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8610FD" w:rsidRPr="008610FD" w:rsidRDefault="008610FD" w:rsidP="008610FD">
      <w:pPr>
        <w:spacing w:after="0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8610FD" w:rsidRPr="00DB4873" w:rsidRDefault="008610FD" w:rsidP="008610FD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8610FD" w:rsidRPr="008610FD" w:rsidRDefault="008610FD" w:rsidP="008610FD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Na rozwiązanie wszystkich zadań części II (A i B) etapu okręgowego masz 50 minut. </w:t>
      </w:r>
    </w:p>
    <w:p w:rsidR="008610FD" w:rsidRPr="00DB4873" w:rsidRDefault="008610FD" w:rsidP="008610FD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8610FD" w:rsidRPr="008610FD" w:rsidRDefault="008610FD" w:rsidP="008610FD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Pamiętaj, że w obu częściach odpowiedzi udzielasz długopisem w kolorze niebieskim lub czarnym. </w:t>
      </w:r>
    </w:p>
    <w:p w:rsidR="008610FD" w:rsidRPr="00DB4873" w:rsidRDefault="008610FD" w:rsidP="00614590">
      <w:pPr>
        <w:spacing w:after="1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A62538" w:rsidRPr="00E260A1" w:rsidRDefault="00A62538" w:rsidP="008610FD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STAROŻYTNOŚĆ</w:t>
      </w:r>
    </w:p>
    <w:p w:rsidR="00A62538" w:rsidRPr="00A62538" w:rsidRDefault="00A62538" w:rsidP="008610FD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A6253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A62538" w:rsidRPr="008610FD" w:rsidRDefault="00A62538" w:rsidP="00894DBC">
      <w:pPr>
        <w:spacing w:after="1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0070C0"/>
          <w:sz w:val="24"/>
          <w:szCs w:val="24"/>
        </w:rPr>
        <w:t>- Z boku każdego zadania masz wpisaną liczbę, która wskazuje, ile można uzyskać punktów za dane zadanie.</w:t>
      </w:r>
    </w:p>
    <w:p w:rsidR="00A62538" w:rsidRPr="00894DBC" w:rsidRDefault="00A62538" w:rsidP="00A62538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1/ Do lat panowania </w:t>
      </w:r>
      <w:r w:rsidR="008610FD" w:rsidRPr="00894DBC">
        <w:rPr>
          <w:rFonts w:asciiTheme="minorHAnsi" w:hAnsiTheme="minorHAnsi" w:cstheme="minorHAnsi"/>
          <w:b/>
          <w:i/>
          <w:spacing w:val="-6"/>
          <w:sz w:val="26"/>
          <w:szCs w:val="26"/>
        </w:rPr>
        <w:t>cesarzy rzymskich</w:t>
      </w:r>
      <w:r w:rsidR="00F34A0A" w:rsidRPr="00894DBC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 </w:t>
      </w:r>
      <w:r w:rsidRPr="00894DBC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dopisz, kto w tym okresie był </w:t>
      </w:r>
      <w:r w:rsidR="008610FD" w:rsidRPr="00894DBC">
        <w:rPr>
          <w:rFonts w:asciiTheme="minorHAnsi" w:hAnsiTheme="minorHAnsi" w:cstheme="minorHAnsi"/>
          <w:b/>
          <w:i/>
          <w:spacing w:val="-6"/>
          <w:sz w:val="26"/>
          <w:szCs w:val="26"/>
        </w:rPr>
        <w:t>władcą</w:t>
      </w:r>
      <w:r w:rsidRPr="00894DBC">
        <w:rPr>
          <w:rFonts w:asciiTheme="minorHAnsi" w:hAnsiTheme="minorHAnsi" w:cstheme="minorHAnsi"/>
          <w:b/>
          <w:i/>
          <w:spacing w:val="-6"/>
          <w:sz w:val="26"/>
          <w:szCs w:val="26"/>
        </w:rPr>
        <w:t>:</w:t>
      </w:r>
      <w:r w:rsidR="008610FD" w:rsidRPr="00894DBC">
        <w:rPr>
          <w:rFonts w:asciiTheme="minorHAnsi" w:hAnsiTheme="minorHAnsi" w:cstheme="minorHAnsi"/>
          <w:b/>
          <w:i/>
          <w:spacing w:val="-6"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34A0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/2 …..</w:t>
      </w:r>
    </w:p>
    <w:p w:rsidR="00A62538" w:rsidRPr="00894DBC" w:rsidRDefault="00A62538" w:rsidP="00C66445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z w:val="26"/>
          <w:szCs w:val="26"/>
        </w:rPr>
        <w:t xml:space="preserve">a/ </w:t>
      </w:r>
      <w:r w:rsidR="008610FD" w:rsidRPr="00894DBC">
        <w:rPr>
          <w:rFonts w:asciiTheme="minorHAnsi" w:hAnsiTheme="minorHAnsi" w:cstheme="minorHAnsi"/>
          <w:sz w:val="26"/>
          <w:szCs w:val="26"/>
        </w:rPr>
        <w:t>14-37</w:t>
      </w:r>
      <w:r w:rsidRPr="00894DBC">
        <w:rPr>
          <w:rFonts w:asciiTheme="minorHAnsi" w:hAnsiTheme="minorHAnsi" w:cstheme="minorHAnsi"/>
          <w:sz w:val="26"/>
          <w:szCs w:val="26"/>
        </w:rPr>
        <w:t xml:space="preserve"> - …………...................</w:t>
      </w:r>
      <w:r w:rsidR="008610FD" w:rsidRPr="00894DBC">
        <w:rPr>
          <w:rFonts w:asciiTheme="minorHAnsi" w:hAnsiTheme="minorHAnsi" w:cstheme="minorHAnsi"/>
          <w:sz w:val="26"/>
          <w:szCs w:val="26"/>
        </w:rPr>
        <w:t>................</w:t>
      </w:r>
      <w:r w:rsidRPr="00894DBC">
        <w:rPr>
          <w:rFonts w:asciiTheme="minorHAnsi" w:hAnsiTheme="minorHAnsi" w:cstheme="minorHAnsi"/>
          <w:sz w:val="26"/>
          <w:szCs w:val="26"/>
        </w:rPr>
        <w:t>...</w:t>
      </w:r>
      <w:r w:rsidR="00F34A0A" w:rsidRPr="00894DBC">
        <w:rPr>
          <w:rFonts w:asciiTheme="minorHAnsi" w:hAnsiTheme="minorHAnsi" w:cstheme="minorHAnsi"/>
          <w:sz w:val="26"/>
          <w:szCs w:val="26"/>
        </w:rPr>
        <w:t>.............</w:t>
      </w:r>
      <w:r w:rsidR="00894DBC">
        <w:rPr>
          <w:rFonts w:asciiTheme="minorHAnsi" w:hAnsiTheme="minorHAnsi" w:cstheme="minorHAnsi"/>
          <w:sz w:val="26"/>
          <w:szCs w:val="26"/>
        </w:rPr>
        <w:t>.......</w:t>
      </w:r>
      <w:r w:rsidRPr="00894DBC"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="008610FD" w:rsidRPr="00894DBC">
        <w:rPr>
          <w:rFonts w:asciiTheme="minorHAnsi" w:hAnsiTheme="minorHAnsi" w:cstheme="minorHAnsi"/>
          <w:sz w:val="26"/>
          <w:szCs w:val="26"/>
        </w:rPr>
        <w:t>284-305</w:t>
      </w:r>
      <w:r w:rsidRPr="00894DBC">
        <w:rPr>
          <w:rFonts w:asciiTheme="minorHAnsi" w:hAnsiTheme="minorHAnsi" w:cstheme="minorHAnsi"/>
          <w:sz w:val="26"/>
          <w:szCs w:val="26"/>
        </w:rPr>
        <w:t xml:space="preserve"> - …………....................</w:t>
      </w:r>
      <w:r w:rsidR="00F34A0A" w:rsidRPr="00894DBC">
        <w:rPr>
          <w:rFonts w:asciiTheme="minorHAnsi" w:hAnsiTheme="minorHAnsi" w:cstheme="minorHAnsi"/>
          <w:sz w:val="26"/>
          <w:szCs w:val="26"/>
        </w:rPr>
        <w:t>.........</w:t>
      </w:r>
      <w:r w:rsidRPr="00894DBC">
        <w:rPr>
          <w:rFonts w:asciiTheme="minorHAnsi" w:hAnsiTheme="minorHAnsi" w:cstheme="minorHAnsi"/>
          <w:sz w:val="26"/>
          <w:szCs w:val="26"/>
        </w:rPr>
        <w:t>.............</w:t>
      </w:r>
      <w:r w:rsidR="00894DBC">
        <w:rPr>
          <w:rFonts w:asciiTheme="minorHAnsi" w:hAnsiTheme="minorHAnsi" w:cstheme="minorHAnsi"/>
          <w:sz w:val="26"/>
          <w:szCs w:val="26"/>
        </w:rPr>
        <w:t>....</w:t>
      </w:r>
    </w:p>
    <w:p w:rsidR="00A62538" w:rsidRPr="00894DBC" w:rsidRDefault="00A62538" w:rsidP="00A62538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>2/ Wpisz rok, w którym miały miejsce poniższe wydarzenia historyczne: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582EA1" w:rsidRPr="00894DBC"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C66445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62538" w:rsidRPr="00894DBC" w:rsidRDefault="00A62538" w:rsidP="00104F8C">
      <w:pPr>
        <w:spacing w:after="0"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4F7932" w:rsidRPr="00894DBC">
        <w:rPr>
          <w:sz w:val="26"/>
          <w:szCs w:val="26"/>
        </w:rPr>
        <w:t xml:space="preserve">bitwa pod </w:t>
      </w:r>
      <w:proofErr w:type="spellStart"/>
      <w:r w:rsidR="004F7932" w:rsidRPr="00894DBC">
        <w:rPr>
          <w:sz w:val="26"/>
          <w:szCs w:val="26"/>
        </w:rPr>
        <w:t>Zamą</w:t>
      </w:r>
      <w:proofErr w:type="spellEnd"/>
      <w:r w:rsidRPr="00894DBC">
        <w:rPr>
          <w:rFonts w:asciiTheme="minorHAnsi" w:hAnsiTheme="minorHAnsi" w:cstheme="minorHAnsi"/>
          <w:sz w:val="26"/>
          <w:szCs w:val="26"/>
        </w:rPr>
        <w:t xml:space="preserve"> - ………</w:t>
      </w:r>
      <w:r w:rsidR="00503794" w:rsidRPr="00894DBC">
        <w:rPr>
          <w:rFonts w:asciiTheme="minorHAnsi" w:hAnsiTheme="minorHAnsi" w:cstheme="minorHAnsi"/>
          <w:sz w:val="26"/>
          <w:szCs w:val="26"/>
        </w:rPr>
        <w:t>………………………..</w:t>
      </w:r>
      <w:r w:rsidRPr="00894DBC">
        <w:rPr>
          <w:rFonts w:asciiTheme="minorHAnsi" w:hAnsiTheme="minorHAnsi" w:cstheme="minorHAnsi"/>
          <w:sz w:val="26"/>
          <w:szCs w:val="26"/>
        </w:rPr>
        <w:t>….............</w:t>
      </w:r>
      <w:r w:rsidRPr="00894DBC">
        <w:rPr>
          <w:rFonts w:asciiTheme="minorHAnsi" w:hAnsiTheme="minorHAnsi" w:cstheme="minorHAnsi"/>
          <w:sz w:val="26"/>
          <w:szCs w:val="26"/>
        </w:rPr>
        <w:tab/>
      </w:r>
      <w:r w:rsidRPr="00894DBC">
        <w:rPr>
          <w:rFonts w:asciiTheme="minorHAnsi" w:eastAsia="Times New Roman" w:hAnsiTheme="minorHAnsi" w:cstheme="minorHAnsi"/>
          <w:sz w:val="26"/>
          <w:szCs w:val="26"/>
        </w:rPr>
        <w:t xml:space="preserve">b/ </w:t>
      </w:r>
      <w:r w:rsidR="004F7932" w:rsidRPr="00894DBC">
        <w:rPr>
          <w:sz w:val="26"/>
          <w:szCs w:val="26"/>
        </w:rPr>
        <w:t>zamordowanie Cezara</w:t>
      </w:r>
      <w:r w:rsidRPr="00894DBC">
        <w:rPr>
          <w:rFonts w:asciiTheme="minorHAnsi" w:hAnsiTheme="minorHAnsi" w:cstheme="minorHAnsi"/>
          <w:sz w:val="26"/>
          <w:szCs w:val="26"/>
        </w:rPr>
        <w:t xml:space="preserve"> - ………</w:t>
      </w:r>
      <w:r w:rsidR="00503794" w:rsidRPr="00894DBC">
        <w:rPr>
          <w:rFonts w:asciiTheme="minorHAnsi" w:hAnsiTheme="minorHAnsi" w:cstheme="minorHAnsi"/>
          <w:sz w:val="26"/>
          <w:szCs w:val="26"/>
        </w:rPr>
        <w:t>…..</w:t>
      </w:r>
      <w:r w:rsidRPr="00894DBC">
        <w:rPr>
          <w:rFonts w:asciiTheme="minorHAnsi" w:hAnsiTheme="minorHAnsi" w:cstheme="minorHAnsi"/>
          <w:sz w:val="26"/>
          <w:szCs w:val="26"/>
        </w:rPr>
        <w:t>…...........</w:t>
      </w:r>
      <w:r w:rsidR="00894DBC">
        <w:rPr>
          <w:rFonts w:asciiTheme="minorHAnsi" w:hAnsiTheme="minorHAnsi" w:cstheme="minorHAnsi"/>
          <w:sz w:val="26"/>
          <w:szCs w:val="26"/>
        </w:rPr>
        <w:t>......</w:t>
      </w:r>
    </w:p>
    <w:p w:rsidR="00A62538" w:rsidRPr="00894DB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>3/ Wymień, w jakich latach trwały: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/2</w:t>
      </w:r>
      <w:r w:rsidR="00C66445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62538" w:rsidRPr="00894DB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z w:val="26"/>
          <w:szCs w:val="26"/>
        </w:rPr>
        <w:t xml:space="preserve">a/ </w:t>
      </w:r>
      <w:r w:rsidR="004F7932" w:rsidRPr="00894DBC">
        <w:rPr>
          <w:sz w:val="26"/>
          <w:szCs w:val="26"/>
        </w:rPr>
        <w:t xml:space="preserve">powstanie Spartakusa </w:t>
      </w:r>
      <w:r w:rsidR="00894DBC">
        <w:rPr>
          <w:rFonts w:asciiTheme="minorHAnsi" w:hAnsiTheme="minorHAnsi" w:cstheme="minorHAnsi"/>
          <w:sz w:val="26"/>
          <w:szCs w:val="26"/>
        </w:rPr>
        <w:t>- ……………………………………..</w:t>
      </w:r>
      <w:r w:rsidR="004F7932" w:rsidRPr="00894DBC">
        <w:rPr>
          <w:rFonts w:asciiTheme="minorHAnsi" w:hAnsiTheme="minorHAnsi" w:cstheme="minorHAnsi"/>
          <w:sz w:val="26"/>
          <w:szCs w:val="26"/>
        </w:rPr>
        <w:tab/>
      </w:r>
      <w:r w:rsidRPr="00894DBC">
        <w:rPr>
          <w:rFonts w:asciiTheme="minorHAnsi" w:hAnsiTheme="minorHAnsi" w:cstheme="minorHAnsi"/>
          <w:sz w:val="26"/>
          <w:szCs w:val="26"/>
        </w:rPr>
        <w:t xml:space="preserve">b/ </w:t>
      </w:r>
      <w:r w:rsidR="004F7932" w:rsidRPr="00894DBC">
        <w:rPr>
          <w:rFonts w:asciiTheme="minorHAnsi" w:hAnsiTheme="minorHAnsi" w:cstheme="minorHAnsi"/>
          <w:sz w:val="26"/>
          <w:szCs w:val="26"/>
        </w:rPr>
        <w:t>reform</w:t>
      </w:r>
      <w:r w:rsidR="00894DBC">
        <w:rPr>
          <w:rFonts w:asciiTheme="minorHAnsi" w:hAnsiTheme="minorHAnsi" w:cstheme="minorHAnsi"/>
          <w:sz w:val="26"/>
          <w:szCs w:val="26"/>
        </w:rPr>
        <w:t xml:space="preserve">y </w:t>
      </w:r>
      <w:proofErr w:type="spellStart"/>
      <w:r w:rsidR="00894DBC">
        <w:rPr>
          <w:rFonts w:asciiTheme="minorHAnsi" w:hAnsiTheme="minorHAnsi" w:cstheme="minorHAnsi"/>
          <w:sz w:val="26"/>
          <w:szCs w:val="26"/>
        </w:rPr>
        <w:t>Kleistenesa</w:t>
      </w:r>
      <w:proofErr w:type="spellEnd"/>
      <w:r w:rsidR="00894DBC">
        <w:rPr>
          <w:rFonts w:asciiTheme="minorHAnsi" w:hAnsiTheme="minorHAnsi" w:cstheme="minorHAnsi"/>
          <w:sz w:val="26"/>
          <w:szCs w:val="26"/>
        </w:rPr>
        <w:t xml:space="preserve"> - …………………………………</w:t>
      </w:r>
    </w:p>
    <w:p w:rsidR="00A62538" w:rsidRPr="00894DBC" w:rsidRDefault="00A62538" w:rsidP="00A625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4/ </w:t>
      </w:r>
      <w:r w:rsidR="00104F8C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Wpisz co to za pojęcia, o których jest 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mowa poniżej:</w:t>
      </w:r>
      <w:r w:rsidR="00104F8C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104F8C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614590" w:rsidRPr="00894DBC">
        <w:rPr>
          <w:rFonts w:asciiTheme="minorHAnsi" w:hAnsiTheme="minorHAnsi" w:cstheme="minorHAnsi"/>
          <w:b/>
          <w:i/>
          <w:sz w:val="26"/>
          <w:szCs w:val="26"/>
        </w:rPr>
        <w:t>5</w:t>
      </w:r>
      <w:r w:rsidR="00C66445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62538" w:rsidRPr="00894DBC" w:rsidRDefault="00A62538" w:rsidP="00104F8C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pacing w:val="-8"/>
          <w:sz w:val="26"/>
          <w:szCs w:val="26"/>
        </w:rPr>
        <w:t xml:space="preserve">a/ </w:t>
      </w:r>
      <w:r w:rsidR="00614590" w:rsidRPr="00894DBC">
        <w:rPr>
          <w:rFonts w:asciiTheme="minorHAnsi" w:hAnsiTheme="minorHAnsi"/>
          <w:spacing w:val="-8"/>
          <w:sz w:val="26"/>
          <w:szCs w:val="26"/>
        </w:rPr>
        <w:t>zasada prawa (</w:t>
      </w:r>
      <w:r w:rsidR="00614590" w:rsidRPr="00894DBC">
        <w:rPr>
          <w:rFonts w:asciiTheme="minorHAnsi" w:hAnsiTheme="minorHAnsi"/>
          <w:i/>
          <w:spacing w:val="-8"/>
          <w:sz w:val="26"/>
          <w:szCs w:val="26"/>
        </w:rPr>
        <w:t>oko za oko ząb za ząb</w:t>
      </w:r>
      <w:r w:rsidR="00614590" w:rsidRPr="00894DBC">
        <w:rPr>
          <w:rFonts w:asciiTheme="minorHAnsi" w:hAnsiTheme="minorHAnsi"/>
          <w:spacing w:val="-8"/>
          <w:sz w:val="26"/>
          <w:szCs w:val="26"/>
        </w:rPr>
        <w:t xml:space="preserve">) uwzględniona w Kodeksie Hammurabiego </w:t>
      </w:r>
      <w:r w:rsidR="00104F8C" w:rsidRPr="00894DBC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="00894DBC" w:rsidRPr="00894DBC">
        <w:rPr>
          <w:rFonts w:asciiTheme="minorHAnsi" w:hAnsiTheme="minorHAnsi" w:cstheme="minorHAnsi"/>
          <w:spacing w:val="-8"/>
          <w:sz w:val="26"/>
          <w:szCs w:val="26"/>
        </w:rPr>
        <w:t>-</w:t>
      </w:r>
      <w:r w:rsidR="00894DBC">
        <w:rPr>
          <w:rFonts w:asciiTheme="minorHAnsi" w:hAnsiTheme="minorHAnsi" w:cstheme="minorHAnsi"/>
          <w:sz w:val="26"/>
          <w:szCs w:val="26"/>
        </w:rPr>
        <w:t xml:space="preserve"> ………………………………….</w:t>
      </w:r>
    </w:p>
    <w:p w:rsidR="00A62538" w:rsidRPr="00894DBC" w:rsidRDefault="00A62538" w:rsidP="00104F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z w:val="26"/>
          <w:szCs w:val="26"/>
        </w:rPr>
        <w:t xml:space="preserve">b/ </w:t>
      </w:r>
      <w:r w:rsidR="00614590" w:rsidRPr="00894DBC">
        <w:rPr>
          <w:rFonts w:asciiTheme="minorHAnsi" w:hAnsiTheme="minorHAnsi" w:cstheme="minorHAnsi"/>
          <w:sz w:val="26"/>
          <w:szCs w:val="26"/>
          <w:shd w:val="clear" w:color="auto" w:fill="FFFFFF"/>
        </w:rPr>
        <w:t>staroegipski</w:t>
      </w:r>
      <w:r w:rsidR="00614590" w:rsidRPr="00894DBC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 zbiór prawie 200 rozdziałów obejmujących </w:t>
      </w:r>
      <w:r w:rsidR="00614590" w:rsidRPr="00894DBC">
        <w:rPr>
          <w:rFonts w:asciiTheme="minorHAnsi" w:hAnsiTheme="minorHAnsi" w:cstheme="minorHAnsi"/>
          <w:sz w:val="26"/>
          <w:szCs w:val="26"/>
          <w:shd w:val="clear" w:color="auto" w:fill="FFFFFF"/>
        </w:rPr>
        <w:t>magiczne</w:t>
      </w:r>
      <w:r w:rsidR="00614590" w:rsidRPr="00894DBC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 teksty, rysunki i pieśni, mających ułatwić zmarłemu przejście do raju</w:t>
      </w:r>
      <w:r w:rsidR="00614590" w:rsidRPr="00894DBC">
        <w:rPr>
          <w:rFonts w:asciiTheme="minorHAnsi" w:hAnsiTheme="minorHAnsi" w:cstheme="minorHAnsi"/>
          <w:sz w:val="26"/>
          <w:szCs w:val="26"/>
        </w:rPr>
        <w:t xml:space="preserve"> </w:t>
      </w:r>
      <w:r w:rsidR="00C66445" w:rsidRPr="00894DBC">
        <w:rPr>
          <w:rFonts w:asciiTheme="minorHAnsi" w:hAnsiTheme="minorHAnsi" w:cstheme="minorHAnsi"/>
          <w:sz w:val="26"/>
          <w:szCs w:val="26"/>
        </w:rPr>
        <w:t>- ……………………………………………………</w:t>
      </w:r>
      <w:r w:rsidR="00894DBC">
        <w:rPr>
          <w:rFonts w:asciiTheme="minorHAnsi" w:hAnsiTheme="minorHAnsi" w:cstheme="minorHAnsi"/>
          <w:sz w:val="26"/>
          <w:szCs w:val="26"/>
        </w:rPr>
        <w:t>………………………………………………</w:t>
      </w:r>
    </w:p>
    <w:p w:rsidR="00A62538" w:rsidRPr="00894DBC" w:rsidRDefault="00A62538" w:rsidP="00104F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pacing w:val="-10"/>
          <w:sz w:val="26"/>
          <w:szCs w:val="26"/>
        </w:rPr>
        <w:t xml:space="preserve">c/ </w:t>
      </w:r>
      <w:r w:rsidR="00614590" w:rsidRPr="00894DBC">
        <w:rPr>
          <w:rFonts w:asciiTheme="minorHAnsi" w:hAnsiTheme="minorHAnsi" w:cstheme="minorHAnsi"/>
          <w:color w:val="222222"/>
          <w:spacing w:val="-10"/>
          <w:sz w:val="26"/>
          <w:szCs w:val="26"/>
          <w:shd w:val="clear" w:color="auto" w:fill="FFFFFF"/>
        </w:rPr>
        <w:t>pięć pierwszych ksiąg </w:t>
      </w:r>
      <w:r w:rsidR="00614590" w:rsidRPr="00894DBC">
        <w:rPr>
          <w:rFonts w:asciiTheme="minorHAnsi" w:hAnsiTheme="minorHAnsi" w:cstheme="minorHAnsi"/>
          <w:spacing w:val="-10"/>
          <w:sz w:val="26"/>
          <w:szCs w:val="26"/>
          <w:shd w:val="clear" w:color="auto" w:fill="FFFFFF"/>
        </w:rPr>
        <w:t>Biblii</w:t>
      </w:r>
      <w:r w:rsidR="00614590" w:rsidRPr="00894DBC">
        <w:rPr>
          <w:rFonts w:asciiTheme="minorHAnsi" w:hAnsiTheme="minorHAnsi" w:cstheme="minorHAnsi"/>
          <w:color w:val="222222"/>
          <w:spacing w:val="-10"/>
          <w:sz w:val="26"/>
          <w:szCs w:val="26"/>
          <w:shd w:val="clear" w:color="auto" w:fill="FFFFFF"/>
        </w:rPr>
        <w:t> (Pięcioksiąg, Pentateuch), najważniejszy tekst objawiony </w:t>
      </w:r>
      <w:r w:rsidR="00614590" w:rsidRPr="00894DBC">
        <w:rPr>
          <w:rFonts w:asciiTheme="minorHAnsi" w:hAnsiTheme="minorHAnsi" w:cstheme="minorHAnsi"/>
          <w:spacing w:val="-10"/>
          <w:sz w:val="26"/>
          <w:szCs w:val="26"/>
          <w:shd w:val="clear" w:color="auto" w:fill="FFFFFF"/>
        </w:rPr>
        <w:t>judaizmu</w:t>
      </w:r>
      <w:r w:rsidR="00614590" w:rsidRPr="00894DBC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94DBC">
        <w:rPr>
          <w:rFonts w:asciiTheme="minorHAnsi" w:hAnsiTheme="minorHAnsi" w:cstheme="minorHAnsi"/>
          <w:spacing w:val="-10"/>
          <w:sz w:val="26"/>
          <w:szCs w:val="26"/>
        </w:rPr>
        <w:t>-</w:t>
      </w:r>
      <w:r w:rsidRPr="00894DBC">
        <w:rPr>
          <w:rFonts w:asciiTheme="minorHAnsi" w:hAnsiTheme="minorHAnsi" w:cstheme="minorHAnsi"/>
          <w:sz w:val="26"/>
          <w:szCs w:val="26"/>
        </w:rPr>
        <w:t xml:space="preserve"> …………………</w:t>
      </w:r>
      <w:r w:rsidR="00614590" w:rsidRPr="00894DBC">
        <w:rPr>
          <w:rFonts w:asciiTheme="minorHAnsi" w:hAnsiTheme="minorHAnsi" w:cstheme="minorHAnsi"/>
          <w:sz w:val="26"/>
          <w:szCs w:val="26"/>
        </w:rPr>
        <w:t>.</w:t>
      </w:r>
      <w:r w:rsidR="00894DBC">
        <w:rPr>
          <w:rFonts w:asciiTheme="minorHAnsi" w:hAnsiTheme="minorHAnsi" w:cstheme="minorHAnsi"/>
          <w:sz w:val="26"/>
          <w:szCs w:val="26"/>
        </w:rPr>
        <w:t>.</w:t>
      </w:r>
    </w:p>
    <w:p w:rsidR="00A62538" w:rsidRPr="00894DBC" w:rsidRDefault="00A62538" w:rsidP="00104F8C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pacing w:val="-10"/>
          <w:sz w:val="26"/>
          <w:szCs w:val="26"/>
        </w:rPr>
        <w:t xml:space="preserve">d/ </w:t>
      </w:r>
      <w:r w:rsidR="00614590" w:rsidRPr="00894DBC">
        <w:rPr>
          <w:rFonts w:asciiTheme="minorHAnsi" w:hAnsiTheme="minorHAnsi" w:cstheme="minorHAnsi"/>
          <w:color w:val="222222"/>
          <w:spacing w:val="-10"/>
          <w:sz w:val="26"/>
          <w:szCs w:val="26"/>
          <w:shd w:val="clear" w:color="auto" w:fill="FFFFFF"/>
        </w:rPr>
        <w:t>zamknięta, </w:t>
      </w:r>
      <w:r w:rsidR="00614590" w:rsidRPr="00894DBC">
        <w:rPr>
          <w:rFonts w:asciiTheme="minorHAnsi" w:hAnsiTheme="minorHAnsi" w:cstheme="minorHAnsi"/>
          <w:spacing w:val="-10"/>
          <w:sz w:val="26"/>
          <w:szCs w:val="26"/>
          <w:shd w:val="clear" w:color="auto" w:fill="FFFFFF"/>
        </w:rPr>
        <w:t>endogamiczna</w:t>
      </w:r>
      <w:r w:rsidR="00614590" w:rsidRPr="00894DBC">
        <w:rPr>
          <w:rFonts w:asciiTheme="minorHAnsi" w:hAnsiTheme="minorHAnsi" w:cstheme="minorHAnsi"/>
          <w:color w:val="222222"/>
          <w:spacing w:val="-10"/>
          <w:sz w:val="26"/>
          <w:szCs w:val="26"/>
          <w:shd w:val="clear" w:color="auto" w:fill="FFFFFF"/>
        </w:rPr>
        <w:t> grupa społeczna Indii, do której przynależność jest dziedziczna</w:t>
      </w:r>
      <w:r w:rsidR="00614590" w:rsidRPr="00894DBC">
        <w:rPr>
          <w:rFonts w:asciiTheme="minorHAnsi" w:hAnsiTheme="minorHAnsi" w:cstheme="minorHAnsi"/>
          <w:spacing w:val="-10"/>
          <w:sz w:val="26"/>
          <w:szCs w:val="26"/>
        </w:rPr>
        <w:t xml:space="preserve"> -</w:t>
      </w:r>
      <w:r w:rsidR="00614590" w:rsidRPr="00894DBC">
        <w:rPr>
          <w:rFonts w:asciiTheme="minorHAnsi" w:hAnsiTheme="minorHAnsi" w:cstheme="minorHAnsi"/>
          <w:sz w:val="26"/>
          <w:szCs w:val="26"/>
        </w:rPr>
        <w:t xml:space="preserve"> …………………………</w:t>
      </w:r>
    </w:p>
    <w:p w:rsidR="00614590" w:rsidRPr="00894DBC" w:rsidRDefault="00614590" w:rsidP="00894DBC">
      <w:pPr>
        <w:tabs>
          <w:tab w:val="left" w:pos="2205"/>
        </w:tabs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pacing w:val="-8"/>
          <w:sz w:val="26"/>
          <w:szCs w:val="26"/>
        </w:rPr>
        <w:t xml:space="preserve">e/ </w:t>
      </w:r>
      <w:r w:rsidRPr="00894DBC">
        <w:rPr>
          <w:rFonts w:asciiTheme="minorHAnsi" w:hAnsiTheme="minorHAnsi" w:cstheme="minorHAnsi"/>
          <w:color w:val="222222"/>
          <w:spacing w:val="-8"/>
          <w:sz w:val="26"/>
          <w:szCs w:val="26"/>
          <w:shd w:val="clear" w:color="auto" w:fill="FFFFFF"/>
        </w:rPr>
        <w:t>zwarty oddział bojowy </w:t>
      </w:r>
      <w:r w:rsidRPr="00894DBC">
        <w:rPr>
          <w:rFonts w:asciiTheme="minorHAnsi" w:hAnsiTheme="minorHAnsi" w:cstheme="minorHAnsi"/>
          <w:spacing w:val="-8"/>
          <w:sz w:val="26"/>
          <w:szCs w:val="26"/>
          <w:shd w:val="clear" w:color="auto" w:fill="FFFFFF"/>
        </w:rPr>
        <w:t>piechoty</w:t>
      </w:r>
      <w:r w:rsidRPr="00894DBC">
        <w:rPr>
          <w:rFonts w:asciiTheme="minorHAnsi" w:hAnsiTheme="minorHAnsi" w:cstheme="minorHAnsi"/>
          <w:color w:val="222222"/>
          <w:spacing w:val="-8"/>
          <w:sz w:val="26"/>
          <w:szCs w:val="26"/>
          <w:shd w:val="clear" w:color="auto" w:fill="FFFFFF"/>
        </w:rPr>
        <w:t> </w:t>
      </w:r>
      <w:r w:rsidRPr="00894DBC">
        <w:rPr>
          <w:rFonts w:asciiTheme="minorHAnsi" w:hAnsiTheme="minorHAnsi" w:cstheme="minorHAnsi"/>
          <w:spacing w:val="-8"/>
          <w:sz w:val="26"/>
          <w:szCs w:val="26"/>
          <w:shd w:val="clear" w:color="auto" w:fill="FFFFFF"/>
        </w:rPr>
        <w:t>greckiej</w:t>
      </w:r>
      <w:r w:rsidRPr="00894DBC">
        <w:rPr>
          <w:rFonts w:asciiTheme="minorHAnsi" w:hAnsiTheme="minorHAnsi" w:cstheme="minorHAnsi"/>
          <w:color w:val="222222"/>
          <w:spacing w:val="-8"/>
          <w:sz w:val="26"/>
          <w:szCs w:val="26"/>
          <w:shd w:val="clear" w:color="auto" w:fill="FFFFFF"/>
        </w:rPr>
        <w:t>, a potem </w:t>
      </w:r>
      <w:r w:rsidRPr="00894DBC">
        <w:rPr>
          <w:rFonts w:asciiTheme="minorHAnsi" w:hAnsiTheme="minorHAnsi" w:cstheme="minorHAnsi"/>
          <w:spacing w:val="-8"/>
          <w:sz w:val="26"/>
          <w:szCs w:val="26"/>
          <w:shd w:val="clear" w:color="auto" w:fill="FFFFFF"/>
        </w:rPr>
        <w:t>macedońskiej</w:t>
      </w:r>
      <w:r w:rsidRPr="00894DBC">
        <w:rPr>
          <w:rFonts w:asciiTheme="minorHAnsi" w:hAnsiTheme="minorHAnsi" w:cstheme="minorHAnsi"/>
          <w:color w:val="222222"/>
          <w:spacing w:val="-8"/>
          <w:sz w:val="26"/>
          <w:szCs w:val="26"/>
          <w:shd w:val="clear" w:color="auto" w:fill="FFFFFF"/>
        </w:rPr>
        <w:t> i </w:t>
      </w:r>
      <w:r w:rsidRPr="00894DBC">
        <w:rPr>
          <w:rFonts w:asciiTheme="minorHAnsi" w:hAnsiTheme="minorHAnsi" w:cstheme="minorHAnsi"/>
          <w:spacing w:val="-8"/>
          <w:sz w:val="26"/>
          <w:szCs w:val="26"/>
          <w:shd w:val="clear" w:color="auto" w:fill="FFFFFF"/>
        </w:rPr>
        <w:t>hellenistycznej -</w:t>
      </w:r>
      <w:r w:rsidRPr="00894DBC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…………………………………</w:t>
      </w:r>
    </w:p>
    <w:p w:rsidR="00C66445" w:rsidRDefault="00C66445" w:rsidP="00C6644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>Razem pkt. za zadania 1-4: ………. /1</w:t>
      </w:r>
      <w:r w:rsidR="00614590" w:rsidRPr="00894DBC">
        <w:rPr>
          <w:rFonts w:asciiTheme="minorHAnsi" w:hAnsiTheme="minorHAnsi" w:cstheme="minorHAnsi"/>
          <w:b/>
          <w:i/>
          <w:sz w:val="26"/>
          <w:szCs w:val="26"/>
        </w:rPr>
        <w:t>1</w:t>
      </w:r>
    </w:p>
    <w:p w:rsidR="00C66445" w:rsidRPr="00C66445" w:rsidRDefault="00C66445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BD17BE" w:rsidRPr="00BD17BE" w:rsidRDefault="00BD17BE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62538" w:rsidRPr="00894DBC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5/ Wymień 2 </w:t>
      </w:r>
      <w:r w:rsidR="00614590" w:rsidRPr="00894DBC">
        <w:rPr>
          <w:rFonts w:asciiTheme="minorHAnsi" w:hAnsiTheme="minorHAnsi" w:cstheme="minorHAnsi"/>
          <w:b/>
          <w:i/>
          <w:sz w:val="26"/>
          <w:szCs w:val="26"/>
        </w:rPr>
        <w:t>formy ustrojowe cesarstwa rzymskiego I-IV w.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614590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/2</w:t>
      </w:r>
      <w:r w:rsidR="00C66445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62538" w:rsidRPr="00894DBC" w:rsidRDefault="00A62538" w:rsidP="004D559B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</w:t>
      </w:r>
      <w:r w:rsid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</w:t>
      </w:r>
    </w:p>
    <w:p w:rsidR="00A62538" w:rsidRPr="00894DBC" w:rsidRDefault="00A62538" w:rsidP="0090232D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6/ </w:t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Wymień, do jakiego państwa starożytnego należały w </w:t>
      </w:r>
      <w:r w:rsidR="00614590" w:rsidRPr="00894DBC">
        <w:rPr>
          <w:rFonts w:asciiTheme="minorHAnsi" w:hAnsiTheme="minorHAnsi" w:cstheme="minorHAnsi"/>
          <w:b/>
          <w:i/>
          <w:sz w:val="26"/>
          <w:szCs w:val="26"/>
        </w:rPr>
        <w:t>480 r.</w:t>
      </w:r>
      <w:r w:rsidR="00E779BF"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614590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7571A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/4</w:t>
      </w:r>
      <w:r w:rsidR="00C66445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52125D" w:rsidRPr="00894DBC" w:rsidRDefault="00A62538" w:rsidP="0047571A">
      <w:pPr>
        <w:spacing w:after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94DBC">
        <w:rPr>
          <w:rFonts w:asciiTheme="minorHAnsi" w:hAnsiTheme="minorHAnsi" w:cstheme="minorHAnsi"/>
          <w:bCs/>
          <w:sz w:val="26"/>
          <w:szCs w:val="26"/>
        </w:rPr>
        <w:t xml:space="preserve">a/ </w:t>
      </w:r>
      <w:r w:rsidR="00614590" w:rsidRPr="00894DBC">
        <w:rPr>
          <w:rFonts w:asciiTheme="minorHAnsi" w:hAnsiTheme="minorHAnsi" w:cstheme="minorHAnsi"/>
          <w:bCs/>
          <w:sz w:val="26"/>
          <w:szCs w:val="26"/>
        </w:rPr>
        <w:t>Italia</w:t>
      </w:r>
      <w:r w:rsidR="0052125D" w:rsidRPr="00894DBC">
        <w:rPr>
          <w:rFonts w:asciiTheme="minorHAnsi" w:hAnsiTheme="minorHAnsi" w:cstheme="minorHAnsi"/>
          <w:bCs/>
          <w:sz w:val="26"/>
          <w:szCs w:val="26"/>
        </w:rPr>
        <w:t xml:space="preserve"> - ……………</w:t>
      </w:r>
      <w:r w:rsidR="00614590" w:rsidRPr="00894DBC">
        <w:rPr>
          <w:rFonts w:asciiTheme="minorHAnsi" w:hAnsiTheme="minorHAnsi" w:cstheme="minorHAnsi"/>
          <w:bCs/>
          <w:sz w:val="26"/>
          <w:szCs w:val="26"/>
        </w:rPr>
        <w:t>…………..</w:t>
      </w:r>
      <w:r w:rsidR="00894DBC">
        <w:rPr>
          <w:rFonts w:asciiTheme="minorHAnsi" w:hAnsiTheme="minorHAnsi" w:cstheme="minorHAnsi"/>
          <w:bCs/>
          <w:sz w:val="26"/>
          <w:szCs w:val="26"/>
        </w:rPr>
        <w:t>……………………………………</w:t>
      </w:r>
      <w:r w:rsidR="0047571A" w:rsidRPr="00894DBC">
        <w:rPr>
          <w:rFonts w:asciiTheme="minorHAnsi" w:hAnsiTheme="minorHAnsi" w:cstheme="minorHAnsi"/>
          <w:bCs/>
          <w:sz w:val="26"/>
          <w:szCs w:val="26"/>
        </w:rPr>
        <w:tab/>
      </w:r>
      <w:r w:rsidR="0052125D" w:rsidRPr="00894DBC">
        <w:rPr>
          <w:rFonts w:asciiTheme="minorHAnsi" w:hAnsiTheme="minorHAnsi" w:cstheme="minorHAnsi"/>
          <w:bCs/>
          <w:sz w:val="26"/>
          <w:szCs w:val="26"/>
        </w:rPr>
        <w:t xml:space="preserve">b/ </w:t>
      </w:r>
      <w:r w:rsidR="00614590" w:rsidRPr="00894DBC">
        <w:rPr>
          <w:rFonts w:asciiTheme="minorHAnsi" w:hAnsiTheme="minorHAnsi" w:cstheme="minorHAnsi"/>
          <w:bCs/>
          <w:sz w:val="26"/>
          <w:szCs w:val="26"/>
        </w:rPr>
        <w:t>Dacja</w:t>
      </w:r>
      <w:r w:rsidR="00894DBC">
        <w:rPr>
          <w:rFonts w:asciiTheme="minorHAnsi" w:hAnsiTheme="minorHAnsi" w:cstheme="minorHAnsi"/>
          <w:bCs/>
          <w:sz w:val="26"/>
          <w:szCs w:val="26"/>
        </w:rPr>
        <w:t xml:space="preserve"> - …………………………………………………………</w:t>
      </w:r>
    </w:p>
    <w:p w:rsidR="00A62538" w:rsidRPr="00894DBC" w:rsidRDefault="0052125D" w:rsidP="00377D89">
      <w:pPr>
        <w:spacing w:after="12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894DBC">
        <w:rPr>
          <w:rFonts w:asciiTheme="minorHAnsi" w:hAnsiTheme="minorHAnsi" w:cstheme="minorHAnsi"/>
          <w:bCs/>
          <w:sz w:val="26"/>
          <w:szCs w:val="26"/>
        </w:rPr>
        <w:t xml:space="preserve">c/ </w:t>
      </w:r>
      <w:r w:rsidR="00614590" w:rsidRPr="00894DBC">
        <w:rPr>
          <w:rFonts w:asciiTheme="minorHAnsi" w:hAnsiTheme="minorHAnsi" w:cstheme="minorHAnsi"/>
          <w:bCs/>
          <w:sz w:val="26"/>
          <w:szCs w:val="26"/>
        </w:rPr>
        <w:t>Sardynia</w:t>
      </w:r>
      <w:r w:rsidRPr="00894DBC">
        <w:rPr>
          <w:rFonts w:asciiTheme="minorHAnsi" w:hAnsiTheme="minorHAnsi" w:cstheme="minorHAnsi"/>
          <w:bCs/>
          <w:sz w:val="26"/>
          <w:szCs w:val="26"/>
        </w:rPr>
        <w:t xml:space="preserve"> - ………………………………</w:t>
      </w:r>
      <w:r w:rsidR="00614590" w:rsidRPr="00894DBC">
        <w:rPr>
          <w:rFonts w:asciiTheme="minorHAnsi" w:hAnsiTheme="minorHAnsi" w:cstheme="minorHAnsi"/>
          <w:bCs/>
          <w:sz w:val="26"/>
          <w:szCs w:val="26"/>
        </w:rPr>
        <w:t>……..</w:t>
      </w:r>
      <w:r w:rsidR="00894DBC">
        <w:rPr>
          <w:rFonts w:asciiTheme="minorHAnsi" w:hAnsiTheme="minorHAnsi" w:cstheme="minorHAnsi"/>
          <w:bCs/>
          <w:sz w:val="26"/>
          <w:szCs w:val="26"/>
        </w:rPr>
        <w:t>…………………</w:t>
      </w:r>
      <w:r w:rsidR="0047571A" w:rsidRPr="00894DBC">
        <w:rPr>
          <w:rFonts w:asciiTheme="minorHAnsi" w:hAnsiTheme="minorHAnsi" w:cstheme="minorHAnsi"/>
          <w:bCs/>
          <w:sz w:val="26"/>
          <w:szCs w:val="26"/>
        </w:rPr>
        <w:tab/>
      </w:r>
      <w:r w:rsidRPr="00894DBC">
        <w:rPr>
          <w:rFonts w:asciiTheme="minorHAnsi" w:hAnsiTheme="minorHAnsi" w:cstheme="minorHAnsi"/>
          <w:bCs/>
          <w:spacing w:val="-10"/>
          <w:sz w:val="26"/>
          <w:szCs w:val="26"/>
        </w:rPr>
        <w:t xml:space="preserve">d/ </w:t>
      </w:r>
      <w:r w:rsidR="00614590" w:rsidRPr="00894DBC">
        <w:rPr>
          <w:rFonts w:asciiTheme="minorHAnsi" w:hAnsiTheme="minorHAnsi" w:cstheme="minorHAnsi"/>
          <w:bCs/>
          <w:spacing w:val="-10"/>
          <w:sz w:val="26"/>
          <w:szCs w:val="26"/>
        </w:rPr>
        <w:t xml:space="preserve">większość </w:t>
      </w:r>
      <w:r w:rsidR="00894DBC" w:rsidRPr="00894DBC">
        <w:rPr>
          <w:rFonts w:asciiTheme="minorHAnsi" w:hAnsiTheme="minorHAnsi" w:cstheme="minorHAnsi"/>
          <w:bCs/>
          <w:spacing w:val="-10"/>
          <w:sz w:val="26"/>
          <w:szCs w:val="26"/>
        </w:rPr>
        <w:t>Płw. Iberyjskiego -</w:t>
      </w:r>
      <w:r w:rsidR="00894DBC">
        <w:rPr>
          <w:rFonts w:asciiTheme="minorHAnsi" w:hAnsiTheme="minorHAnsi" w:cstheme="minorHAnsi"/>
          <w:bCs/>
          <w:sz w:val="26"/>
          <w:szCs w:val="26"/>
        </w:rPr>
        <w:t xml:space="preserve"> ……………………………</w:t>
      </w:r>
    </w:p>
    <w:p w:rsidR="00A62538" w:rsidRPr="00894DBC" w:rsidRDefault="00A62538" w:rsidP="00A62538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7/ Wymień </w:t>
      </w:r>
      <w:r w:rsidR="0090232D" w:rsidRPr="00894DBC">
        <w:rPr>
          <w:rFonts w:asciiTheme="minorHAnsi" w:hAnsiTheme="minorHAnsi" w:cstheme="minorHAnsi"/>
          <w:b/>
          <w:i/>
          <w:sz w:val="26"/>
          <w:szCs w:val="26"/>
        </w:rPr>
        <w:t>dw</w:t>
      </w:r>
      <w:r w:rsidR="00E779BF" w:rsidRPr="00894DBC">
        <w:rPr>
          <w:rFonts w:asciiTheme="minorHAnsi" w:hAnsiTheme="minorHAnsi" w:cstheme="minorHAnsi"/>
          <w:b/>
          <w:i/>
          <w:sz w:val="26"/>
          <w:szCs w:val="26"/>
        </w:rPr>
        <w:t>a</w:t>
      </w:r>
      <w:r w:rsidR="0090232D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614590" w:rsidRPr="00894DBC">
        <w:rPr>
          <w:rFonts w:asciiTheme="minorHAnsi" w:hAnsiTheme="minorHAnsi" w:cstheme="minorHAnsi"/>
          <w:b/>
          <w:i/>
          <w:sz w:val="26"/>
          <w:szCs w:val="26"/>
        </w:rPr>
        <w:t>tytuły monarsze, które posiadał Aleksander Wielki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614590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/2</w:t>
      </w:r>
      <w:r w:rsidR="0090232D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62538" w:rsidRPr="00894DBC" w:rsidRDefault="00A62538" w:rsidP="004D559B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</w:t>
      </w:r>
      <w:r w:rsid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</w:t>
      </w:r>
    </w:p>
    <w:p w:rsidR="00A62538" w:rsidRPr="00894DBC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8/ Uzupełnij poniższy tekst dotyczący </w:t>
      </w:r>
      <w:r w:rsidR="00894DBC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społeczeństwa </w:t>
      </w:r>
      <w:r w:rsidR="00C217A8" w:rsidRPr="00894DBC">
        <w:rPr>
          <w:rFonts w:asciiTheme="minorHAnsi" w:hAnsiTheme="minorHAnsi" w:cstheme="minorHAnsi"/>
          <w:b/>
          <w:i/>
          <w:sz w:val="26"/>
          <w:szCs w:val="26"/>
        </w:rPr>
        <w:t>starożytn</w:t>
      </w:r>
      <w:r w:rsidR="00894DBC" w:rsidRPr="00894DBC">
        <w:rPr>
          <w:rFonts w:asciiTheme="minorHAnsi" w:hAnsiTheme="minorHAnsi" w:cstheme="minorHAnsi"/>
          <w:b/>
          <w:i/>
          <w:sz w:val="26"/>
          <w:szCs w:val="26"/>
        </w:rPr>
        <w:t>ego Egiptu</w:t>
      </w:r>
      <w:r w:rsidR="00C217A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217A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27CFF"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894DBC">
        <w:rPr>
          <w:rFonts w:asciiTheme="minorHAnsi" w:hAnsiTheme="minorHAnsi" w:cstheme="minorHAnsi"/>
          <w:b/>
          <w:i/>
          <w:sz w:val="26"/>
          <w:szCs w:val="26"/>
        </w:rPr>
        <w:t>7</w:t>
      </w:r>
      <w:r w:rsidR="00727CFF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894DBC" w:rsidRPr="00894DBC" w:rsidRDefault="00894DBC" w:rsidP="00BD17BE">
      <w:pPr>
        <w:spacing w:after="120" w:line="360" w:lineRule="auto"/>
        <w:jc w:val="both"/>
        <w:rPr>
          <w:sz w:val="26"/>
          <w:szCs w:val="26"/>
        </w:rPr>
      </w:pPr>
      <w:r w:rsidRPr="00894DBC">
        <w:rPr>
          <w:sz w:val="26"/>
          <w:szCs w:val="26"/>
        </w:rPr>
        <w:t xml:space="preserve">Społeczeństwo </w:t>
      </w:r>
      <w:r>
        <w:rPr>
          <w:sz w:val="26"/>
          <w:szCs w:val="26"/>
        </w:rPr>
        <w:t xml:space="preserve">starożytnego Egiptu było ……………………………………………………………………….. (a) - </w:t>
      </w:r>
      <w:r w:rsidRPr="00894DBC">
        <w:rPr>
          <w:sz w:val="26"/>
          <w:szCs w:val="26"/>
        </w:rPr>
        <w:t xml:space="preserve">na czele państwa </w:t>
      </w:r>
      <w:r>
        <w:rPr>
          <w:sz w:val="26"/>
          <w:szCs w:val="26"/>
        </w:rPr>
        <w:t>stał …………………………………………. (b)</w:t>
      </w:r>
      <w:r w:rsidRPr="00894DBC">
        <w:rPr>
          <w:sz w:val="26"/>
          <w:szCs w:val="26"/>
        </w:rPr>
        <w:t>, zarządzający trzema warstwami - klasami:</w:t>
      </w:r>
      <w:r>
        <w:rPr>
          <w:sz w:val="26"/>
          <w:szCs w:val="26"/>
        </w:rPr>
        <w:t xml:space="preserve"> </w:t>
      </w:r>
      <w:r w:rsidRPr="00894DBC">
        <w:rPr>
          <w:sz w:val="26"/>
          <w:szCs w:val="26"/>
        </w:rPr>
        <w:t>klasą najwyższą</w:t>
      </w:r>
      <w:r>
        <w:rPr>
          <w:sz w:val="26"/>
          <w:szCs w:val="26"/>
        </w:rPr>
        <w:t xml:space="preserve">, do której należeli </w:t>
      </w:r>
      <w:r w:rsidRPr="00894DBC">
        <w:rPr>
          <w:sz w:val="26"/>
          <w:szCs w:val="26"/>
        </w:rPr>
        <w:t xml:space="preserve">posiadacze majątków </w:t>
      </w:r>
      <w:r>
        <w:rPr>
          <w:sz w:val="26"/>
          <w:szCs w:val="26"/>
        </w:rPr>
        <w:t>…………………………………………………………. (c)</w:t>
      </w:r>
      <w:r w:rsidRPr="00894DB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94DBC">
        <w:rPr>
          <w:sz w:val="26"/>
          <w:szCs w:val="26"/>
        </w:rPr>
        <w:t xml:space="preserve">w tym wyżsi dowódcy, urzędnicy i </w:t>
      </w:r>
      <w:r>
        <w:rPr>
          <w:sz w:val="26"/>
          <w:szCs w:val="26"/>
        </w:rPr>
        <w:t xml:space="preserve">………………………………………………. (d); </w:t>
      </w:r>
      <w:r w:rsidRPr="00894DBC">
        <w:rPr>
          <w:sz w:val="26"/>
          <w:szCs w:val="26"/>
        </w:rPr>
        <w:t xml:space="preserve">klasą średnią - kupcy, rzemieślnicy, tzw. </w:t>
      </w:r>
      <w:r>
        <w:rPr>
          <w:sz w:val="26"/>
          <w:szCs w:val="26"/>
        </w:rPr>
        <w:t xml:space="preserve">………………………………………… (e) zawody; </w:t>
      </w:r>
      <w:r w:rsidRPr="00894DBC">
        <w:rPr>
          <w:sz w:val="26"/>
          <w:szCs w:val="26"/>
        </w:rPr>
        <w:t xml:space="preserve">klasą niższą - </w:t>
      </w:r>
      <w:r>
        <w:rPr>
          <w:sz w:val="26"/>
          <w:szCs w:val="26"/>
        </w:rPr>
        <w:t>…………………………………… (f) -</w:t>
      </w:r>
      <w:r w:rsidRPr="00894DBC">
        <w:rPr>
          <w:sz w:val="26"/>
          <w:szCs w:val="26"/>
        </w:rPr>
        <w:t xml:space="preserve"> choć pozornie wolni, w rzeczywistości przywiązani do ziemi i dźwigający ciężar utrzymania państwa (skła</w:t>
      </w:r>
      <w:r>
        <w:rPr>
          <w:sz w:val="26"/>
          <w:szCs w:val="26"/>
        </w:rPr>
        <w:t>dający podatki królowi i panom). N</w:t>
      </w:r>
      <w:r w:rsidRPr="00894DBC">
        <w:rPr>
          <w:sz w:val="26"/>
          <w:szCs w:val="26"/>
        </w:rPr>
        <w:t xml:space="preserve">ajniżej </w:t>
      </w:r>
      <w:r>
        <w:rPr>
          <w:sz w:val="26"/>
          <w:szCs w:val="26"/>
        </w:rPr>
        <w:t>byli ……………………..…………………………………………… (g)</w:t>
      </w:r>
      <w:r w:rsidRPr="00894DBC">
        <w:rPr>
          <w:sz w:val="26"/>
          <w:szCs w:val="26"/>
        </w:rPr>
        <w:t>, nieposiadający żadnych praw, zatrudniani przy najgorszych pracach.</w:t>
      </w:r>
    </w:p>
    <w:p w:rsidR="00A62538" w:rsidRPr="00894DBC" w:rsidRDefault="00A62538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9/ </w:t>
      </w:r>
      <w:r w:rsidR="000B6C86" w:rsidRPr="00894DBC">
        <w:rPr>
          <w:rFonts w:asciiTheme="minorHAnsi" w:hAnsiTheme="minorHAnsi" w:cstheme="minorHAnsi"/>
          <w:b/>
          <w:i/>
          <w:sz w:val="26"/>
          <w:szCs w:val="26"/>
        </w:rPr>
        <w:t>Wpi</w:t>
      </w:r>
      <w:r w:rsidR="009E38A8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sz, </w:t>
      </w:r>
      <w:r w:rsidR="00BD17BE">
        <w:rPr>
          <w:rFonts w:asciiTheme="minorHAnsi" w:hAnsiTheme="minorHAnsi" w:cstheme="minorHAnsi"/>
          <w:b/>
          <w:i/>
          <w:sz w:val="26"/>
          <w:szCs w:val="26"/>
        </w:rPr>
        <w:t>z jakiego państwa pochodzą poniższe wizerunki</w:t>
      </w:r>
      <w:r w:rsidR="000B6C86"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E38A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E38A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E38A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BD17BE">
        <w:rPr>
          <w:rFonts w:asciiTheme="minorHAnsi" w:hAnsiTheme="minorHAnsi" w:cstheme="minorHAnsi"/>
          <w:b/>
          <w:i/>
          <w:sz w:val="26"/>
          <w:szCs w:val="26"/>
        </w:rPr>
        <w:t>3</w:t>
      </w:r>
      <w:r w:rsidR="000B6C86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tbl>
      <w:tblPr>
        <w:tblStyle w:val="Tabela-Siatka"/>
        <w:tblW w:w="0" w:type="auto"/>
        <w:tblLook w:val="04A0"/>
      </w:tblPr>
      <w:tblGrid>
        <w:gridCol w:w="3651"/>
        <w:gridCol w:w="3652"/>
        <w:gridCol w:w="3652"/>
      </w:tblGrid>
      <w:tr w:rsidR="00BD17BE" w:rsidRPr="00894DBC" w:rsidTr="00BD17BE">
        <w:tc>
          <w:tcPr>
            <w:tcW w:w="3651" w:type="dxa"/>
          </w:tcPr>
          <w:p w:rsidR="000B6C86" w:rsidRPr="00894DBC" w:rsidRDefault="00BD17BE" w:rsidP="00BD17BE">
            <w:pPr>
              <w:pStyle w:val="Tekstpodstawowywcity2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816609" cy="1184744"/>
                  <wp:effectExtent l="19050" t="0" r="0" b="0"/>
                  <wp:docPr id="1" name="Obraz 0" descr="Orzeł Ces.Rzym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zeł Ces.Rzym.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44" cy="118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</w:tcPr>
          <w:p w:rsidR="000B6C86" w:rsidRPr="00894DBC" w:rsidRDefault="00BD17BE" w:rsidP="00BD17BE">
            <w:pPr>
              <w:pStyle w:val="Tekstpodstawowywcity2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336024" cy="1184744"/>
                  <wp:effectExtent l="19050" t="0" r="0" b="0"/>
                  <wp:docPr id="3" name="Obraz 2" descr="Orzeł Eg Ho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zeł Eg Horus.png"/>
                          <pic:cNvPicPr/>
                        </pic:nvPicPr>
                        <pic:blipFill>
                          <a:blip r:embed="rId7"/>
                          <a:srcRect b="99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30" cy="118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</w:tcPr>
          <w:p w:rsidR="000B6C86" w:rsidRPr="00894DBC" w:rsidRDefault="00BD17BE" w:rsidP="00BD17BE">
            <w:pPr>
              <w:pStyle w:val="Tekstpodstawowywcity2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>
                  <wp:extent cx="1751009" cy="1184744"/>
                  <wp:effectExtent l="19050" t="0" r="1591" b="0"/>
                  <wp:docPr id="4" name="Obraz 3" descr="Orzeł Star. Pers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zeł Star. Persji.jpg"/>
                          <pic:cNvPicPr/>
                        </pic:nvPicPr>
                        <pic:blipFill>
                          <a:blip r:embed="rId8"/>
                          <a:srcRect l="3315" t="4982" r="7578" b="4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912" cy="118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7BE" w:rsidRPr="00894DBC" w:rsidTr="00BD17BE">
        <w:tc>
          <w:tcPr>
            <w:tcW w:w="3651" w:type="dxa"/>
          </w:tcPr>
          <w:p w:rsidR="000B6C86" w:rsidRDefault="00BD17BE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a/</w:t>
            </w:r>
          </w:p>
          <w:p w:rsidR="00BD17BE" w:rsidRPr="00894DBC" w:rsidRDefault="00BD17BE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652" w:type="dxa"/>
          </w:tcPr>
          <w:p w:rsidR="000B6C86" w:rsidRPr="00894DBC" w:rsidRDefault="00BD17BE" w:rsidP="000B6C86">
            <w:pPr>
              <w:pStyle w:val="Tekstpodstawowywcity2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3652" w:type="dxa"/>
          </w:tcPr>
          <w:p w:rsidR="000B6C86" w:rsidRPr="00894DBC" w:rsidRDefault="00BD17BE" w:rsidP="00A62538">
            <w:pPr>
              <w:pStyle w:val="Tekstpodstawowywcity2"/>
              <w:spacing w:line="36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c/</w:t>
            </w:r>
          </w:p>
        </w:tc>
      </w:tr>
    </w:tbl>
    <w:p w:rsidR="00A62538" w:rsidRPr="00894DBC" w:rsidRDefault="00A62538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16"/>
          <w:szCs w:val="16"/>
        </w:rPr>
      </w:pPr>
    </w:p>
    <w:p w:rsidR="00BD17BE" w:rsidRPr="00C7314B" w:rsidRDefault="00BD17BE" w:rsidP="00BD17BE">
      <w:pPr>
        <w:tabs>
          <w:tab w:val="left" w:pos="2205"/>
        </w:tabs>
        <w:spacing w:before="480"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zadania 5-</w:t>
      </w:r>
      <w:r>
        <w:rPr>
          <w:rFonts w:asciiTheme="minorHAnsi" w:hAnsiTheme="minorHAnsi" w:cstheme="minorHAnsi"/>
          <w:b/>
          <w:i/>
          <w:sz w:val="26"/>
          <w:szCs w:val="26"/>
        </w:rPr>
        <w:t>9: ………. /18</w:t>
      </w:r>
    </w:p>
    <w:p w:rsidR="00BD17BE" w:rsidRPr="00BD5861" w:rsidRDefault="00BD17BE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16"/>
          <w:szCs w:val="16"/>
        </w:rPr>
      </w:pPr>
    </w:p>
    <w:p w:rsidR="004D559B" w:rsidRPr="00894DBC" w:rsidRDefault="006C0866" w:rsidP="00A62538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10/ </w:t>
      </w:r>
      <w:r w:rsidR="00F43AC0">
        <w:rPr>
          <w:rFonts w:asciiTheme="minorHAnsi" w:hAnsiTheme="minorHAnsi" w:cstheme="minorHAnsi"/>
          <w:b/>
          <w:i/>
          <w:sz w:val="26"/>
          <w:szCs w:val="26"/>
        </w:rPr>
        <w:t>O jakich filozofach greckich jest mowa poniżej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43AC0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F43AC0">
        <w:rPr>
          <w:rFonts w:asciiTheme="minorHAnsi" w:hAnsiTheme="minorHAnsi" w:cstheme="minorHAnsi"/>
          <w:b/>
          <w:i/>
          <w:sz w:val="26"/>
          <w:szCs w:val="26"/>
        </w:rPr>
        <w:t>3</w:t>
      </w:r>
      <w:r w:rsidR="004D559B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 </w:t>
      </w:r>
    </w:p>
    <w:tbl>
      <w:tblPr>
        <w:tblStyle w:val="Tabela-Siatka"/>
        <w:tblW w:w="0" w:type="auto"/>
        <w:tblLook w:val="04A0"/>
      </w:tblPr>
      <w:tblGrid>
        <w:gridCol w:w="534"/>
        <w:gridCol w:w="8221"/>
        <w:gridCol w:w="2157"/>
      </w:tblGrid>
      <w:tr w:rsidR="00F43AC0" w:rsidTr="00F43AC0">
        <w:tc>
          <w:tcPr>
            <w:tcW w:w="534" w:type="dxa"/>
          </w:tcPr>
          <w:p w:rsidR="00F43AC0" w:rsidRDefault="00F43AC0" w:rsidP="006C08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a/</w:t>
            </w:r>
          </w:p>
        </w:tc>
        <w:tc>
          <w:tcPr>
            <w:tcW w:w="8221" w:type="dxa"/>
          </w:tcPr>
          <w:p w:rsidR="00F43AC0" w:rsidRPr="00F43AC0" w:rsidRDefault="00F43AC0" w:rsidP="00F43A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6"/>
                <w:sz w:val="26"/>
                <w:szCs w:val="26"/>
              </w:rPr>
            </w:pPr>
            <w:r w:rsidRPr="00F43AC0">
              <w:rPr>
                <w:rFonts w:asciiTheme="minorHAnsi" w:hAnsiTheme="minorHAnsi" w:cstheme="minorHAnsi"/>
                <w:color w:val="222222"/>
                <w:spacing w:val="-6"/>
                <w:sz w:val="26"/>
                <w:szCs w:val="26"/>
                <w:shd w:val="clear" w:color="auto" w:fill="FFFFFF"/>
              </w:rPr>
              <w:t>Za początek filozofii starożytnej uważa się rozwój tzw. </w:t>
            </w:r>
            <w:r w:rsidRPr="00F43AC0">
              <w:rPr>
                <w:rFonts w:asciiTheme="minorHAnsi" w:hAnsiTheme="minorHAnsi" w:cstheme="minorHAnsi"/>
                <w:spacing w:val="-6"/>
                <w:sz w:val="26"/>
                <w:szCs w:val="26"/>
                <w:shd w:val="clear" w:color="auto" w:fill="FFFFFF"/>
              </w:rPr>
              <w:t>szkoły jońskiej</w:t>
            </w:r>
            <w:r w:rsidRPr="00F43AC0">
              <w:rPr>
                <w:rFonts w:asciiTheme="minorHAnsi" w:hAnsiTheme="minorHAnsi" w:cstheme="minorHAnsi"/>
                <w:color w:val="222222"/>
                <w:spacing w:val="-6"/>
                <w:sz w:val="26"/>
                <w:szCs w:val="26"/>
                <w:shd w:val="clear" w:color="auto" w:fill="FFFFFF"/>
              </w:rPr>
              <w:t> w </w:t>
            </w:r>
            <w:r w:rsidRPr="00F43AC0">
              <w:rPr>
                <w:rFonts w:asciiTheme="minorHAnsi" w:hAnsiTheme="minorHAnsi" w:cstheme="minorHAnsi"/>
                <w:spacing w:val="-6"/>
                <w:sz w:val="26"/>
                <w:szCs w:val="26"/>
                <w:shd w:val="clear" w:color="auto" w:fill="FFFFFF"/>
              </w:rPr>
              <w:t>Jonii</w:t>
            </w:r>
            <w:r w:rsidRPr="00F43AC0">
              <w:rPr>
                <w:rFonts w:asciiTheme="minorHAnsi" w:hAnsiTheme="minorHAnsi" w:cstheme="minorHAnsi"/>
                <w:color w:val="222222"/>
                <w:spacing w:val="-6"/>
                <w:sz w:val="26"/>
                <w:szCs w:val="26"/>
                <w:shd w:val="clear" w:color="auto" w:fill="FFFFFF"/>
              </w:rPr>
              <w:t> na obrzeżach </w:t>
            </w:r>
            <w:r w:rsidRPr="00F43AC0">
              <w:rPr>
                <w:rFonts w:asciiTheme="minorHAnsi" w:hAnsiTheme="minorHAnsi" w:cstheme="minorHAnsi"/>
                <w:spacing w:val="-6"/>
                <w:sz w:val="26"/>
                <w:szCs w:val="26"/>
                <w:shd w:val="clear" w:color="auto" w:fill="FFFFFF"/>
              </w:rPr>
              <w:t>Azji Mniejszej</w:t>
            </w:r>
            <w:r w:rsidRPr="00F43AC0">
              <w:rPr>
                <w:rFonts w:asciiTheme="minorHAnsi" w:hAnsiTheme="minorHAnsi" w:cstheme="minorHAnsi"/>
                <w:color w:val="222222"/>
                <w:spacing w:val="-6"/>
                <w:sz w:val="26"/>
                <w:szCs w:val="26"/>
                <w:shd w:val="clear" w:color="auto" w:fill="FFFFFF"/>
              </w:rPr>
              <w:t xml:space="preserve"> w VII-VI w. p.n.e. i uważa się go za pierwszego filozofa. Głównym problemem dla filozofów jońskich była struktura świata i podstawowa 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zasada nim rządząca (</w:t>
            </w:r>
            <w:proofErr w:type="spellStart"/>
            <w:r w:rsidRPr="00F43AC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Arché</w:t>
            </w:r>
            <w:proofErr w:type="spellEnd"/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). Filozof ten uważał, że jest nim woda.</w:t>
            </w:r>
          </w:p>
        </w:tc>
        <w:tc>
          <w:tcPr>
            <w:tcW w:w="2157" w:type="dxa"/>
          </w:tcPr>
          <w:p w:rsidR="00F43AC0" w:rsidRDefault="00F43AC0" w:rsidP="006C08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F43AC0" w:rsidTr="00F43AC0">
        <w:tc>
          <w:tcPr>
            <w:tcW w:w="534" w:type="dxa"/>
          </w:tcPr>
          <w:p w:rsidR="00F43AC0" w:rsidRDefault="00F43AC0" w:rsidP="006C08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8221" w:type="dxa"/>
          </w:tcPr>
          <w:p w:rsidR="00F43AC0" w:rsidRPr="00F43AC0" w:rsidRDefault="00F43AC0" w:rsidP="00F43A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Obok filozofów jońskich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 filozof ten założył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 odrębną szkołę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w VI w. p.n.e.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przyjm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ując 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założenia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, iż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 dusza ludz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ka istnieje oddzielnie od ciała,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 podlega wędrówce i może łączyć się z dowolnym ciałem. 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N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a pytanie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,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 jak powstał świat, odpowiada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ł -</w:t>
            </w:r>
            <w:r w:rsidRPr="00F43AC0"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 xml:space="preserve"> początkiem i istotą świata jest liczba</w:t>
            </w:r>
            <w:r>
              <w:rPr>
                <w:rFonts w:asciiTheme="minorHAnsi" w:hAnsiTheme="minorHAnsi" w:cstheme="minorHAnsi"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F43AC0" w:rsidRDefault="00F43AC0" w:rsidP="006C08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  <w:tr w:rsidR="00F43AC0" w:rsidTr="00F43AC0">
        <w:tc>
          <w:tcPr>
            <w:tcW w:w="534" w:type="dxa"/>
          </w:tcPr>
          <w:p w:rsidR="00F43AC0" w:rsidRDefault="00F43AC0" w:rsidP="006C08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6"/>
                <w:szCs w:val="26"/>
              </w:rPr>
              <w:t>c/</w:t>
            </w:r>
          </w:p>
        </w:tc>
        <w:tc>
          <w:tcPr>
            <w:tcW w:w="8221" w:type="dxa"/>
          </w:tcPr>
          <w:p w:rsidR="00F43AC0" w:rsidRPr="00BD5861" w:rsidRDefault="00F43AC0" w:rsidP="00BD58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20"/>
                <w:sz w:val="26"/>
                <w:szCs w:val="26"/>
              </w:rPr>
            </w:pPr>
            <w:r w:rsidRPr="00BD5861">
              <w:rPr>
                <w:rFonts w:asciiTheme="minorHAnsi" w:hAnsiTheme="minorHAnsi" w:cstheme="minorHAnsi"/>
                <w:color w:val="222222"/>
                <w:spacing w:val="-20"/>
                <w:sz w:val="26"/>
                <w:szCs w:val="26"/>
                <w:shd w:val="clear" w:color="auto" w:fill="FFFFFF"/>
              </w:rPr>
              <w:t>Myśl tego filozofa kształtowała się w opozycji do nauczania sofistów. Jest ona uważana za okres zwrotny w filozofii, z powodu akcentowania problematyki </w:t>
            </w:r>
            <w:r w:rsidRPr="00BD5861">
              <w:rPr>
                <w:rFonts w:asciiTheme="minorHAnsi" w:hAnsiTheme="minorHAnsi" w:cstheme="minorHAnsi"/>
                <w:spacing w:val="-20"/>
                <w:sz w:val="26"/>
                <w:szCs w:val="26"/>
                <w:shd w:val="clear" w:color="auto" w:fill="FFFFFF"/>
              </w:rPr>
              <w:t>antropologicznej</w:t>
            </w:r>
            <w:r w:rsidRPr="00BD5861">
              <w:rPr>
                <w:rFonts w:asciiTheme="minorHAnsi" w:hAnsiTheme="minorHAnsi" w:cstheme="minorHAnsi"/>
                <w:color w:val="222222"/>
                <w:spacing w:val="-20"/>
                <w:sz w:val="26"/>
                <w:szCs w:val="26"/>
                <w:shd w:val="clear" w:color="auto" w:fill="FFFFFF"/>
              </w:rPr>
              <w:t> i </w:t>
            </w:r>
            <w:r w:rsidRPr="00BD5861">
              <w:rPr>
                <w:rFonts w:asciiTheme="minorHAnsi" w:hAnsiTheme="minorHAnsi" w:cstheme="minorHAnsi"/>
                <w:spacing w:val="-20"/>
                <w:sz w:val="26"/>
                <w:szCs w:val="26"/>
                <w:shd w:val="clear" w:color="auto" w:fill="FFFFFF"/>
              </w:rPr>
              <w:t>etycznej</w:t>
            </w:r>
            <w:r w:rsidR="00BD5861" w:rsidRPr="00BD5861">
              <w:rPr>
                <w:rFonts w:asciiTheme="minorHAnsi" w:hAnsiTheme="minorHAnsi" w:cstheme="minorHAnsi"/>
                <w:spacing w:val="-20"/>
                <w:sz w:val="26"/>
                <w:szCs w:val="26"/>
                <w:shd w:val="clear" w:color="auto" w:fill="FFFFFF"/>
              </w:rPr>
              <w:t xml:space="preserve"> </w:t>
            </w:r>
            <w:r w:rsidRPr="00BD5861">
              <w:rPr>
                <w:rFonts w:asciiTheme="minorHAnsi" w:hAnsiTheme="minorHAnsi" w:cstheme="minorHAnsi"/>
                <w:color w:val="222222"/>
                <w:spacing w:val="-20"/>
                <w:sz w:val="26"/>
                <w:szCs w:val="26"/>
                <w:shd w:val="clear" w:color="auto" w:fill="FFFFFF"/>
              </w:rPr>
              <w:t>oraz ze względu na </w:t>
            </w:r>
            <w:r w:rsidRPr="00BD5861">
              <w:rPr>
                <w:rFonts w:asciiTheme="minorHAnsi" w:hAnsiTheme="minorHAnsi" w:cstheme="minorHAnsi"/>
                <w:spacing w:val="-20"/>
                <w:sz w:val="26"/>
                <w:szCs w:val="26"/>
                <w:shd w:val="clear" w:color="auto" w:fill="FFFFFF"/>
              </w:rPr>
              <w:t>metodę filozofowania</w:t>
            </w:r>
            <w:r w:rsidRPr="00BD5861">
              <w:rPr>
                <w:rFonts w:asciiTheme="minorHAnsi" w:hAnsiTheme="minorHAnsi" w:cstheme="minorHAnsi"/>
                <w:color w:val="222222"/>
                <w:spacing w:val="-20"/>
                <w:sz w:val="26"/>
                <w:szCs w:val="26"/>
                <w:shd w:val="clear" w:color="auto" w:fill="FFFFFF"/>
              </w:rPr>
              <w:t xml:space="preserve">. Filozof ten nie pozostawił po sobie żadnego dzieła, </w:t>
            </w:r>
            <w:r w:rsidRPr="00BD5861">
              <w:rPr>
                <w:rFonts w:asciiTheme="minorHAnsi" w:hAnsiTheme="minorHAnsi" w:cstheme="minorHAnsi"/>
                <w:color w:val="222222"/>
                <w:spacing w:val="-14"/>
                <w:sz w:val="26"/>
                <w:szCs w:val="26"/>
                <w:shd w:val="clear" w:color="auto" w:fill="FFFFFF"/>
              </w:rPr>
              <w:t>a jego myśl została spisana przez jego uczniów, przede wszystkim Platona i </w:t>
            </w:r>
            <w:r w:rsidRPr="00BD5861">
              <w:rPr>
                <w:rFonts w:asciiTheme="minorHAnsi" w:hAnsiTheme="minorHAnsi" w:cstheme="minorHAnsi"/>
                <w:spacing w:val="-14"/>
                <w:sz w:val="26"/>
                <w:szCs w:val="26"/>
                <w:shd w:val="clear" w:color="auto" w:fill="FFFFFF"/>
              </w:rPr>
              <w:t>Ksenofonta</w:t>
            </w:r>
            <w:r w:rsidRPr="00BD5861">
              <w:rPr>
                <w:rFonts w:asciiTheme="minorHAnsi" w:hAnsiTheme="minorHAnsi" w:cstheme="minorHAnsi"/>
                <w:color w:val="222222"/>
                <w:spacing w:val="-14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F43AC0" w:rsidRDefault="00F43AC0" w:rsidP="006C08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722603" w:rsidRPr="004C3DBC" w:rsidRDefault="00722603" w:rsidP="00722603">
      <w:pPr>
        <w:pStyle w:val="Tekstpodstawowywcity2"/>
        <w:spacing w:line="408" w:lineRule="auto"/>
        <w:ind w:left="0"/>
        <w:rPr>
          <w:rFonts w:asciiTheme="minorHAnsi" w:hAnsiTheme="minorHAnsi" w:cstheme="minorHAnsi"/>
          <w:b/>
          <w:i/>
          <w:sz w:val="16"/>
          <w:szCs w:val="16"/>
        </w:rPr>
      </w:pPr>
    </w:p>
    <w:p w:rsidR="00722603" w:rsidRPr="00894DBC" w:rsidRDefault="00722603" w:rsidP="00722603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i/>
          <w:sz w:val="26"/>
          <w:szCs w:val="26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>1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>
        <w:rPr>
          <w:rFonts w:asciiTheme="minorHAnsi" w:hAnsiTheme="minorHAnsi" w:cstheme="minorHAnsi"/>
          <w:b/>
          <w:i/>
          <w:sz w:val="26"/>
          <w:szCs w:val="26"/>
        </w:rPr>
        <w:t>O jednej z bitew starożytnych. Do podanego opisu bitwy dopisz: a/ w którym roku miała ona miejsce; b/ gdzie została stoczona; c/ kto dowodził wojskami przegranych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 </w:t>
      </w:r>
    </w:p>
    <w:p w:rsidR="00722603" w:rsidRDefault="00722603" w:rsidP="00722603">
      <w:pPr>
        <w:spacing w:after="120" w:line="240" w:lineRule="auto"/>
        <w:jc w:val="both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72260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Starcie</w:t>
      </w:r>
      <w:r w:rsidR="00681770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72260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wojsk</w:t>
      </w:r>
      <w:r w:rsidR="00681770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722603">
        <w:rPr>
          <w:rFonts w:asciiTheme="minorHAnsi" w:hAnsiTheme="minorHAnsi" w:cstheme="minorHAnsi"/>
          <w:sz w:val="26"/>
          <w:szCs w:val="26"/>
          <w:shd w:val="clear" w:color="auto" w:fill="FFFFFF"/>
        </w:rPr>
        <w:t>greckich</w:t>
      </w:r>
      <w:r w:rsidR="00681770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Pr="0072260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z</w:t>
      </w:r>
      <w:r w:rsidR="00681770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722603">
        <w:rPr>
          <w:rFonts w:asciiTheme="minorHAnsi" w:hAnsiTheme="minorHAnsi" w:cstheme="minorHAnsi"/>
          <w:sz w:val="26"/>
          <w:szCs w:val="26"/>
          <w:shd w:val="clear" w:color="auto" w:fill="FFFFFF"/>
        </w:rPr>
        <w:t>perskimi</w:t>
      </w:r>
      <w:r w:rsidR="00681770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Pr="0072260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na</w:t>
      </w:r>
      <w:r w:rsidR="00681770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72260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wąskim przesmyku. Bitwa ta utrwaliła się jako symbol</w:t>
      </w:r>
      <w:r w:rsidR="00681770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72260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poświęcenia życia na polu bitwy.</w:t>
      </w:r>
    </w:p>
    <w:p w:rsidR="00722603" w:rsidRPr="00722603" w:rsidRDefault="00722603" w:rsidP="00722603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a/ ………………………………..</w:t>
      </w:r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ab/>
        <w:t>b/ ………………………………………………………..</w:t>
      </w:r>
      <w:r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ab/>
        <w:t>c/ …………………………………………………</w:t>
      </w:r>
    </w:p>
    <w:p w:rsidR="00722603" w:rsidRPr="00C7314B" w:rsidRDefault="00722603" w:rsidP="00722603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zadania 10</w:t>
      </w:r>
      <w:r>
        <w:rPr>
          <w:rFonts w:asciiTheme="minorHAnsi" w:hAnsiTheme="minorHAnsi" w:cstheme="minorHAnsi"/>
          <w:b/>
          <w:i/>
          <w:sz w:val="26"/>
          <w:szCs w:val="26"/>
        </w:rPr>
        <w:t>-11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6</w:t>
      </w:r>
    </w:p>
    <w:p w:rsidR="00722603" w:rsidRPr="00E260A1" w:rsidRDefault="00722603" w:rsidP="00722603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722603" w:rsidRPr="00412456" w:rsidRDefault="00722603" w:rsidP="007226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722603" w:rsidRPr="00412456" w:rsidRDefault="00722603" w:rsidP="007226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722603" w:rsidRPr="00E260A1" w:rsidRDefault="00722603" w:rsidP="007226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722603" w:rsidRPr="004C3DBC" w:rsidRDefault="00722603" w:rsidP="00722603">
      <w:pPr>
        <w:pStyle w:val="Tytu"/>
        <w:jc w:val="both"/>
        <w:rPr>
          <w:rFonts w:ascii="Calibri" w:hAnsi="Calibri" w:cs="Calibri"/>
          <w:i/>
          <w:color w:val="000000"/>
          <w:spacing w:val="-2"/>
          <w:sz w:val="16"/>
          <w:szCs w:val="16"/>
        </w:rPr>
      </w:pPr>
    </w:p>
    <w:p w:rsidR="00722603" w:rsidRPr="004C3DBC" w:rsidRDefault="00722603" w:rsidP="00722603">
      <w:pPr>
        <w:pStyle w:val="Tytu"/>
        <w:spacing w:after="120" w:line="288" w:lineRule="auto"/>
        <w:jc w:val="both"/>
        <w:rPr>
          <w:rFonts w:ascii="Calibri" w:hAnsi="Calibri" w:cs="Calibri"/>
          <w:i/>
          <w:color w:val="000000"/>
          <w:spacing w:val="-2"/>
          <w:sz w:val="26"/>
          <w:szCs w:val="26"/>
        </w:rPr>
      </w:pPr>
      <w:r w:rsidRPr="004C3DBC">
        <w:rPr>
          <w:rFonts w:asciiTheme="minorHAnsi" w:hAnsiTheme="minorHAnsi" w:cstheme="minorHAnsi"/>
          <w:sz w:val="26"/>
          <w:szCs w:val="26"/>
        </w:rPr>
        <w:t xml:space="preserve">12/ Najważniejsze osiągnięcia i dorobek cywilizacyjny starożytnych: Mezopotamii i Chin </w:t>
      </w:r>
      <w:r w:rsidRPr="004C3DBC"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="Calibri" w:hAnsi="Calibri" w:cs="Calibri"/>
          <w:i/>
          <w:color w:val="000000"/>
          <w:spacing w:val="-2"/>
          <w:sz w:val="26"/>
          <w:szCs w:val="26"/>
        </w:rPr>
        <w:t xml:space="preserve">   /5 …..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722603" w:rsidRPr="00921971" w:rsidRDefault="00722603" w:rsidP="0072260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722603" w:rsidRPr="0097652B" w:rsidTr="00A327A4">
        <w:tc>
          <w:tcPr>
            <w:tcW w:w="10912" w:type="dxa"/>
          </w:tcPr>
          <w:p w:rsidR="00722603" w:rsidRPr="00BD2B24" w:rsidRDefault="00722603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722603" w:rsidRPr="0097652B" w:rsidRDefault="00722603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Pr="0097652B" w:rsidRDefault="00722603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Pr="0097652B" w:rsidRDefault="00722603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722603" w:rsidRPr="004C3DBC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</w:tc>
      </w:tr>
    </w:tbl>
    <w:p w:rsidR="00722603" w:rsidRPr="004C3DBC" w:rsidRDefault="00722603" w:rsidP="00722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22603" w:rsidRPr="0015729A" w:rsidRDefault="00722603" w:rsidP="00722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722603" w:rsidRPr="008450C5" w:rsidRDefault="00722603" w:rsidP="00722603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722603" w:rsidRDefault="00722603" w:rsidP="00722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93300"/>
          <w:sz w:val="24"/>
          <w:szCs w:val="24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E949DB" w:rsidRPr="00722603" w:rsidSect="00BD65BB"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48" w:rsidRDefault="00701948" w:rsidP="00927516">
      <w:pPr>
        <w:spacing w:after="0" w:line="240" w:lineRule="auto"/>
      </w:pPr>
      <w:r>
        <w:separator/>
      </w:r>
    </w:p>
  </w:endnote>
  <w:endnote w:type="continuationSeparator" w:id="0">
    <w:p w:rsidR="00701948" w:rsidRDefault="0070194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5807AA">
    <w:pPr>
      <w:pStyle w:val="Stopka"/>
      <w:jc w:val="center"/>
    </w:pPr>
    <w:fldSimple w:instr=" PAGE   \* MERGEFORMAT ">
      <w:r w:rsidR="00681770">
        <w:rPr>
          <w:noProof/>
        </w:rPr>
        <w:t>3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48" w:rsidRDefault="00701948" w:rsidP="00927516">
      <w:pPr>
        <w:spacing w:after="0" w:line="240" w:lineRule="auto"/>
      </w:pPr>
      <w:r>
        <w:separator/>
      </w:r>
    </w:p>
  </w:footnote>
  <w:footnote w:type="continuationSeparator" w:id="0">
    <w:p w:rsidR="00701948" w:rsidRDefault="0070194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5807AA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84377B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8610FD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84377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8610FD">
                    <w:rPr>
                      <w:color w:val="984806" w:themeColor="accent6" w:themeShade="80"/>
                      <w:sz w:val="36"/>
                      <w:szCs w:val="36"/>
                    </w:rPr>
                    <w:t>8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/1</w:t>
                  </w:r>
                  <w:r w:rsidR="008610FD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57B9"/>
    <w:rsid w:val="00097EC3"/>
    <w:rsid w:val="000B194E"/>
    <w:rsid w:val="000B302B"/>
    <w:rsid w:val="000B6C86"/>
    <w:rsid w:val="000E1ADE"/>
    <w:rsid w:val="000E1B8F"/>
    <w:rsid w:val="000F74B6"/>
    <w:rsid w:val="00104F8C"/>
    <w:rsid w:val="00105ACE"/>
    <w:rsid w:val="00121B9B"/>
    <w:rsid w:val="001238EE"/>
    <w:rsid w:val="001309AB"/>
    <w:rsid w:val="00142569"/>
    <w:rsid w:val="00150F04"/>
    <w:rsid w:val="00164BFE"/>
    <w:rsid w:val="00181B6E"/>
    <w:rsid w:val="001A5C26"/>
    <w:rsid w:val="001C157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A53CA"/>
    <w:rsid w:val="002B62BF"/>
    <w:rsid w:val="002D48DD"/>
    <w:rsid w:val="00307C48"/>
    <w:rsid w:val="00347736"/>
    <w:rsid w:val="0035158F"/>
    <w:rsid w:val="0036140C"/>
    <w:rsid w:val="00377D89"/>
    <w:rsid w:val="00383295"/>
    <w:rsid w:val="003879F2"/>
    <w:rsid w:val="003A6AC5"/>
    <w:rsid w:val="003B0833"/>
    <w:rsid w:val="003B53E9"/>
    <w:rsid w:val="003E3911"/>
    <w:rsid w:val="003E58AE"/>
    <w:rsid w:val="003E635C"/>
    <w:rsid w:val="003F5B33"/>
    <w:rsid w:val="00407791"/>
    <w:rsid w:val="00412456"/>
    <w:rsid w:val="00451EDC"/>
    <w:rsid w:val="00463B11"/>
    <w:rsid w:val="004709DE"/>
    <w:rsid w:val="0047571A"/>
    <w:rsid w:val="004972A7"/>
    <w:rsid w:val="0049739D"/>
    <w:rsid w:val="004B724A"/>
    <w:rsid w:val="004D559B"/>
    <w:rsid w:val="004D6A00"/>
    <w:rsid w:val="004F7932"/>
    <w:rsid w:val="00503794"/>
    <w:rsid w:val="0052125D"/>
    <w:rsid w:val="00530068"/>
    <w:rsid w:val="00541B41"/>
    <w:rsid w:val="00551477"/>
    <w:rsid w:val="00551D8D"/>
    <w:rsid w:val="00564A1D"/>
    <w:rsid w:val="00567303"/>
    <w:rsid w:val="005807AA"/>
    <w:rsid w:val="00582EA1"/>
    <w:rsid w:val="00582EFB"/>
    <w:rsid w:val="00590D9F"/>
    <w:rsid w:val="005E097C"/>
    <w:rsid w:val="005E7FB4"/>
    <w:rsid w:val="005F362F"/>
    <w:rsid w:val="00614590"/>
    <w:rsid w:val="00616682"/>
    <w:rsid w:val="00616F55"/>
    <w:rsid w:val="006265AB"/>
    <w:rsid w:val="00642828"/>
    <w:rsid w:val="00662D31"/>
    <w:rsid w:val="00681770"/>
    <w:rsid w:val="006A5D8D"/>
    <w:rsid w:val="006A6C03"/>
    <w:rsid w:val="006B274E"/>
    <w:rsid w:val="006C0866"/>
    <w:rsid w:val="006D3156"/>
    <w:rsid w:val="006F532E"/>
    <w:rsid w:val="0070050F"/>
    <w:rsid w:val="00701948"/>
    <w:rsid w:val="0070442A"/>
    <w:rsid w:val="00712C2B"/>
    <w:rsid w:val="0071679D"/>
    <w:rsid w:val="0072222B"/>
    <w:rsid w:val="00722603"/>
    <w:rsid w:val="00726952"/>
    <w:rsid w:val="00727CFF"/>
    <w:rsid w:val="00745F1C"/>
    <w:rsid w:val="00750007"/>
    <w:rsid w:val="00753111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0F2E"/>
    <w:rsid w:val="00812E77"/>
    <w:rsid w:val="00816F30"/>
    <w:rsid w:val="0084377B"/>
    <w:rsid w:val="008450C5"/>
    <w:rsid w:val="00855313"/>
    <w:rsid w:val="00857F7A"/>
    <w:rsid w:val="008610FD"/>
    <w:rsid w:val="00865349"/>
    <w:rsid w:val="0088406D"/>
    <w:rsid w:val="00894DBC"/>
    <w:rsid w:val="008C0A0F"/>
    <w:rsid w:val="008C4AB8"/>
    <w:rsid w:val="008E53C8"/>
    <w:rsid w:val="0090232D"/>
    <w:rsid w:val="00906985"/>
    <w:rsid w:val="00914C45"/>
    <w:rsid w:val="00927516"/>
    <w:rsid w:val="00946CC8"/>
    <w:rsid w:val="00952A9A"/>
    <w:rsid w:val="00954EE4"/>
    <w:rsid w:val="0097652B"/>
    <w:rsid w:val="00976CF0"/>
    <w:rsid w:val="009913DB"/>
    <w:rsid w:val="009B721C"/>
    <w:rsid w:val="009E38A8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84CDA"/>
    <w:rsid w:val="00AB2C39"/>
    <w:rsid w:val="00AE3C01"/>
    <w:rsid w:val="00AE6784"/>
    <w:rsid w:val="00B043FA"/>
    <w:rsid w:val="00B0773F"/>
    <w:rsid w:val="00B27C33"/>
    <w:rsid w:val="00B31D5E"/>
    <w:rsid w:val="00B358DB"/>
    <w:rsid w:val="00B61754"/>
    <w:rsid w:val="00B7766C"/>
    <w:rsid w:val="00B7793F"/>
    <w:rsid w:val="00B871AF"/>
    <w:rsid w:val="00BA4436"/>
    <w:rsid w:val="00BA7089"/>
    <w:rsid w:val="00BB2DB5"/>
    <w:rsid w:val="00BC1825"/>
    <w:rsid w:val="00BC64ED"/>
    <w:rsid w:val="00BD17BE"/>
    <w:rsid w:val="00BD22F2"/>
    <w:rsid w:val="00BD2B24"/>
    <w:rsid w:val="00BD5861"/>
    <w:rsid w:val="00BD65BB"/>
    <w:rsid w:val="00BD734F"/>
    <w:rsid w:val="00BE3768"/>
    <w:rsid w:val="00C02E2F"/>
    <w:rsid w:val="00C217A8"/>
    <w:rsid w:val="00C2219C"/>
    <w:rsid w:val="00C24BEB"/>
    <w:rsid w:val="00C44C49"/>
    <w:rsid w:val="00C66445"/>
    <w:rsid w:val="00C7055B"/>
    <w:rsid w:val="00C80030"/>
    <w:rsid w:val="00C869FE"/>
    <w:rsid w:val="00CC181E"/>
    <w:rsid w:val="00CC3653"/>
    <w:rsid w:val="00CD726C"/>
    <w:rsid w:val="00CE629E"/>
    <w:rsid w:val="00D02701"/>
    <w:rsid w:val="00D0794E"/>
    <w:rsid w:val="00D11017"/>
    <w:rsid w:val="00D12B74"/>
    <w:rsid w:val="00D139FB"/>
    <w:rsid w:val="00D14C6F"/>
    <w:rsid w:val="00D15C82"/>
    <w:rsid w:val="00D24093"/>
    <w:rsid w:val="00D33B9A"/>
    <w:rsid w:val="00D6299D"/>
    <w:rsid w:val="00D817B8"/>
    <w:rsid w:val="00D855E9"/>
    <w:rsid w:val="00D94A26"/>
    <w:rsid w:val="00DB6E81"/>
    <w:rsid w:val="00DC0CC0"/>
    <w:rsid w:val="00DD74B1"/>
    <w:rsid w:val="00DF4821"/>
    <w:rsid w:val="00E22A56"/>
    <w:rsid w:val="00E260A1"/>
    <w:rsid w:val="00E34518"/>
    <w:rsid w:val="00E40392"/>
    <w:rsid w:val="00E50AAE"/>
    <w:rsid w:val="00E654CC"/>
    <w:rsid w:val="00E779BF"/>
    <w:rsid w:val="00E80990"/>
    <w:rsid w:val="00E949DB"/>
    <w:rsid w:val="00E94FE4"/>
    <w:rsid w:val="00EA4E72"/>
    <w:rsid w:val="00EB055C"/>
    <w:rsid w:val="00EB5464"/>
    <w:rsid w:val="00EC3C2E"/>
    <w:rsid w:val="00EE535A"/>
    <w:rsid w:val="00EF2572"/>
    <w:rsid w:val="00EF51F2"/>
    <w:rsid w:val="00F34A0A"/>
    <w:rsid w:val="00F43AC0"/>
    <w:rsid w:val="00F43E42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12456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837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cp:lastPrinted>2018-12-28T10:25:00Z</cp:lastPrinted>
  <dcterms:created xsi:type="dcterms:W3CDTF">2018-12-26T10:47:00Z</dcterms:created>
  <dcterms:modified xsi:type="dcterms:W3CDTF">2018-12-29T07:44:00Z</dcterms:modified>
</cp:coreProperties>
</file>