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884" w:rsidRDefault="001A2884" w:rsidP="001A2884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</w:pPr>
    </w:p>
    <w:p w:rsidR="001A2884" w:rsidRPr="007742C1" w:rsidRDefault="001A2884" w:rsidP="001A2884">
      <w:pPr>
        <w:spacing w:after="0" w:line="240" w:lineRule="auto"/>
        <w:jc w:val="center"/>
        <w:rPr>
          <w:rFonts w:asciiTheme="minorHAnsi" w:hAnsiTheme="minorHAnsi" w:cstheme="minorHAnsi"/>
          <w:b/>
          <w:i/>
          <w:sz w:val="36"/>
          <w:szCs w:val="36"/>
        </w:rPr>
      </w:pPr>
      <w:r w:rsidRPr="007742C1">
        <w:rPr>
          <w:rFonts w:asciiTheme="minorHAnsi" w:eastAsia="Times New Roman" w:hAnsiTheme="minorHAnsi" w:cstheme="minorHAnsi"/>
          <w:b/>
          <w:sz w:val="36"/>
          <w:szCs w:val="36"/>
          <w:lang w:eastAsia="pl-PL"/>
        </w:rPr>
        <w:t>KLUCZ ODPOWIEDZI</w:t>
      </w:r>
    </w:p>
    <w:p w:rsidR="001A2884" w:rsidRPr="007742C1" w:rsidRDefault="001A2884" w:rsidP="001A2884">
      <w:pPr>
        <w:spacing w:after="0" w:line="240" w:lineRule="auto"/>
        <w:rPr>
          <w:i/>
          <w:sz w:val="8"/>
          <w:szCs w:val="8"/>
        </w:rPr>
      </w:pPr>
    </w:p>
    <w:p w:rsidR="001A2884" w:rsidRPr="00697D33" w:rsidRDefault="001A2884" w:rsidP="001A2884">
      <w:pPr>
        <w:spacing w:after="0" w:line="336" w:lineRule="auto"/>
        <w:rPr>
          <w:b/>
          <w:i/>
          <w:color w:val="FF0000"/>
          <w:sz w:val="28"/>
          <w:szCs w:val="28"/>
        </w:rPr>
      </w:pPr>
      <w:r w:rsidRPr="00697D33">
        <w:rPr>
          <w:b/>
          <w:i/>
          <w:color w:val="FF0000"/>
          <w:sz w:val="28"/>
          <w:szCs w:val="28"/>
        </w:rPr>
        <w:t>- Nie można używać ołówków ani korektorów (za ich stosowanie praca zostaje zdyskwalifikowana i za całość WSTAWIAMY 0 pkt.).</w:t>
      </w:r>
    </w:p>
    <w:p w:rsidR="001A2884" w:rsidRPr="00697D33" w:rsidRDefault="001A2884" w:rsidP="001A2884">
      <w:pPr>
        <w:spacing w:after="0" w:line="336" w:lineRule="auto"/>
        <w:rPr>
          <w:b/>
          <w:i/>
          <w:color w:val="FF0000"/>
          <w:sz w:val="28"/>
          <w:szCs w:val="28"/>
        </w:rPr>
      </w:pPr>
      <w:r w:rsidRPr="00697D33">
        <w:rPr>
          <w:b/>
          <w:i/>
          <w:color w:val="FF0000"/>
          <w:sz w:val="28"/>
          <w:szCs w:val="28"/>
        </w:rPr>
        <w:t>- Pisownia wyrazów wielką literą zamiast małej i na odwrót nie jest traktowana jako błąd merytoryczny i należy taką odpowiedź zaliczać.</w:t>
      </w:r>
    </w:p>
    <w:p w:rsidR="001A2884" w:rsidRPr="00697D33" w:rsidRDefault="001A2884" w:rsidP="001A2884">
      <w:pPr>
        <w:spacing w:after="0" w:line="336" w:lineRule="auto"/>
        <w:rPr>
          <w:b/>
          <w:i/>
          <w:color w:val="FF0000"/>
          <w:sz w:val="28"/>
          <w:szCs w:val="28"/>
        </w:rPr>
      </w:pPr>
      <w:r w:rsidRPr="00697D33">
        <w:rPr>
          <w:b/>
          <w:i/>
          <w:color w:val="FF0000"/>
          <w:sz w:val="28"/>
          <w:szCs w:val="28"/>
        </w:rPr>
        <w:t xml:space="preserve">- Każdy inny zapis z “przekręceniem” czy „gubieniem” liter (np. zamiast </w:t>
      </w:r>
      <w:r w:rsidR="00697D33" w:rsidRPr="00697D33">
        <w:rPr>
          <w:b/>
          <w:i/>
          <w:color w:val="FF0000"/>
          <w:sz w:val="28"/>
          <w:szCs w:val="28"/>
        </w:rPr>
        <w:t xml:space="preserve">Stowarzyszenie Narodów </w:t>
      </w:r>
      <w:r w:rsidRPr="00697D33">
        <w:rPr>
          <w:b/>
          <w:i/>
          <w:color w:val="FF0000"/>
          <w:sz w:val="28"/>
          <w:szCs w:val="28"/>
        </w:rPr>
        <w:t xml:space="preserve">– </w:t>
      </w:r>
      <w:r w:rsidR="00697D33" w:rsidRPr="00697D33">
        <w:rPr>
          <w:b/>
          <w:i/>
          <w:color w:val="FF0000"/>
          <w:sz w:val="28"/>
          <w:szCs w:val="28"/>
        </w:rPr>
        <w:t>Narodu</w:t>
      </w:r>
      <w:r w:rsidRPr="00697D33">
        <w:rPr>
          <w:b/>
          <w:i/>
          <w:color w:val="FF0000"/>
          <w:sz w:val="28"/>
          <w:szCs w:val="28"/>
        </w:rPr>
        <w:t xml:space="preserve">, zamiast </w:t>
      </w:r>
      <w:r w:rsidR="00697D33" w:rsidRPr="00697D33">
        <w:rPr>
          <w:b/>
          <w:i/>
          <w:color w:val="FF0000"/>
          <w:sz w:val="28"/>
          <w:szCs w:val="28"/>
        </w:rPr>
        <w:t xml:space="preserve">wertykalna - </w:t>
      </w:r>
      <w:proofErr w:type="spellStart"/>
      <w:r w:rsidR="00697D33" w:rsidRPr="00697D33">
        <w:rPr>
          <w:b/>
          <w:i/>
          <w:color w:val="FF0000"/>
          <w:sz w:val="28"/>
          <w:szCs w:val="28"/>
        </w:rPr>
        <w:t>wetrykalna</w:t>
      </w:r>
      <w:proofErr w:type="spellEnd"/>
      <w:r w:rsidRPr="00697D33">
        <w:rPr>
          <w:b/>
          <w:i/>
          <w:color w:val="FF0000"/>
          <w:sz w:val="28"/>
          <w:szCs w:val="28"/>
        </w:rPr>
        <w:t xml:space="preserve"> itp.) traktujemy jako odpowiedź błędną.</w:t>
      </w:r>
    </w:p>
    <w:p w:rsidR="001A2884" w:rsidRPr="00697D33" w:rsidRDefault="001A2884" w:rsidP="001A2884">
      <w:pPr>
        <w:spacing w:after="0" w:line="336" w:lineRule="auto"/>
        <w:jc w:val="both"/>
        <w:rPr>
          <w:b/>
          <w:i/>
          <w:color w:val="FF0000"/>
          <w:sz w:val="28"/>
          <w:szCs w:val="28"/>
        </w:rPr>
      </w:pPr>
      <w:r w:rsidRPr="00697D33">
        <w:rPr>
          <w:b/>
          <w:i/>
          <w:color w:val="FF0000"/>
          <w:sz w:val="28"/>
          <w:szCs w:val="28"/>
        </w:rPr>
        <w:t xml:space="preserve">- [i/lub: odpowiedź w nawiasie kwadratowym] – oznacza, iż uznajemy ją alternatywnie zamiast odpowiedzi podanej przed nawiasem </w:t>
      </w:r>
    </w:p>
    <w:p w:rsidR="001A2884" w:rsidRDefault="001A2884" w:rsidP="001A2884">
      <w:pPr>
        <w:spacing w:after="0" w:line="336" w:lineRule="auto"/>
        <w:jc w:val="both"/>
        <w:rPr>
          <w:b/>
          <w:i/>
          <w:color w:val="FF0000"/>
          <w:sz w:val="28"/>
          <w:szCs w:val="28"/>
        </w:rPr>
      </w:pPr>
      <w:r w:rsidRPr="00697D33">
        <w:rPr>
          <w:b/>
          <w:i/>
          <w:color w:val="FF0000"/>
          <w:sz w:val="28"/>
          <w:szCs w:val="28"/>
        </w:rPr>
        <w:t xml:space="preserve">- [odpowiedź w nawiasie kwadratowym] – bez „i/lub” – oznacza, iż nie jest to element obowiązkowo wymagany </w:t>
      </w:r>
    </w:p>
    <w:p w:rsidR="009D1855" w:rsidRPr="00697D33" w:rsidRDefault="009D1855" w:rsidP="001A2884">
      <w:pPr>
        <w:spacing w:after="0" w:line="336" w:lineRule="auto"/>
        <w:jc w:val="both"/>
        <w:rPr>
          <w:b/>
          <w:i/>
          <w:color w:val="FF0000"/>
          <w:sz w:val="28"/>
          <w:szCs w:val="28"/>
        </w:rPr>
      </w:pPr>
    </w:p>
    <w:p w:rsidR="001A2884" w:rsidRDefault="001A2884" w:rsidP="001A288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 xml:space="preserve">Część A </w:t>
      </w:r>
      <w:r>
        <w:rPr>
          <w:b/>
          <w:i/>
          <w:sz w:val="36"/>
          <w:szCs w:val="36"/>
        </w:rPr>
        <w:t>–</w:t>
      </w:r>
      <w:r w:rsidRPr="00924AB1">
        <w:rPr>
          <w:b/>
          <w:i/>
          <w:sz w:val="36"/>
          <w:szCs w:val="36"/>
        </w:rPr>
        <w:t xml:space="preserve"> test</w:t>
      </w:r>
    </w:p>
    <w:p w:rsidR="001A2884" w:rsidRPr="00697D33" w:rsidRDefault="001A2884" w:rsidP="001A2884">
      <w:pPr>
        <w:spacing w:after="0" w:line="240" w:lineRule="auto"/>
        <w:jc w:val="center"/>
        <w:rPr>
          <w:b/>
          <w:i/>
          <w:sz w:val="16"/>
          <w:szCs w:val="16"/>
        </w:rPr>
      </w:pPr>
    </w:p>
    <w:p w:rsidR="001A2884" w:rsidRPr="00697D33" w:rsidRDefault="001A2884" w:rsidP="001A2884">
      <w:pPr>
        <w:spacing w:after="0" w:line="240" w:lineRule="auto"/>
        <w:rPr>
          <w:i/>
          <w:color w:val="FF0000"/>
          <w:sz w:val="28"/>
          <w:szCs w:val="28"/>
        </w:rPr>
      </w:pPr>
      <w:r w:rsidRPr="00697D33">
        <w:rPr>
          <w:i/>
          <w:color w:val="FF0000"/>
          <w:sz w:val="28"/>
          <w:szCs w:val="28"/>
        </w:rPr>
        <w:t>- Każde skreślenie, poprawka i nieczytelna odpowiedź traktowane są jako odpowiedź błędna.</w:t>
      </w:r>
    </w:p>
    <w:p w:rsidR="001A2884" w:rsidRPr="00491116" w:rsidRDefault="001A2884" w:rsidP="001A2884">
      <w:pPr>
        <w:spacing w:after="0" w:line="240" w:lineRule="auto"/>
        <w:rPr>
          <w:i/>
          <w:sz w:val="28"/>
          <w:szCs w:val="28"/>
        </w:rPr>
      </w:pPr>
    </w:p>
    <w:p w:rsidR="001A2884" w:rsidRDefault="001A2884" w:rsidP="001A2884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1/ </w:t>
      </w:r>
      <w:r w:rsidRPr="00491116">
        <w:rPr>
          <w:i/>
          <w:sz w:val="28"/>
          <w:szCs w:val="28"/>
        </w:rPr>
        <w:tab/>
      </w:r>
      <w:r w:rsidRPr="00491116">
        <w:rPr>
          <w:sz w:val="28"/>
          <w:szCs w:val="28"/>
        </w:rPr>
        <w:t xml:space="preserve">a/ </w:t>
      </w:r>
      <w:r w:rsidR="00697D33">
        <w:rPr>
          <w:b/>
          <w:sz w:val="28"/>
          <w:szCs w:val="28"/>
        </w:rPr>
        <w:t>N</w:t>
      </w:r>
      <w:r w:rsidRPr="00491116">
        <w:rPr>
          <w:b/>
          <w:sz w:val="28"/>
          <w:szCs w:val="28"/>
        </w:rPr>
        <w:t xml:space="preserve"> 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b/>
          <w:sz w:val="28"/>
          <w:szCs w:val="28"/>
        </w:rPr>
        <w:t xml:space="preserve">; </w:t>
      </w:r>
      <w:r w:rsidRPr="00491116">
        <w:rPr>
          <w:sz w:val="28"/>
          <w:szCs w:val="28"/>
        </w:rPr>
        <w:tab/>
      </w:r>
    </w:p>
    <w:p w:rsidR="001A2884" w:rsidRPr="00491116" w:rsidRDefault="001A2884" w:rsidP="001A2884">
      <w:pPr>
        <w:spacing w:after="14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 xml:space="preserve">b/ </w:t>
      </w:r>
      <w:r w:rsidR="00697D33">
        <w:rPr>
          <w:b/>
          <w:sz w:val="28"/>
          <w:szCs w:val="28"/>
        </w:rPr>
        <w:t>N</w:t>
      </w:r>
      <w:r w:rsidRPr="00106B29"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 xml:space="preserve">; </w:t>
      </w:r>
    </w:p>
    <w:p w:rsidR="001A2884" w:rsidRDefault="001A2884" w:rsidP="001A2884">
      <w:pPr>
        <w:spacing w:after="14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>c/</w:t>
      </w:r>
      <w:r>
        <w:rPr>
          <w:sz w:val="28"/>
          <w:szCs w:val="28"/>
        </w:rPr>
        <w:t xml:space="preserve">  </w:t>
      </w:r>
      <w:r w:rsidR="00697D33">
        <w:rPr>
          <w:b/>
          <w:sz w:val="28"/>
          <w:szCs w:val="28"/>
        </w:rPr>
        <w:t>W</w:t>
      </w:r>
      <w:r w:rsidRPr="00491116"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>;</w:t>
      </w:r>
    </w:p>
    <w:p w:rsidR="001A2884" w:rsidRPr="00491116" w:rsidRDefault="001A2884" w:rsidP="001A2884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 w:rsidR="00697D33">
        <w:rPr>
          <w:b/>
          <w:sz w:val="28"/>
          <w:szCs w:val="28"/>
        </w:rPr>
        <w:t>W</w:t>
      </w:r>
      <w:r w:rsidRPr="00491116"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/4</w:t>
      </w:r>
    </w:p>
    <w:p w:rsidR="00697D33" w:rsidRDefault="001A2884" w:rsidP="001A2884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 xml:space="preserve">2/ </w:t>
      </w:r>
      <w:r>
        <w:rPr>
          <w:i/>
          <w:sz w:val="28"/>
          <w:szCs w:val="28"/>
        </w:rPr>
        <w:tab/>
      </w:r>
      <w:r w:rsidR="00697D33" w:rsidRPr="00697D33">
        <w:rPr>
          <w:sz w:val="28"/>
          <w:szCs w:val="28"/>
        </w:rPr>
        <w:t>a/</w:t>
      </w:r>
      <w:r w:rsidR="00697D33">
        <w:rPr>
          <w:b/>
          <w:sz w:val="28"/>
          <w:szCs w:val="28"/>
        </w:rPr>
        <w:t xml:space="preserve"> konkubinat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 </w:t>
      </w:r>
      <w:r>
        <w:rPr>
          <w:sz w:val="28"/>
          <w:szCs w:val="28"/>
        </w:rPr>
        <w:tab/>
      </w:r>
    </w:p>
    <w:p w:rsidR="001A2884" w:rsidRDefault="00697D33" w:rsidP="001A2884">
      <w:pPr>
        <w:spacing w:after="14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b/ </w:t>
      </w:r>
      <w:r>
        <w:rPr>
          <w:b/>
          <w:sz w:val="28"/>
          <w:szCs w:val="28"/>
        </w:rPr>
        <w:t xml:space="preserve">związek partnerski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884">
        <w:rPr>
          <w:sz w:val="28"/>
          <w:szCs w:val="28"/>
        </w:rPr>
        <w:tab/>
      </w:r>
      <w:r w:rsidR="001A2884">
        <w:rPr>
          <w:sz w:val="28"/>
          <w:szCs w:val="28"/>
        </w:rPr>
        <w:tab/>
      </w:r>
      <w:r w:rsidR="001A2884">
        <w:rPr>
          <w:sz w:val="28"/>
          <w:szCs w:val="28"/>
        </w:rPr>
        <w:tab/>
      </w:r>
      <w:r w:rsidR="001A2884">
        <w:rPr>
          <w:sz w:val="28"/>
          <w:szCs w:val="28"/>
        </w:rPr>
        <w:tab/>
      </w:r>
      <w:r>
        <w:rPr>
          <w:sz w:val="28"/>
          <w:szCs w:val="28"/>
        </w:rPr>
        <w:t>/2</w:t>
      </w:r>
    </w:p>
    <w:p w:rsidR="001A2884" w:rsidRPr="00A247BF" w:rsidRDefault="001A2884" w:rsidP="001A2884">
      <w:pPr>
        <w:spacing w:after="14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3/</w:t>
      </w:r>
      <w:r>
        <w:rPr>
          <w:i/>
          <w:sz w:val="28"/>
          <w:szCs w:val="28"/>
        </w:rPr>
        <w:tab/>
      </w:r>
      <w:r>
        <w:rPr>
          <w:sz w:val="28"/>
          <w:szCs w:val="28"/>
        </w:rPr>
        <w:t xml:space="preserve">a/ </w:t>
      </w:r>
      <w:r w:rsidR="00697D33">
        <w:rPr>
          <w:b/>
          <w:sz w:val="28"/>
          <w:szCs w:val="28"/>
        </w:rPr>
        <w:t xml:space="preserve">Europejskie Stowarzyszenie Wolnego Handlu </w:t>
      </w:r>
      <w:r w:rsidR="00697D33" w:rsidRPr="00491116">
        <w:rPr>
          <w:b/>
          <w:sz w:val="28"/>
          <w:szCs w:val="28"/>
        </w:rPr>
        <w:t xml:space="preserve">- 1 </w:t>
      </w:r>
      <w:proofErr w:type="spellStart"/>
      <w:r w:rsidR="00697D33" w:rsidRPr="00491116">
        <w:rPr>
          <w:b/>
          <w:sz w:val="28"/>
          <w:szCs w:val="28"/>
        </w:rPr>
        <w:t>pkt</w:t>
      </w:r>
      <w:proofErr w:type="spellEnd"/>
      <w:r w:rsidR="00697D33">
        <w:rPr>
          <w:sz w:val="28"/>
          <w:szCs w:val="28"/>
        </w:rPr>
        <w:t xml:space="preserve">;  </w:t>
      </w:r>
    </w:p>
    <w:p w:rsidR="001A2884" w:rsidRDefault="001A2884" w:rsidP="001A2884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697D33">
        <w:rPr>
          <w:b/>
          <w:sz w:val="28"/>
          <w:szCs w:val="28"/>
        </w:rPr>
        <w:t>Liga Państw Arabskich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="00697D33">
        <w:rPr>
          <w:sz w:val="28"/>
          <w:szCs w:val="28"/>
        </w:rPr>
        <w:t>;</w:t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2884" w:rsidRDefault="001A2884" w:rsidP="001A2884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="00697D33">
        <w:rPr>
          <w:b/>
          <w:sz w:val="28"/>
          <w:szCs w:val="28"/>
        </w:rPr>
        <w:t xml:space="preserve">Stowarzyszenie Narodów Azji Południowo – Wschodniej </w:t>
      </w:r>
      <w:r w:rsidR="00697D33" w:rsidRPr="00491116">
        <w:rPr>
          <w:b/>
          <w:sz w:val="28"/>
          <w:szCs w:val="28"/>
        </w:rPr>
        <w:t xml:space="preserve">- 1 </w:t>
      </w:r>
      <w:proofErr w:type="spellStart"/>
      <w:r w:rsidR="00697D33" w:rsidRPr="00491116">
        <w:rPr>
          <w:b/>
          <w:sz w:val="28"/>
          <w:szCs w:val="28"/>
        </w:rPr>
        <w:t>pkt</w:t>
      </w:r>
      <w:proofErr w:type="spellEnd"/>
      <w:r w:rsidR="00697D33">
        <w:rPr>
          <w:sz w:val="28"/>
          <w:szCs w:val="28"/>
        </w:rPr>
        <w:t xml:space="preserve">;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697D33" w:rsidRPr="00697D33" w:rsidRDefault="001A2884" w:rsidP="001A2884">
      <w:pPr>
        <w:spacing w:after="14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4</w:t>
      </w:r>
      <w:r w:rsidRPr="00491116">
        <w:rPr>
          <w:i/>
          <w:sz w:val="28"/>
          <w:szCs w:val="28"/>
        </w:rPr>
        <w:t xml:space="preserve">/ </w:t>
      </w:r>
      <w:r>
        <w:rPr>
          <w:sz w:val="28"/>
          <w:szCs w:val="28"/>
        </w:rPr>
        <w:tab/>
      </w:r>
      <w:r w:rsidR="00697D33">
        <w:rPr>
          <w:i/>
          <w:sz w:val="28"/>
          <w:szCs w:val="28"/>
        </w:rPr>
        <w:t xml:space="preserve">W dowolnej kolejności – po 1 pkt. za każdą odpowiedź: </w:t>
      </w:r>
    </w:p>
    <w:p w:rsidR="001A2884" w:rsidRDefault="001A2884" w:rsidP="00697D33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a/ </w:t>
      </w:r>
      <w:r w:rsidR="00697D33">
        <w:rPr>
          <w:b/>
          <w:sz w:val="28"/>
          <w:szCs w:val="28"/>
        </w:rPr>
        <w:t>Tamilowie, Syngalezi –</w:t>
      </w:r>
      <w:r w:rsidR="00697D33" w:rsidRPr="00491116">
        <w:rPr>
          <w:b/>
          <w:sz w:val="28"/>
          <w:szCs w:val="28"/>
        </w:rPr>
        <w:t xml:space="preserve"> </w:t>
      </w:r>
      <w:r w:rsidR="00697D33">
        <w:rPr>
          <w:b/>
          <w:sz w:val="28"/>
          <w:szCs w:val="28"/>
        </w:rPr>
        <w:t xml:space="preserve">2 x </w:t>
      </w:r>
      <w:r w:rsidR="00697D33" w:rsidRPr="00491116">
        <w:rPr>
          <w:b/>
          <w:sz w:val="28"/>
          <w:szCs w:val="28"/>
        </w:rPr>
        <w:t xml:space="preserve">1 </w:t>
      </w:r>
      <w:proofErr w:type="spellStart"/>
      <w:r w:rsidR="00697D33" w:rsidRPr="00491116">
        <w:rPr>
          <w:b/>
          <w:sz w:val="28"/>
          <w:szCs w:val="28"/>
        </w:rPr>
        <w:t>pkt</w:t>
      </w:r>
      <w:proofErr w:type="spellEnd"/>
      <w:r w:rsidR="00697D33">
        <w:rPr>
          <w:sz w:val="28"/>
          <w:szCs w:val="28"/>
        </w:rPr>
        <w:t xml:space="preserve">;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1A2884" w:rsidRDefault="001A2884" w:rsidP="00697D33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697D33">
        <w:rPr>
          <w:b/>
          <w:sz w:val="28"/>
          <w:szCs w:val="28"/>
        </w:rPr>
        <w:t>Grecy, Turcy –</w:t>
      </w:r>
      <w:r w:rsidRPr="00491116">
        <w:rPr>
          <w:b/>
          <w:sz w:val="28"/>
          <w:szCs w:val="28"/>
        </w:rPr>
        <w:t xml:space="preserve"> </w:t>
      </w:r>
      <w:r w:rsidR="00697D33">
        <w:rPr>
          <w:b/>
          <w:sz w:val="28"/>
          <w:szCs w:val="28"/>
        </w:rPr>
        <w:t xml:space="preserve">2 x </w:t>
      </w:r>
      <w:r w:rsidRPr="00491116">
        <w:rPr>
          <w:b/>
          <w:sz w:val="28"/>
          <w:szCs w:val="28"/>
        </w:rPr>
        <w:t xml:space="preserve">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>
        <w:rPr>
          <w:sz w:val="28"/>
          <w:szCs w:val="28"/>
        </w:rPr>
        <w:t>/4</w:t>
      </w:r>
    </w:p>
    <w:p w:rsidR="009D1855" w:rsidRDefault="009D1855" w:rsidP="001A2884">
      <w:pPr>
        <w:spacing w:after="240" w:line="240" w:lineRule="auto"/>
        <w:jc w:val="both"/>
        <w:rPr>
          <w:i/>
          <w:sz w:val="28"/>
          <w:szCs w:val="28"/>
        </w:rPr>
      </w:pPr>
    </w:p>
    <w:p w:rsidR="009D1855" w:rsidRDefault="009D1855" w:rsidP="001A2884">
      <w:pPr>
        <w:spacing w:after="240" w:line="240" w:lineRule="auto"/>
        <w:jc w:val="both"/>
        <w:rPr>
          <w:i/>
          <w:sz w:val="28"/>
          <w:szCs w:val="28"/>
        </w:rPr>
      </w:pPr>
    </w:p>
    <w:p w:rsidR="001A2884" w:rsidRDefault="001A2884" w:rsidP="001A2884">
      <w:pPr>
        <w:spacing w:after="2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5</w:t>
      </w:r>
      <w:r w:rsidRPr="00491116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 </w:t>
      </w:r>
      <w:r w:rsidR="00697D33">
        <w:rPr>
          <w:i/>
          <w:sz w:val="28"/>
          <w:szCs w:val="28"/>
        </w:rPr>
        <w:tab/>
      </w:r>
      <w:r w:rsidR="00697D33">
        <w:rPr>
          <w:sz w:val="28"/>
          <w:szCs w:val="28"/>
        </w:rPr>
        <w:t xml:space="preserve">a/ </w:t>
      </w:r>
      <w:r w:rsidR="00697D33">
        <w:rPr>
          <w:b/>
          <w:sz w:val="28"/>
          <w:szCs w:val="28"/>
        </w:rPr>
        <w:t xml:space="preserve">wertykalna </w:t>
      </w:r>
      <w:r w:rsidR="00697D33" w:rsidRPr="00491116">
        <w:rPr>
          <w:b/>
          <w:sz w:val="28"/>
          <w:szCs w:val="28"/>
        </w:rPr>
        <w:t xml:space="preserve">- 1 </w:t>
      </w:r>
      <w:proofErr w:type="spellStart"/>
      <w:r w:rsidR="00697D33" w:rsidRPr="00491116">
        <w:rPr>
          <w:b/>
          <w:sz w:val="28"/>
          <w:szCs w:val="28"/>
        </w:rPr>
        <w:t>pkt</w:t>
      </w:r>
      <w:proofErr w:type="spellEnd"/>
      <w:r w:rsidR="00697D33">
        <w:rPr>
          <w:sz w:val="28"/>
          <w:szCs w:val="28"/>
        </w:rPr>
        <w:t xml:space="preserve">;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1A2884" w:rsidRDefault="00697D33" w:rsidP="00697D33">
      <w:pPr>
        <w:spacing w:after="240" w:line="240" w:lineRule="auto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b/ </w:t>
      </w:r>
      <w:r>
        <w:rPr>
          <w:b/>
          <w:sz w:val="28"/>
          <w:szCs w:val="28"/>
        </w:rPr>
        <w:t xml:space="preserve">horyzontalna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 xml:space="preserve">;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A2884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>2</w:t>
      </w:r>
    </w:p>
    <w:p w:rsidR="00697D33" w:rsidRPr="00697D33" w:rsidRDefault="00697D33" w:rsidP="00697D33">
      <w:pPr>
        <w:spacing w:after="240" w:line="240" w:lineRule="auto"/>
        <w:ind w:firstLine="708"/>
        <w:jc w:val="both"/>
        <w:rPr>
          <w:sz w:val="6"/>
          <w:szCs w:val="6"/>
        </w:rPr>
      </w:pPr>
    </w:p>
    <w:p w:rsidR="001A2884" w:rsidRDefault="001A2884" w:rsidP="001A2884">
      <w:pPr>
        <w:spacing w:after="2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6</w:t>
      </w:r>
      <w:r w:rsidRPr="00491116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ab/>
      </w:r>
      <w:r w:rsidRPr="00491116">
        <w:rPr>
          <w:sz w:val="28"/>
          <w:szCs w:val="28"/>
        </w:rPr>
        <w:t xml:space="preserve">a/ </w:t>
      </w:r>
      <w:r w:rsidR="00697D33">
        <w:rPr>
          <w:b/>
          <w:sz w:val="28"/>
          <w:szCs w:val="28"/>
        </w:rPr>
        <w:t>konformizm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1A2884" w:rsidRDefault="001A2884" w:rsidP="001A2884">
      <w:pPr>
        <w:spacing w:after="2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 w:rsidR="00697D33">
        <w:rPr>
          <w:b/>
          <w:sz w:val="28"/>
          <w:szCs w:val="28"/>
        </w:rPr>
        <w:t>ucieczka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1A2884" w:rsidRDefault="001A2884" w:rsidP="00697D33">
      <w:pPr>
        <w:spacing w:after="2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 w:rsidR="00697D33">
        <w:rPr>
          <w:b/>
          <w:sz w:val="28"/>
          <w:szCs w:val="28"/>
        </w:rPr>
        <w:t>innowacja</w:t>
      </w:r>
      <w:r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</w:r>
      <w:r w:rsidR="00697D33">
        <w:rPr>
          <w:sz w:val="28"/>
          <w:szCs w:val="28"/>
        </w:rPr>
        <w:tab/>
        <w:t>/3</w:t>
      </w:r>
    </w:p>
    <w:p w:rsidR="001A2884" w:rsidRDefault="001A2884" w:rsidP="00697D33">
      <w:pPr>
        <w:spacing w:after="240" w:line="24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7</w:t>
      </w:r>
      <w:r w:rsidRPr="00491116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 </w:t>
      </w:r>
      <w:r w:rsidR="00697D33">
        <w:rPr>
          <w:i/>
          <w:sz w:val="28"/>
          <w:szCs w:val="28"/>
        </w:rPr>
        <w:tab/>
      </w:r>
      <w:r w:rsidR="00697D33" w:rsidRPr="00697D33">
        <w:rPr>
          <w:sz w:val="28"/>
          <w:szCs w:val="28"/>
        </w:rPr>
        <w:t>a/</w:t>
      </w:r>
      <w:r w:rsidR="00697D33">
        <w:rPr>
          <w:i/>
          <w:sz w:val="28"/>
          <w:szCs w:val="28"/>
        </w:rPr>
        <w:t xml:space="preserve"> </w:t>
      </w:r>
      <w:r w:rsidR="00697D33">
        <w:rPr>
          <w:b/>
          <w:sz w:val="28"/>
          <w:szCs w:val="28"/>
        </w:rPr>
        <w:t>Nowa Zelandia</w:t>
      </w:r>
      <w:r>
        <w:rPr>
          <w:b/>
          <w:sz w:val="28"/>
          <w:szCs w:val="28"/>
        </w:rPr>
        <w:t xml:space="preserve">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</w:p>
    <w:p w:rsidR="001A2884" w:rsidRPr="00177C79" w:rsidRDefault="001A2884" w:rsidP="001A2884">
      <w:pPr>
        <w:spacing w:after="24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697D33" w:rsidRPr="00697D33">
        <w:rPr>
          <w:sz w:val="28"/>
          <w:szCs w:val="28"/>
        </w:rPr>
        <w:t>b/</w:t>
      </w:r>
      <w:r w:rsidR="00697D33">
        <w:rPr>
          <w:b/>
          <w:sz w:val="28"/>
          <w:szCs w:val="28"/>
        </w:rPr>
        <w:t xml:space="preserve"> Finlandia</w:t>
      </w:r>
      <w:r>
        <w:rPr>
          <w:b/>
          <w:sz w:val="28"/>
          <w:szCs w:val="28"/>
        </w:rPr>
        <w:t xml:space="preserve">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  <w:r w:rsidR="00697D33">
        <w:rPr>
          <w:b/>
          <w:sz w:val="28"/>
          <w:szCs w:val="28"/>
        </w:rPr>
        <w:tab/>
      </w:r>
      <w:r w:rsidR="00697D33">
        <w:rPr>
          <w:b/>
          <w:sz w:val="28"/>
          <w:szCs w:val="28"/>
        </w:rPr>
        <w:tab/>
      </w:r>
      <w:r w:rsidR="00697D33">
        <w:rPr>
          <w:b/>
          <w:sz w:val="28"/>
          <w:szCs w:val="28"/>
        </w:rPr>
        <w:tab/>
      </w:r>
      <w:r w:rsidR="00697D33">
        <w:rPr>
          <w:b/>
          <w:sz w:val="28"/>
          <w:szCs w:val="28"/>
        </w:rPr>
        <w:tab/>
      </w:r>
      <w:r w:rsidR="00697D33">
        <w:rPr>
          <w:b/>
          <w:sz w:val="28"/>
          <w:szCs w:val="28"/>
        </w:rPr>
        <w:tab/>
      </w:r>
      <w:r w:rsidR="00697D33">
        <w:rPr>
          <w:b/>
          <w:sz w:val="28"/>
          <w:szCs w:val="28"/>
        </w:rPr>
        <w:tab/>
      </w:r>
      <w:r w:rsidR="00697D33">
        <w:rPr>
          <w:b/>
          <w:sz w:val="28"/>
          <w:szCs w:val="28"/>
        </w:rPr>
        <w:tab/>
      </w:r>
      <w:r w:rsidR="00697D33">
        <w:rPr>
          <w:b/>
          <w:sz w:val="28"/>
          <w:szCs w:val="28"/>
        </w:rPr>
        <w:tab/>
      </w:r>
      <w:r w:rsidR="00697D33">
        <w:rPr>
          <w:b/>
          <w:sz w:val="28"/>
          <w:szCs w:val="28"/>
        </w:rPr>
        <w:tab/>
      </w:r>
      <w:r w:rsidR="00697D33">
        <w:rPr>
          <w:b/>
          <w:sz w:val="28"/>
          <w:szCs w:val="28"/>
        </w:rPr>
        <w:tab/>
      </w:r>
      <w:r w:rsidRPr="0084473E">
        <w:rPr>
          <w:sz w:val="28"/>
          <w:szCs w:val="28"/>
        </w:rPr>
        <w:t>/</w:t>
      </w:r>
      <w:r w:rsidR="00697D33">
        <w:rPr>
          <w:sz w:val="28"/>
          <w:szCs w:val="28"/>
        </w:rPr>
        <w:t>2</w:t>
      </w:r>
    </w:p>
    <w:p w:rsidR="001A2884" w:rsidRDefault="001A2884" w:rsidP="009D1855">
      <w:pPr>
        <w:spacing w:after="2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8</w:t>
      </w:r>
      <w:r w:rsidRPr="00491116">
        <w:rPr>
          <w:i/>
          <w:sz w:val="28"/>
          <w:szCs w:val="28"/>
        </w:rPr>
        <w:t xml:space="preserve">/ </w:t>
      </w:r>
      <w:r>
        <w:rPr>
          <w:i/>
          <w:sz w:val="28"/>
          <w:szCs w:val="28"/>
        </w:rPr>
        <w:tab/>
      </w:r>
      <w:r w:rsidR="009D1855" w:rsidRPr="009D1855">
        <w:rPr>
          <w:b/>
          <w:sz w:val="28"/>
          <w:szCs w:val="28"/>
        </w:rPr>
        <w:t>Kantar Public</w:t>
      </w:r>
      <w:r w:rsidRPr="009D1855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D1855">
        <w:rPr>
          <w:b/>
          <w:sz w:val="28"/>
          <w:szCs w:val="28"/>
        </w:rPr>
        <w:tab/>
      </w:r>
      <w:r w:rsidR="009D1855">
        <w:rPr>
          <w:sz w:val="28"/>
          <w:szCs w:val="28"/>
        </w:rPr>
        <w:t>/1</w:t>
      </w:r>
    </w:p>
    <w:p w:rsidR="009D1855" w:rsidRDefault="009D1855" w:rsidP="009D1855">
      <w:pPr>
        <w:spacing w:after="240" w:line="24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9</w:t>
      </w:r>
      <w:r w:rsidRPr="00491116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ab/>
        <w:t xml:space="preserve">W dowolnej kolejności: </w:t>
      </w:r>
    </w:p>
    <w:p w:rsidR="009D1855" w:rsidRDefault="009D1855" w:rsidP="009D1855">
      <w:pPr>
        <w:spacing w:after="2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9111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hipoteza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9D1855" w:rsidRDefault="009D1855" w:rsidP="009D1855">
      <w:pPr>
        <w:spacing w:after="240" w:line="240" w:lineRule="auto"/>
        <w:ind w:firstLine="708"/>
        <w:jc w:val="both"/>
        <w:rPr>
          <w:sz w:val="28"/>
          <w:szCs w:val="28"/>
        </w:rPr>
      </w:pPr>
      <w:r w:rsidRPr="009D1855">
        <w:rPr>
          <w:b/>
          <w:sz w:val="28"/>
          <w:szCs w:val="28"/>
        </w:rPr>
        <w:t>- dyspozycja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/2</w:t>
      </w:r>
    </w:p>
    <w:p w:rsidR="009D1855" w:rsidRDefault="009D1855" w:rsidP="009D1855">
      <w:pPr>
        <w:spacing w:after="140" w:line="240" w:lineRule="auto"/>
        <w:jc w:val="both"/>
        <w:rPr>
          <w:sz w:val="28"/>
          <w:szCs w:val="28"/>
        </w:rPr>
      </w:pPr>
      <w:r w:rsidRPr="00491116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0</w:t>
      </w:r>
      <w:r w:rsidRPr="00491116">
        <w:rPr>
          <w:i/>
          <w:sz w:val="28"/>
          <w:szCs w:val="28"/>
        </w:rPr>
        <w:t xml:space="preserve">/ </w:t>
      </w:r>
      <w:r w:rsidRPr="00491116">
        <w:rPr>
          <w:i/>
          <w:sz w:val="28"/>
          <w:szCs w:val="28"/>
        </w:rPr>
        <w:tab/>
      </w:r>
      <w:r w:rsidRPr="00491116"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>1949</w:t>
      </w:r>
      <w:r w:rsidRPr="00491116">
        <w:rPr>
          <w:b/>
          <w:sz w:val="28"/>
          <w:szCs w:val="28"/>
        </w:rPr>
        <w:t xml:space="preserve"> 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b/>
          <w:sz w:val="28"/>
          <w:szCs w:val="28"/>
        </w:rPr>
        <w:t xml:space="preserve">; </w:t>
      </w:r>
      <w:r w:rsidRPr="00491116">
        <w:rPr>
          <w:sz w:val="28"/>
          <w:szCs w:val="28"/>
        </w:rPr>
        <w:tab/>
      </w:r>
    </w:p>
    <w:p w:rsidR="009D1855" w:rsidRPr="00491116" w:rsidRDefault="009D1855" w:rsidP="009D1855">
      <w:pPr>
        <w:spacing w:after="14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 xml:space="preserve">b/ </w:t>
      </w:r>
      <w:r>
        <w:rPr>
          <w:b/>
          <w:sz w:val="28"/>
          <w:szCs w:val="28"/>
        </w:rPr>
        <w:t>1952</w:t>
      </w:r>
      <w:r w:rsidRPr="00106B29">
        <w:rPr>
          <w:b/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 xml:space="preserve">; </w:t>
      </w:r>
    </w:p>
    <w:p w:rsidR="009D1855" w:rsidRDefault="009D1855" w:rsidP="009D1855">
      <w:pPr>
        <w:spacing w:after="140" w:line="240" w:lineRule="auto"/>
        <w:ind w:firstLine="708"/>
        <w:jc w:val="both"/>
        <w:rPr>
          <w:sz w:val="28"/>
          <w:szCs w:val="28"/>
        </w:rPr>
      </w:pPr>
      <w:r w:rsidRPr="00491116">
        <w:rPr>
          <w:sz w:val="28"/>
          <w:szCs w:val="28"/>
        </w:rPr>
        <w:t>c/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>1982</w:t>
      </w:r>
      <w:r w:rsidRPr="00491116"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>;</w:t>
      </w:r>
    </w:p>
    <w:p w:rsidR="009D1855" w:rsidRPr="00491116" w:rsidRDefault="009D1855" w:rsidP="009D1855">
      <w:pPr>
        <w:spacing w:after="1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d/ </w:t>
      </w:r>
      <w:r>
        <w:rPr>
          <w:b/>
          <w:sz w:val="28"/>
          <w:szCs w:val="28"/>
        </w:rPr>
        <w:t>1955</w:t>
      </w:r>
      <w:r w:rsidRPr="00491116"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 w:rsidRPr="00491116"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/4</w:t>
      </w:r>
    </w:p>
    <w:p w:rsidR="009D1855" w:rsidRDefault="009D1855" w:rsidP="009D1855">
      <w:pPr>
        <w:spacing w:after="240" w:line="24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11</w:t>
      </w:r>
      <w:r w:rsidRPr="00491116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ab/>
      </w:r>
      <w:r w:rsidRPr="00491116">
        <w:rPr>
          <w:sz w:val="28"/>
          <w:szCs w:val="28"/>
        </w:rPr>
        <w:t xml:space="preserve">a/ </w:t>
      </w:r>
      <w:r>
        <w:rPr>
          <w:b/>
          <w:sz w:val="28"/>
          <w:szCs w:val="28"/>
        </w:rPr>
        <w:t>organizacyjna [</w:t>
      </w:r>
      <w:r>
        <w:rPr>
          <w:sz w:val="28"/>
          <w:szCs w:val="28"/>
        </w:rPr>
        <w:t xml:space="preserve">lub: </w:t>
      </w:r>
      <w:r>
        <w:rPr>
          <w:b/>
          <w:sz w:val="28"/>
          <w:szCs w:val="28"/>
        </w:rPr>
        <w:t>organizatorska]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:rsidR="009D1855" w:rsidRDefault="009D1855" w:rsidP="009D1855">
      <w:pPr>
        <w:spacing w:after="2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b/ </w:t>
      </w:r>
      <w:r>
        <w:rPr>
          <w:b/>
          <w:sz w:val="28"/>
          <w:szCs w:val="28"/>
        </w:rPr>
        <w:t>kulturotwórcza</w:t>
      </w:r>
      <w:r>
        <w:rPr>
          <w:sz w:val="28"/>
          <w:szCs w:val="28"/>
        </w:rPr>
        <w:t xml:space="preserve">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</w:p>
    <w:p w:rsidR="009D1855" w:rsidRDefault="009D1855" w:rsidP="009D1855">
      <w:pPr>
        <w:spacing w:after="24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c/ </w:t>
      </w:r>
      <w:r>
        <w:rPr>
          <w:b/>
          <w:sz w:val="28"/>
          <w:szCs w:val="28"/>
        </w:rPr>
        <w:t xml:space="preserve">kontrolna </w:t>
      </w:r>
      <w:r w:rsidRPr="00491116">
        <w:rPr>
          <w:b/>
          <w:sz w:val="28"/>
          <w:szCs w:val="28"/>
        </w:rPr>
        <w:t xml:space="preserve">- 1 </w:t>
      </w:r>
      <w:proofErr w:type="spellStart"/>
      <w:r w:rsidRPr="00491116">
        <w:rPr>
          <w:b/>
          <w:sz w:val="28"/>
          <w:szCs w:val="28"/>
        </w:rPr>
        <w:t>pkt</w:t>
      </w:r>
      <w:proofErr w:type="spellEnd"/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/3</w:t>
      </w:r>
    </w:p>
    <w:p w:rsidR="009D1855" w:rsidRDefault="009D1855" w:rsidP="009D1855">
      <w:pPr>
        <w:spacing w:after="240" w:line="240" w:lineRule="auto"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>12</w:t>
      </w:r>
      <w:r w:rsidRPr="00491116">
        <w:rPr>
          <w:i/>
          <w:sz w:val="28"/>
          <w:szCs w:val="28"/>
        </w:rPr>
        <w:t>/</w:t>
      </w: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ab/>
      </w:r>
      <w:r w:rsidRPr="00697D33">
        <w:rPr>
          <w:sz w:val="28"/>
          <w:szCs w:val="28"/>
        </w:rPr>
        <w:t>a/</w:t>
      </w:r>
      <w:r>
        <w:rPr>
          <w:i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Białoruś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</w:p>
    <w:p w:rsidR="009D1855" w:rsidRPr="00177C79" w:rsidRDefault="009D1855" w:rsidP="009D1855">
      <w:pPr>
        <w:spacing w:after="24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97D33">
        <w:rPr>
          <w:sz w:val="28"/>
          <w:szCs w:val="28"/>
        </w:rPr>
        <w:t>b/</w:t>
      </w:r>
      <w:r>
        <w:rPr>
          <w:b/>
          <w:sz w:val="28"/>
          <w:szCs w:val="28"/>
        </w:rPr>
        <w:t xml:space="preserve"> KRLD [</w:t>
      </w:r>
      <w:r>
        <w:rPr>
          <w:sz w:val="28"/>
          <w:szCs w:val="28"/>
        </w:rPr>
        <w:t xml:space="preserve">lub: </w:t>
      </w:r>
      <w:proofErr w:type="spellStart"/>
      <w:r>
        <w:rPr>
          <w:b/>
          <w:sz w:val="28"/>
          <w:szCs w:val="28"/>
        </w:rPr>
        <w:t>KRL-D</w:t>
      </w:r>
      <w:proofErr w:type="spellEnd"/>
      <w:r>
        <w:rPr>
          <w:b/>
          <w:sz w:val="28"/>
          <w:szCs w:val="28"/>
        </w:rPr>
        <w:t xml:space="preserve">; Korea Północna; Koreańska Republika Ludowo - Demokratyczna  – 1 </w:t>
      </w:r>
      <w:proofErr w:type="spellStart"/>
      <w:r>
        <w:rPr>
          <w:b/>
          <w:sz w:val="28"/>
          <w:szCs w:val="28"/>
        </w:rPr>
        <w:t>pkt</w:t>
      </w:r>
      <w:proofErr w:type="spellEnd"/>
      <w:r>
        <w:rPr>
          <w:b/>
          <w:sz w:val="28"/>
          <w:szCs w:val="28"/>
        </w:rPr>
        <w:t>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84473E">
        <w:rPr>
          <w:sz w:val="28"/>
          <w:szCs w:val="28"/>
        </w:rPr>
        <w:t>/</w:t>
      </w:r>
      <w:r>
        <w:rPr>
          <w:sz w:val="28"/>
          <w:szCs w:val="28"/>
        </w:rPr>
        <w:t>2</w:t>
      </w:r>
    </w:p>
    <w:p w:rsidR="009D1855" w:rsidRDefault="009D1855" w:rsidP="009D1855">
      <w:pPr>
        <w:spacing w:after="240" w:line="240" w:lineRule="auto"/>
        <w:jc w:val="both"/>
        <w:rPr>
          <w:sz w:val="28"/>
          <w:szCs w:val="28"/>
        </w:rPr>
      </w:pPr>
    </w:p>
    <w:p w:rsidR="009D1855" w:rsidRDefault="009D1855" w:rsidP="009D1855">
      <w:pPr>
        <w:spacing w:after="240" w:line="240" w:lineRule="auto"/>
        <w:jc w:val="both"/>
        <w:rPr>
          <w:sz w:val="28"/>
          <w:szCs w:val="28"/>
        </w:rPr>
      </w:pPr>
    </w:p>
    <w:p w:rsidR="009D1855" w:rsidRDefault="009D1855" w:rsidP="009D1855">
      <w:pPr>
        <w:spacing w:after="240" w:line="240" w:lineRule="auto"/>
        <w:jc w:val="both"/>
        <w:rPr>
          <w:sz w:val="28"/>
          <w:szCs w:val="28"/>
        </w:rPr>
      </w:pPr>
    </w:p>
    <w:p w:rsidR="009D1855" w:rsidRPr="009D1855" w:rsidRDefault="009D1855" w:rsidP="009D1855">
      <w:pPr>
        <w:spacing w:after="240" w:line="240" w:lineRule="auto"/>
        <w:jc w:val="both"/>
        <w:rPr>
          <w:sz w:val="16"/>
          <w:szCs w:val="16"/>
        </w:rPr>
      </w:pPr>
    </w:p>
    <w:p w:rsidR="001A2884" w:rsidRPr="00924AB1" w:rsidRDefault="001A2884" w:rsidP="001A2884">
      <w:pPr>
        <w:spacing w:after="0" w:line="240" w:lineRule="auto"/>
        <w:jc w:val="center"/>
        <w:rPr>
          <w:b/>
          <w:i/>
          <w:sz w:val="36"/>
          <w:szCs w:val="36"/>
        </w:rPr>
      </w:pPr>
      <w:r w:rsidRPr="00924AB1">
        <w:rPr>
          <w:b/>
          <w:i/>
          <w:sz w:val="36"/>
          <w:szCs w:val="36"/>
        </w:rPr>
        <w:t>Część B – zadani</w:t>
      </w:r>
      <w:r>
        <w:rPr>
          <w:b/>
          <w:i/>
          <w:sz w:val="36"/>
          <w:szCs w:val="36"/>
        </w:rPr>
        <w:t>e</w:t>
      </w:r>
      <w:r w:rsidRPr="00924AB1">
        <w:rPr>
          <w:b/>
          <w:i/>
          <w:sz w:val="36"/>
          <w:szCs w:val="36"/>
        </w:rPr>
        <w:t xml:space="preserve"> krótkiej wypowiedzi</w:t>
      </w:r>
    </w:p>
    <w:p w:rsidR="001A2884" w:rsidRPr="00F31389" w:rsidRDefault="001A2884" w:rsidP="001A28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8"/>
          <w:szCs w:val="8"/>
          <w:lang w:eastAsia="pl-PL"/>
        </w:rPr>
      </w:pPr>
    </w:p>
    <w:p w:rsidR="001A2884" w:rsidRPr="009D1855" w:rsidRDefault="001A2884" w:rsidP="0082585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  <w:color w:val="FF0000"/>
          <w:sz w:val="28"/>
          <w:szCs w:val="28"/>
          <w:lang w:eastAsia="pl-PL"/>
        </w:rPr>
      </w:pPr>
      <w:r w:rsidRPr="009D1855">
        <w:rPr>
          <w:rFonts w:cstheme="minorHAnsi"/>
          <w:b/>
          <w:i/>
          <w:color w:val="FF0000"/>
          <w:sz w:val="28"/>
          <w:szCs w:val="28"/>
          <w:lang w:eastAsia="pl-PL"/>
        </w:rPr>
        <w:t>Uwaga! W tej części pracy:</w:t>
      </w:r>
    </w:p>
    <w:p w:rsidR="001A2884" w:rsidRPr="009D1855" w:rsidRDefault="001A2884" w:rsidP="0082585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  <w:color w:val="FF0000"/>
          <w:sz w:val="28"/>
          <w:szCs w:val="28"/>
          <w:lang w:eastAsia="pl-PL"/>
        </w:rPr>
      </w:pPr>
      <w:r w:rsidRPr="009D1855">
        <w:rPr>
          <w:rFonts w:cstheme="minorHAnsi"/>
          <w:b/>
          <w:i/>
          <w:color w:val="FF0000"/>
          <w:sz w:val="28"/>
          <w:szCs w:val="28"/>
          <w:lang w:eastAsia="pl-PL"/>
        </w:rPr>
        <w:t>- dopuszcza się możliwość poprawek, ale tylko w jedyny sposób – należy przekreślić część wypowiedzi i obok napisać nową, do oceny</w:t>
      </w:r>
    </w:p>
    <w:p w:rsidR="001A2884" w:rsidRPr="009D1855" w:rsidRDefault="001A2884" w:rsidP="0082585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  <w:color w:val="FF0000"/>
          <w:sz w:val="28"/>
          <w:szCs w:val="28"/>
          <w:lang w:eastAsia="pl-PL"/>
        </w:rPr>
      </w:pPr>
      <w:r w:rsidRPr="009D1855">
        <w:rPr>
          <w:rFonts w:cstheme="minorHAnsi"/>
          <w:b/>
          <w:i/>
          <w:color w:val="FF0000"/>
          <w:sz w:val="28"/>
          <w:szCs w:val="28"/>
          <w:lang w:eastAsia="pl-PL"/>
        </w:rPr>
        <w:t>- mazanie, poprawianie wypowiedzi (zwłaszcza dat czy nazwisk) jest niedopuszczalne i przy ocenianiu wypowiedzi będzie pomijane (prawidłowa poprawa nie jest traktowana jako błąd przy ocenie a błędna poprawa traktowana jest jako błąd merytoryczny)</w:t>
      </w:r>
    </w:p>
    <w:p w:rsidR="001A2884" w:rsidRPr="009D1855" w:rsidRDefault="001A2884" w:rsidP="0082585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  <w:color w:val="FF0000"/>
          <w:sz w:val="28"/>
          <w:szCs w:val="28"/>
          <w:lang w:eastAsia="pl-PL"/>
        </w:rPr>
      </w:pPr>
      <w:r w:rsidRPr="009D1855">
        <w:rPr>
          <w:rFonts w:cstheme="minorHAnsi"/>
          <w:b/>
          <w:i/>
          <w:color w:val="FF0000"/>
          <w:sz w:val="28"/>
          <w:szCs w:val="28"/>
          <w:lang w:eastAsia="pl-PL"/>
        </w:rPr>
        <w:t>- odpowiedź niepełna nie jest traktowana jako błędna, tyko nie zaliczamy danego elementu wypowiedzi</w:t>
      </w:r>
    </w:p>
    <w:p w:rsidR="001A2884" w:rsidRPr="00782958" w:rsidRDefault="001A2884" w:rsidP="0082585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  <w:color w:val="FF0000"/>
          <w:spacing w:val="-2"/>
          <w:sz w:val="28"/>
          <w:szCs w:val="28"/>
          <w:lang w:eastAsia="pl-PL"/>
        </w:rPr>
      </w:pPr>
      <w:r w:rsidRPr="00782958">
        <w:rPr>
          <w:rFonts w:cstheme="minorHAnsi"/>
          <w:b/>
          <w:i/>
          <w:color w:val="FF0000"/>
          <w:spacing w:val="-2"/>
          <w:sz w:val="28"/>
          <w:szCs w:val="28"/>
          <w:lang w:eastAsia="pl-PL"/>
        </w:rPr>
        <w:t xml:space="preserve">- każdy błąd merytoryczny powoduje odjęcie od liczby punktów za dane zadnie 1 pkt. – za całość zadania </w:t>
      </w:r>
      <w:r w:rsidR="00782958" w:rsidRPr="00782958">
        <w:rPr>
          <w:rFonts w:cstheme="minorHAnsi"/>
          <w:b/>
          <w:i/>
          <w:color w:val="FF0000"/>
          <w:spacing w:val="-2"/>
          <w:sz w:val="28"/>
          <w:szCs w:val="28"/>
          <w:lang w:eastAsia="pl-PL"/>
        </w:rPr>
        <w:t>13</w:t>
      </w:r>
      <w:r w:rsidRPr="00782958">
        <w:rPr>
          <w:rFonts w:cstheme="minorHAnsi"/>
          <w:b/>
          <w:i/>
          <w:color w:val="FF0000"/>
          <w:spacing w:val="-2"/>
          <w:sz w:val="28"/>
          <w:szCs w:val="28"/>
          <w:lang w:eastAsia="pl-PL"/>
        </w:rPr>
        <w:t xml:space="preserve"> nie możemy przyznać mniej niż 0 pkt. (wynik końcowy nie może być ujemny)</w:t>
      </w:r>
    </w:p>
    <w:p w:rsidR="001A2884" w:rsidRPr="009D1855" w:rsidRDefault="001A2884" w:rsidP="0082585C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b/>
          <w:i/>
          <w:color w:val="FF0000"/>
          <w:sz w:val="28"/>
          <w:szCs w:val="28"/>
          <w:lang w:eastAsia="pl-PL"/>
        </w:rPr>
      </w:pPr>
      <w:r w:rsidRPr="009D1855">
        <w:rPr>
          <w:rFonts w:cstheme="minorHAnsi"/>
          <w:b/>
          <w:i/>
          <w:color w:val="FF0000"/>
          <w:sz w:val="28"/>
          <w:szCs w:val="28"/>
          <w:lang w:eastAsia="pl-PL"/>
        </w:rPr>
        <w:t xml:space="preserve">- sprawdzając zadanie </w:t>
      </w:r>
      <w:r w:rsidR="00782958">
        <w:rPr>
          <w:rFonts w:cstheme="minorHAnsi"/>
          <w:b/>
          <w:i/>
          <w:color w:val="FF0000"/>
          <w:sz w:val="28"/>
          <w:szCs w:val="28"/>
          <w:lang w:eastAsia="pl-PL"/>
        </w:rPr>
        <w:t>13</w:t>
      </w:r>
      <w:r w:rsidRPr="009D1855">
        <w:rPr>
          <w:rFonts w:cstheme="minorHAnsi"/>
          <w:b/>
          <w:i/>
          <w:color w:val="FF0000"/>
          <w:sz w:val="28"/>
          <w:szCs w:val="28"/>
          <w:lang w:eastAsia="pl-PL"/>
        </w:rPr>
        <w:t xml:space="preserve"> zapisujemy obok na marginesie (albo nad wypowiedzią ucznia) – symbolikę odpowiedzi zgodnie z kluczem (z numerowaniem ich, np. </w:t>
      </w:r>
      <w:r w:rsidR="00782958">
        <w:rPr>
          <w:rFonts w:cstheme="minorHAnsi"/>
          <w:b/>
          <w:i/>
          <w:color w:val="FF0000"/>
          <w:sz w:val="28"/>
          <w:szCs w:val="28"/>
          <w:lang w:eastAsia="pl-PL"/>
        </w:rPr>
        <w:t>b</w:t>
      </w:r>
      <w:r w:rsidRPr="009D1855">
        <w:rPr>
          <w:rFonts w:cstheme="minorHAnsi"/>
          <w:b/>
          <w:i/>
          <w:color w:val="FF0000"/>
          <w:sz w:val="28"/>
          <w:szCs w:val="28"/>
          <w:lang w:eastAsia="pl-PL"/>
        </w:rPr>
        <w:t xml:space="preserve">1, </w:t>
      </w:r>
      <w:r w:rsidR="00782958">
        <w:rPr>
          <w:rFonts w:cstheme="minorHAnsi"/>
          <w:b/>
          <w:i/>
          <w:color w:val="FF0000"/>
          <w:sz w:val="28"/>
          <w:szCs w:val="28"/>
          <w:lang w:eastAsia="pl-PL"/>
        </w:rPr>
        <w:t>b</w:t>
      </w:r>
      <w:r w:rsidRPr="009D1855">
        <w:rPr>
          <w:rFonts w:cstheme="minorHAnsi"/>
          <w:b/>
          <w:i/>
          <w:color w:val="FF0000"/>
          <w:sz w:val="28"/>
          <w:szCs w:val="28"/>
          <w:lang w:eastAsia="pl-PL"/>
        </w:rPr>
        <w:t>2 itd.) oraz każdy błąd – z numerowaniem ich (w następujący sposób: bł.1, bł.2 itd.)</w:t>
      </w:r>
    </w:p>
    <w:p w:rsidR="001A2884" w:rsidRPr="00F31389" w:rsidRDefault="001A2884" w:rsidP="001A28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color w:val="000000"/>
          <w:sz w:val="8"/>
          <w:szCs w:val="8"/>
          <w:lang w:eastAsia="pl-PL"/>
        </w:rPr>
      </w:pPr>
    </w:p>
    <w:p w:rsidR="001A2884" w:rsidRPr="00673ED5" w:rsidRDefault="001A2884" w:rsidP="001A288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i/>
          <w:color w:val="000000"/>
          <w:sz w:val="24"/>
          <w:szCs w:val="24"/>
          <w:lang w:eastAsia="pl-PL"/>
        </w:rPr>
      </w:pPr>
    </w:p>
    <w:p w:rsidR="001A2884" w:rsidRDefault="001A2884" w:rsidP="001A28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  <w:spacing w:val="-2"/>
          <w:sz w:val="28"/>
          <w:szCs w:val="28"/>
          <w:lang w:eastAsia="pl-PL"/>
        </w:rPr>
      </w:pPr>
      <w:r w:rsidRPr="009D1855">
        <w:rPr>
          <w:rFonts w:cstheme="minorHAnsi"/>
          <w:b/>
          <w:i/>
          <w:color w:val="000000"/>
          <w:sz w:val="28"/>
          <w:szCs w:val="28"/>
          <w:lang w:eastAsia="pl-PL"/>
        </w:rPr>
        <w:t>1</w:t>
      </w:r>
      <w:r w:rsidR="009D1855" w:rsidRPr="009D1855">
        <w:rPr>
          <w:rFonts w:cstheme="minorHAnsi"/>
          <w:b/>
          <w:i/>
          <w:color w:val="000000"/>
          <w:sz w:val="28"/>
          <w:szCs w:val="28"/>
          <w:lang w:eastAsia="pl-PL"/>
        </w:rPr>
        <w:t>3</w:t>
      </w:r>
      <w:r w:rsidRPr="009D1855">
        <w:rPr>
          <w:rFonts w:cstheme="minorHAnsi"/>
          <w:b/>
          <w:i/>
          <w:color w:val="000000"/>
          <w:sz w:val="28"/>
          <w:szCs w:val="28"/>
          <w:lang w:eastAsia="pl-PL"/>
        </w:rPr>
        <w:t xml:space="preserve">/ </w:t>
      </w:r>
      <w:r w:rsidR="009D1855" w:rsidRPr="009D185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Wymień i scharakteryzuj najczęściej stosowane dyplomatyczne i sądowe meto</w:t>
      </w:r>
      <w:r w:rsidR="009D185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d</w:t>
      </w:r>
      <w:r w:rsidR="009D1855" w:rsidRPr="009D185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>y rozwiązywania sporów międzynarodowych</w:t>
      </w:r>
      <w:r w:rsidRPr="009D185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Pr="009D185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Pr="009D185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="009D185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="009D185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="009D185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="009D185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="009D1855">
        <w:rPr>
          <w:rFonts w:asciiTheme="minorHAnsi" w:hAnsiTheme="minorHAnsi" w:cstheme="minorHAnsi"/>
          <w:b/>
          <w:i/>
          <w:color w:val="000000"/>
          <w:spacing w:val="-2"/>
          <w:sz w:val="28"/>
          <w:szCs w:val="28"/>
          <w:lang w:eastAsia="pl-PL"/>
        </w:rPr>
        <w:tab/>
      </w:r>
      <w:r w:rsidRPr="009D1855">
        <w:rPr>
          <w:rFonts w:asciiTheme="minorHAnsi" w:hAnsiTheme="minorHAnsi" w:cstheme="minorHAnsi"/>
          <w:i/>
          <w:color w:val="000000"/>
          <w:spacing w:val="-2"/>
          <w:sz w:val="28"/>
          <w:szCs w:val="28"/>
          <w:lang w:eastAsia="pl-PL"/>
        </w:rPr>
        <w:t>/8</w:t>
      </w:r>
    </w:p>
    <w:p w:rsidR="009D1855" w:rsidRDefault="009D1855" w:rsidP="001A28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/>
          <w:color w:val="000000"/>
          <w:spacing w:val="-2"/>
          <w:sz w:val="28"/>
          <w:szCs w:val="28"/>
          <w:lang w:eastAsia="pl-PL"/>
        </w:rPr>
      </w:pPr>
    </w:p>
    <w:p w:rsidR="009D1855" w:rsidRDefault="009D1855" w:rsidP="001A28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color w:val="000000"/>
          <w:spacing w:val="-2"/>
          <w:sz w:val="28"/>
          <w:szCs w:val="28"/>
          <w:lang w:eastAsia="pl-PL"/>
        </w:rPr>
      </w:pPr>
      <w:r w:rsidRPr="0082585C">
        <w:rPr>
          <w:rFonts w:asciiTheme="minorHAnsi" w:hAnsiTheme="minorHAnsi" w:cstheme="minorHAnsi"/>
          <w:b/>
          <w:color w:val="000000"/>
          <w:spacing w:val="-2"/>
          <w:sz w:val="28"/>
          <w:szCs w:val="28"/>
          <w:u w:val="single"/>
          <w:lang w:eastAsia="pl-PL"/>
        </w:rPr>
        <w:t>A – 1 pkt.</w:t>
      </w:r>
      <w:r>
        <w:rPr>
          <w:rFonts w:asciiTheme="minorHAnsi" w:hAnsiTheme="minorHAnsi" w:cstheme="minorHAnsi"/>
          <w:b/>
          <w:color w:val="000000"/>
          <w:spacing w:val="-2"/>
          <w:sz w:val="28"/>
          <w:szCs w:val="28"/>
          <w:lang w:eastAsia="pl-PL"/>
        </w:rPr>
        <w:t xml:space="preserve"> – za prawidłowe </w:t>
      </w:r>
      <w:r w:rsidRPr="0082585C">
        <w:rPr>
          <w:rFonts w:asciiTheme="minorHAnsi" w:hAnsiTheme="minorHAnsi" w:cstheme="minorHAnsi"/>
          <w:b/>
          <w:color w:val="000000"/>
          <w:spacing w:val="-2"/>
          <w:sz w:val="28"/>
          <w:szCs w:val="28"/>
          <w:u w:val="single"/>
          <w:lang w:eastAsia="pl-PL"/>
        </w:rPr>
        <w:t>przyporządkowanie po min. 2 metod do</w:t>
      </w:r>
      <w:r>
        <w:rPr>
          <w:rFonts w:asciiTheme="minorHAnsi" w:hAnsiTheme="minorHAnsi" w:cstheme="minorHAnsi"/>
          <w:b/>
          <w:color w:val="000000"/>
          <w:spacing w:val="-2"/>
          <w:sz w:val="28"/>
          <w:szCs w:val="28"/>
          <w:lang w:eastAsia="pl-PL"/>
        </w:rPr>
        <w:t>:</w:t>
      </w:r>
    </w:p>
    <w:p w:rsidR="0082585C" w:rsidRPr="0082585C" w:rsidRDefault="009D1855" w:rsidP="0082585C">
      <w:pPr>
        <w:jc w:val="both"/>
        <w:rPr>
          <w:sz w:val="28"/>
          <w:szCs w:val="28"/>
        </w:rPr>
      </w:pPr>
      <w:r w:rsidRPr="0082585C">
        <w:rPr>
          <w:rFonts w:asciiTheme="minorHAnsi" w:hAnsiTheme="minorHAnsi" w:cstheme="minorHAnsi"/>
          <w:color w:val="000000"/>
          <w:spacing w:val="-2"/>
          <w:sz w:val="28"/>
          <w:szCs w:val="28"/>
          <w:lang w:eastAsia="pl-PL"/>
        </w:rPr>
        <w:t xml:space="preserve">- </w:t>
      </w:r>
      <w:r w:rsidRPr="0082585C">
        <w:rPr>
          <w:rFonts w:asciiTheme="minorHAnsi" w:hAnsiTheme="minorHAnsi" w:cstheme="minorHAnsi"/>
          <w:b/>
          <w:color w:val="000000"/>
          <w:spacing w:val="-2"/>
          <w:sz w:val="28"/>
          <w:szCs w:val="28"/>
          <w:u w:val="single"/>
          <w:lang w:eastAsia="pl-PL"/>
        </w:rPr>
        <w:t>dyplomatycznych</w:t>
      </w:r>
      <w:r w:rsidRPr="0082585C">
        <w:rPr>
          <w:rFonts w:asciiTheme="minorHAnsi" w:hAnsiTheme="minorHAnsi" w:cstheme="minorHAnsi"/>
          <w:b/>
          <w:color w:val="000000"/>
          <w:spacing w:val="-2"/>
          <w:sz w:val="28"/>
          <w:szCs w:val="28"/>
          <w:lang w:eastAsia="pl-PL"/>
        </w:rPr>
        <w:t>:</w:t>
      </w:r>
      <w:r w:rsidRPr="0082585C">
        <w:rPr>
          <w:rFonts w:asciiTheme="minorHAnsi" w:hAnsiTheme="minorHAnsi" w:cstheme="minorHAnsi"/>
          <w:color w:val="000000"/>
          <w:spacing w:val="-2"/>
          <w:sz w:val="28"/>
          <w:szCs w:val="28"/>
          <w:lang w:eastAsia="pl-PL"/>
        </w:rPr>
        <w:t xml:space="preserve"> </w:t>
      </w:r>
      <w:r w:rsidR="0082585C" w:rsidRPr="0082585C">
        <w:rPr>
          <w:sz w:val="28"/>
          <w:szCs w:val="28"/>
        </w:rPr>
        <w:t xml:space="preserve">dobre usługi; mediacja; komisja międzynarodowa; koncyliacja; rokowania (negocjacje) </w:t>
      </w:r>
    </w:p>
    <w:p w:rsidR="0082585C" w:rsidRDefault="0082585C" w:rsidP="0082585C">
      <w:pPr>
        <w:jc w:val="both"/>
        <w:rPr>
          <w:sz w:val="28"/>
          <w:szCs w:val="28"/>
        </w:rPr>
      </w:pPr>
      <w:r w:rsidRPr="0082585C">
        <w:rPr>
          <w:sz w:val="28"/>
          <w:szCs w:val="28"/>
        </w:rPr>
        <w:t xml:space="preserve">- </w:t>
      </w:r>
      <w:r w:rsidRPr="0082585C">
        <w:rPr>
          <w:b/>
          <w:sz w:val="28"/>
          <w:szCs w:val="28"/>
          <w:u w:val="single"/>
        </w:rPr>
        <w:t>sądowych</w:t>
      </w:r>
      <w:r w:rsidRPr="0082585C">
        <w:rPr>
          <w:b/>
          <w:sz w:val="28"/>
          <w:szCs w:val="28"/>
        </w:rPr>
        <w:t>:</w:t>
      </w:r>
      <w:r w:rsidRPr="0082585C">
        <w:rPr>
          <w:sz w:val="28"/>
          <w:szCs w:val="28"/>
        </w:rPr>
        <w:t xml:space="preserve"> arbitraż; postępowanie sądowe (sądownictwo międzynarodowe) </w:t>
      </w:r>
    </w:p>
    <w:p w:rsidR="0082585C" w:rsidRPr="0082585C" w:rsidRDefault="0082585C" w:rsidP="0082585C">
      <w:pPr>
        <w:jc w:val="both"/>
        <w:rPr>
          <w:rFonts w:asciiTheme="minorHAnsi" w:hAnsiTheme="minorHAnsi" w:cstheme="minorHAnsi"/>
          <w:color w:val="000000"/>
          <w:spacing w:val="-2"/>
          <w:sz w:val="20"/>
          <w:szCs w:val="20"/>
          <w:lang w:eastAsia="pl-PL"/>
        </w:rPr>
      </w:pPr>
    </w:p>
    <w:p w:rsidR="0082585C" w:rsidRPr="0082585C" w:rsidRDefault="0082585C" w:rsidP="0082585C">
      <w:pPr>
        <w:jc w:val="both"/>
        <w:rPr>
          <w:rFonts w:asciiTheme="minorHAnsi" w:hAnsiTheme="minorHAnsi" w:cstheme="minorHAnsi"/>
          <w:color w:val="000000"/>
          <w:spacing w:val="-2"/>
          <w:sz w:val="28"/>
          <w:szCs w:val="28"/>
          <w:lang w:eastAsia="pl-PL"/>
        </w:rPr>
      </w:pPr>
      <w:r w:rsidRPr="0082585C">
        <w:rPr>
          <w:rFonts w:asciiTheme="minorHAnsi" w:hAnsiTheme="minorHAnsi" w:cstheme="minorHAnsi"/>
          <w:b/>
          <w:color w:val="000000"/>
          <w:spacing w:val="-2"/>
          <w:sz w:val="28"/>
          <w:szCs w:val="28"/>
          <w:u w:val="single"/>
          <w:lang w:eastAsia="pl-PL"/>
        </w:rPr>
        <w:t>B – 7 pkt.: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eastAsia="pl-PL"/>
        </w:rPr>
        <w:t xml:space="preserve"> </w:t>
      </w:r>
      <w:r w:rsidRPr="0082585C">
        <w:rPr>
          <w:rFonts w:asciiTheme="minorHAnsi" w:hAnsiTheme="minorHAnsi" w:cstheme="minorHAnsi"/>
          <w:b/>
          <w:color w:val="000000"/>
          <w:spacing w:val="-2"/>
          <w:sz w:val="28"/>
          <w:szCs w:val="28"/>
          <w:lang w:eastAsia="pl-PL"/>
        </w:rPr>
        <w:t xml:space="preserve">po 1 pkt. za </w:t>
      </w:r>
      <w:r w:rsidRPr="0082585C">
        <w:rPr>
          <w:rFonts w:asciiTheme="minorHAnsi" w:hAnsiTheme="minorHAnsi" w:cstheme="minorHAnsi"/>
          <w:b/>
          <w:color w:val="000000"/>
          <w:spacing w:val="-2"/>
          <w:sz w:val="28"/>
          <w:szCs w:val="28"/>
          <w:u w:val="single"/>
          <w:lang w:eastAsia="pl-PL"/>
        </w:rPr>
        <w:t>wymienienie i scharakteryzowanie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eastAsia="pl-PL"/>
        </w:rPr>
        <w:t xml:space="preserve"> (opisanie z przykładem lub bez) każdej z siedmiu niżej wymienionych </w:t>
      </w:r>
      <w:r w:rsidRPr="0082585C">
        <w:rPr>
          <w:rFonts w:asciiTheme="minorHAnsi" w:hAnsiTheme="minorHAnsi" w:cstheme="minorHAnsi"/>
          <w:b/>
          <w:color w:val="000000"/>
          <w:spacing w:val="-2"/>
          <w:sz w:val="28"/>
          <w:szCs w:val="28"/>
          <w:u w:val="single"/>
          <w:lang w:eastAsia="pl-PL"/>
        </w:rPr>
        <w:t>metod</w:t>
      </w:r>
      <w:r>
        <w:rPr>
          <w:rFonts w:asciiTheme="minorHAnsi" w:hAnsiTheme="minorHAnsi" w:cstheme="minorHAnsi"/>
          <w:color w:val="000000"/>
          <w:spacing w:val="-2"/>
          <w:sz w:val="28"/>
          <w:szCs w:val="28"/>
          <w:lang w:eastAsia="pl-PL"/>
        </w:rPr>
        <w:t>: - po myślnikach przykładowe charakterystyki:</w:t>
      </w:r>
    </w:p>
    <w:p w:rsidR="0082585C" w:rsidRDefault="0082585C" w:rsidP="008258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B1/ </w:t>
      </w:r>
      <w:r w:rsidRPr="0082585C">
        <w:rPr>
          <w:b/>
          <w:sz w:val="28"/>
          <w:szCs w:val="28"/>
          <w:u w:val="single"/>
        </w:rPr>
        <w:t>dobre usługi</w:t>
      </w:r>
      <w:r w:rsidRPr="0082585C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82585C">
        <w:rPr>
          <w:sz w:val="28"/>
          <w:szCs w:val="28"/>
        </w:rPr>
        <w:t>państwo niezaangażowane w konflikt (lub organizacja czy osoba ciesząca się autorytetem) ułatwia stronom sporu nawiązanie bezpośrednich rozmów, choć samo w nich nie uczestniczy, np. działanie Francji, za której pośrednictwem zostały podjęte tajne rozmowy między rządami USA i północnego Wietnamu, zakończone podpisaniem układów paryskich w 1973 r.</w:t>
      </w:r>
    </w:p>
    <w:p w:rsidR="0082585C" w:rsidRPr="0082585C" w:rsidRDefault="0082585C" w:rsidP="0082585C">
      <w:pPr>
        <w:jc w:val="both"/>
        <w:rPr>
          <w:sz w:val="28"/>
          <w:szCs w:val="28"/>
        </w:rPr>
      </w:pPr>
    </w:p>
    <w:p w:rsidR="0082585C" w:rsidRPr="0082585C" w:rsidRDefault="0082585C" w:rsidP="0082585C">
      <w:pPr>
        <w:jc w:val="both"/>
        <w:rPr>
          <w:sz w:val="28"/>
          <w:szCs w:val="28"/>
        </w:rPr>
      </w:pPr>
      <w:r>
        <w:rPr>
          <w:sz w:val="28"/>
          <w:szCs w:val="28"/>
        </w:rPr>
        <w:t>B2/</w:t>
      </w:r>
      <w:r w:rsidRPr="0082585C">
        <w:rPr>
          <w:sz w:val="28"/>
          <w:szCs w:val="28"/>
        </w:rPr>
        <w:t xml:space="preserve"> </w:t>
      </w:r>
      <w:r w:rsidRPr="0082585C">
        <w:rPr>
          <w:b/>
          <w:sz w:val="28"/>
          <w:szCs w:val="28"/>
          <w:u w:val="single"/>
        </w:rPr>
        <w:t>mediacja</w:t>
      </w:r>
      <w:r w:rsidRPr="0082585C">
        <w:rPr>
          <w:sz w:val="28"/>
          <w:szCs w:val="28"/>
        </w:rPr>
        <w:t xml:space="preserve"> –</w:t>
      </w:r>
      <w:r w:rsidR="000B7196">
        <w:rPr>
          <w:sz w:val="28"/>
          <w:szCs w:val="28"/>
        </w:rPr>
        <w:t xml:space="preserve"> </w:t>
      </w:r>
      <w:r w:rsidRPr="0082585C">
        <w:rPr>
          <w:sz w:val="28"/>
          <w:szCs w:val="28"/>
        </w:rPr>
        <w:t>państwo niezaangażowane w konflikt (lub organizacja czy osoba ciesząca się autorytetem) pośredniczy w rozmowach między stronami sporu (za ich zgodą), może też proponować własne sposoby rozwiązania konfliktu</w:t>
      </w:r>
    </w:p>
    <w:p w:rsidR="0082585C" w:rsidRPr="0082585C" w:rsidRDefault="0082585C" w:rsidP="0082585C">
      <w:pPr>
        <w:jc w:val="both"/>
        <w:rPr>
          <w:sz w:val="28"/>
          <w:szCs w:val="28"/>
        </w:rPr>
      </w:pPr>
      <w:r>
        <w:rPr>
          <w:sz w:val="28"/>
          <w:szCs w:val="28"/>
        </w:rPr>
        <w:t>B3</w:t>
      </w:r>
      <w:r w:rsidRPr="0082585C">
        <w:rPr>
          <w:sz w:val="28"/>
          <w:szCs w:val="28"/>
        </w:rPr>
        <w:t xml:space="preserve">/ </w:t>
      </w:r>
      <w:r w:rsidRPr="0082585C">
        <w:rPr>
          <w:b/>
          <w:sz w:val="28"/>
          <w:szCs w:val="28"/>
          <w:u w:val="single"/>
        </w:rPr>
        <w:t>komisja międzynarodowa</w:t>
      </w:r>
      <w:r w:rsidRPr="0082585C">
        <w:rPr>
          <w:sz w:val="28"/>
          <w:szCs w:val="28"/>
        </w:rPr>
        <w:t xml:space="preserve"> – ciało powołane do zbadania uwarunkowań i przebiegu danego sporu międzynarodowego (komisja badawcza) lub opracowania propozycji jego rozwiązania (komisja pojednawcza); ten sposób rozwiązywania sytuacji konfliktowych jest dziś rzadko stosowany, chociaż czasem ma charakter pomocniczy względem innych procedur – przykładem są raporty powstające na zamówienia ONZ</w:t>
      </w:r>
    </w:p>
    <w:p w:rsidR="0082585C" w:rsidRPr="0082585C" w:rsidRDefault="0082585C" w:rsidP="0082585C">
      <w:pPr>
        <w:jc w:val="both"/>
        <w:rPr>
          <w:sz w:val="28"/>
          <w:szCs w:val="28"/>
        </w:rPr>
      </w:pPr>
      <w:r>
        <w:rPr>
          <w:sz w:val="28"/>
          <w:szCs w:val="28"/>
        </w:rPr>
        <w:t>B4/</w:t>
      </w:r>
      <w:r w:rsidRPr="0082585C">
        <w:rPr>
          <w:sz w:val="28"/>
          <w:szCs w:val="28"/>
        </w:rPr>
        <w:t xml:space="preserve"> </w:t>
      </w:r>
      <w:r w:rsidRPr="0082585C">
        <w:rPr>
          <w:b/>
          <w:sz w:val="28"/>
          <w:szCs w:val="28"/>
          <w:u w:val="single"/>
        </w:rPr>
        <w:t>koncyliacja</w:t>
      </w:r>
      <w:r w:rsidRPr="0082585C">
        <w:rPr>
          <w:sz w:val="28"/>
          <w:szCs w:val="28"/>
        </w:rPr>
        <w:t xml:space="preserve"> – powołana przez strony komisja (stała lub doraźna) ustala stan faktyczny i zaleca państwom – stronom sporu jego rozwiązanie; jej zalecenia nie są wiążące dla stron konfliktu, np. komisja koncyliacyjna ONZ w sprawie Cypru</w:t>
      </w:r>
    </w:p>
    <w:p w:rsidR="0082585C" w:rsidRPr="0082585C" w:rsidRDefault="0082585C" w:rsidP="0082585C">
      <w:pPr>
        <w:jc w:val="both"/>
        <w:rPr>
          <w:sz w:val="28"/>
          <w:szCs w:val="28"/>
        </w:rPr>
      </w:pPr>
      <w:r>
        <w:rPr>
          <w:sz w:val="28"/>
          <w:szCs w:val="28"/>
        </w:rPr>
        <w:t>B5</w:t>
      </w:r>
      <w:r w:rsidRPr="0082585C">
        <w:rPr>
          <w:sz w:val="28"/>
          <w:szCs w:val="28"/>
        </w:rPr>
        <w:t xml:space="preserve">/ </w:t>
      </w:r>
      <w:r w:rsidRPr="0082585C">
        <w:rPr>
          <w:b/>
          <w:sz w:val="28"/>
          <w:szCs w:val="28"/>
          <w:u w:val="single"/>
        </w:rPr>
        <w:t>rokowania</w:t>
      </w:r>
      <w:r>
        <w:rPr>
          <w:sz w:val="28"/>
          <w:szCs w:val="28"/>
        </w:rPr>
        <w:t xml:space="preserve"> [lub: </w:t>
      </w:r>
      <w:r w:rsidRPr="0082585C">
        <w:rPr>
          <w:b/>
          <w:sz w:val="28"/>
          <w:szCs w:val="28"/>
          <w:u w:val="single"/>
        </w:rPr>
        <w:t>negocjacje</w:t>
      </w:r>
      <w:r>
        <w:rPr>
          <w:sz w:val="28"/>
          <w:szCs w:val="28"/>
        </w:rPr>
        <w:t>]</w:t>
      </w:r>
      <w:r w:rsidRPr="0082585C">
        <w:rPr>
          <w:sz w:val="28"/>
          <w:szCs w:val="28"/>
        </w:rPr>
        <w:t xml:space="preserve"> – bezpośrednie rozmowy stron sporu (dwustronne lub wielostronne) mające na celu znalezienie możliwego do zaakceptowania przez wszystkich kompromisu, np. amerykańsko-radzieckie pertraktacje rozbrojeniowe z lat 80. XX w.,</w:t>
      </w:r>
    </w:p>
    <w:p w:rsidR="0082585C" w:rsidRPr="0082585C" w:rsidRDefault="000B7196" w:rsidP="000B7196">
      <w:pPr>
        <w:jc w:val="both"/>
        <w:rPr>
          <w:sz w:val="28"/>
          <w:szCs w:val="28"/>
        </w:rPr>
      </w:pPr>
      <w:r>
        <w:rPr>
          <w:sz w:val="28"/>
          <w:szCs w:val="28"/>
        </w:rPr>
        <w:t>B6</w:t>
      </w:r>
      <w:r w:rsidR="0082585C" w:rsidRPr="0082585C">
        <w:rPr>
          <w:sz w:val="28"/>
          <w:szCs w:val="28"/>
        </w:rPr>
        <w:t xml:space="preserve">/ </w:t>
      </w:r>
      <w:r w:rsidR="0082585C" w:rsidRPr="000B7196">
        <w:rPr>
          <w:b/>
          <w:sz w:val="28"/>
          <w:szCs w:val="28"/>
          <w:u w:val="single"/>
        </w:rPr>
        <w:t>arbitraż</w:t>
      </w:r>
      <w:r w:rsidR="0082585C" w:rsidRPr="0082585C">
        <w:rPr>
          <w:sz w:val="28"/>
          <w:szCs w:val="28"/>
        </w:rPr>
        <w:t xml:space="preserve"> – rozwiązanie sporu zgodnie z orzeczeniem wydanym przez zaakceptowanego wcześniej arbitra (arbitrów); strony mają możliwość wyboru sędziów, podstaw prawnych orzekania oraz zasad proceduralnych; wyniki postępowania mają charakter wiążącego wyroku; np. rozwiązanie sporu dotyczące połowu fok w Cieśninie Beringa w 1893 r.</w:t>
      </w:r>
    </w:p>
    <w:p w:rsidR="0082585C" w:rsidRDefault="000B7196" w:rsidP="000B7196">
      <w:pPr>
        <w:jc w:val="both"/>
        <w:rPr>
          <w:sz w:val="28"/>
          <w:szCs w:val="28"/>
        </w:rPr>
      </w:pPr>
      <w:r>
        <w:rPr>
          <w:sz w:val="28"/>
          <w:szCs w:val="28"/>
        </w:rPr>
        <w:t>B7</w:t>
      </w:r>
      <w:r w:rsidR="0082585C" w:rsidRPr="0082585C">
        <w:rPr>
          <w:sz w:val="28"/>
          <w:szCs w:val="28"/>
        </w:rPr>
        <w:t xml:space="preserve">/ </w:t>
      </w:r>
      <w:r w:rsidR="0082585C" w:rsidRPr="000B7196">
        <w:rPr>
          <w:b/>
          <w:sz w:val="28"/>
          <w:szCs w:val="28"/>
          <w:u w:val="single"/>
        </w:rPr>
        <w:t>postępowanie sądowe</w:t>
      </w:r>
      <w:r w:rsidRPr="000B7196">
        <w:rPr>
          <w:b/>
          <w:sz w:val="28"/>
          <w:szCs w:val="28"/>
        </w:rPr>
        <w:t xml:space="preserve"> [</w:t>
      </w:r>
      <w:r>
        <w:rPr>
          <w:sz w:val="28"/>
          <w:szCs w:val="28"/>
        </w:rPr>
        <w:t xml:space="preserve">lub: </w:t>
      </w:r>
      <w:r w:rsidR="0082585C" w:rsidRPr="000B7196">
        <w:rPr>
          <w:b/>
          <w:sz w:val="28"/>
          <w:szCs w:val="28"/>
          <w:u w:val="single"/>
        </w:rPr>
        <w:t>sądownictwo międzynarodowe</w:t>
      </w:r>
      <w:r>
        <w:rPr>
          <w:b/>
          <w:sz w:val="28"/>
          <w:szCs w:val="28"/>
          <w:u w:val="single"/>
        </w:rPr>
        <w:t>]</w:t>
      </w:r>
      <w:r w:rsidR="0082585C" w:rsidRPr="0082585C">
        <w:rPr>
          <w:sz w:val="28"/>
          <w:szCs w:val="28"/>
        </w:rPr>
        <w:t xml:space="preserve"> – zwrócenie się o rozstrzygnięcie sporu do odpowiedniego sądu czy trybunału międzynarodowego; rozpoznanie sprawy przez trybunał wskazany przez obie strony, funkcjonujący w trybie stałym; państwa nie mają wpływu ani na skład trybunału, ani na procedurę postępowania; podstawą orzekania jest prawo międzynarodowe, a wyrok jest wiążący dla stron; np. rozstrzygnięcie przez MTS w Hadze sporu między W. Brytanią a Albanią dotyczącego wyspy Korfu, czy skargi Serbii na ogłoszenie niepodległości przez Kosowo.</w:t>
      </w:r>
    </w:p>
    <w:p w:rsidR="000B7196" w:rsidRPr="0082585C" w:rsidRDefault="000B7196" w:rsidP="000B7196">
      <w:pPr>
        <w:jc w:val="both"/>
        <w:rPr>
          <w:sz w:val="28"/>
          <w:szCs w:val="28"/>
        </w:rPr>
      </w:pPr>
    </w:p>
    <w:p w:rsidR="009D1855" w:rsidRPr="0082585C" w:rsidRDefault="0082585C" w:rsidP="001A288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i/>
          <w:color w:val="000000"/>
          <w:spacing w:val="-2"/>
          <w:sz w:val="36"/>
          <w:szCs w:val="36"/>
          <w:lang w:eastAsia="pl-PL"/>
        </w:rPr>
      </w:pPr>
      <w:r w:rsidRPr="0082585C">
        <w:rPr>
          <w:rFonts w:asciiTheme="minorHAnsi" w:hAnsiTheme="minorHAnsi" w:cstheme="minorHAnsi"/>
          <w:b/>
          <w:i/>
          <w:color w:val="000000"/>
          <w:spacing w:val="-2"/>
          <w:sz w:val="36"/>
          <w:szCs w:val="36"/>
          <w:lang w:eastAsia="pl-PL"/>
        </w:rPr>
        <w:t xml:space="preserve">Uwaga! Należy </w:t>
      </w:r>
      <w:r w:rsidR="000B7196">
        <w:rPr>
          <w:rFonts w:asciiTheme="minorHAnsi" w:hAnsiTheme="minorHAnsi" w:cstheme="minorHAnsi"/>
          <w:b/>
          <w:i/>
          <w:color w:val="000000"/>
          <w:spacing w:val="-2"/>
          <w:sz w:val="36"/>
          <w:szCs w:val="36"/>
          <w:lang w:eastAsia="pl-PL"/>
        </w:rPr>
        <w:t xml:space="preserve">uznać </w:t>
      </w:r>
      <w:r w:rsidRPr="0082585C">
        <w:rPr>
          <w:rFonts w:asciiTheme="minorHAnsi" w:hAnsiTheme="minorHAnsi" w:cstheme="minorHAnsi"/>
          <w:b/>
          <w:i/>
          <w:color w:val="000000"/>
          <w:spacing w:val="-2"/>
          <w:sz w:val="36"/>
          <w:szCs w:val="36"/>
          <w:lang w:eastAsia="pl-PL"/>
        </w:rPr>
        <w:t>każde inne merytoryczne scharakteryzowanie metod - ale prawidłowe!!!</w:t>
      </w:r>
    </w:p>
    <w:sectPr w:rsidR="009D1855" w:rsidRPr="0082585C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183" w:rsidRDefault="00D52183" w:rsidP="00927516">
      <w:pPr>
        <w:spacing w:after="0" w:line="240" w:lineRule="auto"/>
      </w:pPr>
      <w:r>
        <w:separator/>
      </w:r>
    </w:p>
  </w:endnote>
  <w:endnote w:type="continuationSeparator" w:id="0">
    <w:p w:rsidR="00D52183" w:rsidRDefault="00D52183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D468F">
    <w:pPr>
      <w:pStyle w:val="Stopka"/>
      <w:jc w:val="center"/>
    </w:pPr>
    <w:fldSimple w:instr=" PAGE   \* MERGEFORMAT ">
      <w:r w:rsidR="00782958">
        <w:rPr>
          <w:noProof/>
        </w:rPr>
        <w:t>4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183" w:rsidRDefault="00D52183" w:rsidP="00927516">
      <w:pPr>
        <w:spacing w:after="0" w:line="240" w:lineRule="auto"/>
      </w:pPr>
      <w:r>
        <w:separator/>
      </w:r>
    </w:p>
  </w:footnote>
  <w:footnote w:type="continuationSeparator" w:id="0">
    <w:p w:rsidR="00D52183" w:rsidRDefault="00D52183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D468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3.85pt;height:53.1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B16F50" w:rsidRPr="001376E7" w:rsidRDefault="00551D8D" w:rsidP="00DB6E81">
                  <w:pPr>
                    <w:pStyle w:val="Nagwek"/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TEST ETAPU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OKRĘGOWEGO</w:t>
                  </w:r>
                  <w:r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I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OGÓLNOPOLSKIEJ OLIMPIADY 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                                     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WIEDZY O </w:t>
                  </w:r>
                  <w:r w:rsidR="00DB6E81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SPOŁECZEŃSTWIE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-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CZĘŚĆ </w:t>
                  </w:r>
                  <w:r w:rsidR="00CA72B9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1A2884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– klucz odpowiedzi</w:t>
                  </w:r>
                  <w:r w:rsidR="00031ADE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031ADE" w:rsidRPr="00031ADE">
                    <w:rPr>
                      <w:b/>
                      <w:i/>
                      <w:noProof/>
                      <w:color w:val="FF0000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277013" cy="260453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173" cy="264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E01D83">
                    <w:rPr>
                      <w:sz w:val="36"/>
                      <w:szCs w:val="36"/>
                    </w:rPr>
                    <w:t>6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E01D83"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0178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1ADE"/>
    <w:rsid w:val="00034955"/>
    <w:rsid w:val="00050AFD"/>
    <w:rsid w:val="00054B15"/>
    <w:rsid w:val="00087D3A"/>
    <w:rsid w:val="00097697"/>
    <w:rsid w:val="000977EB"/>
    <w:rsid w:val="000B194E"/>
    <w:rsid w:val="000B302B"/>
    <w:rsid w:val="000B7196"/>
    <w:rsid w:val="000D6A06"/>
    <w:rsid w:val="000E1ADE"/>
    <w:rsid w:val="000E1B8F"/>
    <w:rsid w:val="00105ACE"/>
    <w:rsid w:val="00116F4E"/>
    <w:rsid w:val="00121B9B"/>
    <w:rsid w:val="001309AB"/>
    <w:rsid w:val="001376E7"/>
    <w:rsid w:val="0015729A"/>
    <w:rsid w:val="001978D4"/>
    <w:rsid w:val="001A2884"/>
    <w:rsid w:val="001C157B"/>
    <w:rsid w:val="002048DA"/>
    <w:rsid w:val="00206334"/>
    <w:rsid w:val="00207283"/>
    <w:rsid w:val="002156C8"/>
    <w:rsid w:val="00235A9F"/>
    <w:rsid w:val="0025437A"/>
    <w:rsid w:val="00265DA1"/>
    <w:rsid w:val="002753D4"/>
    <w:rsid w:val="00295CDD"/>
    <w:rsid w:val="002A0B5D"/>
    <w:rsid w:val="002B62BF"/>
    <w:rsid w:val="00303958"/>
    <w:rsid w:val="00347736"/>
    <w:rsid w:val="003522D4"/>
    <w:rsid w:val="003879F2"/>
    <w:rsid w:val="003A7782"/>
    <w:rsid w:val="003D468F"/>
    <w:rsid w:val="003E3911"/>
    <w:rsid w:val="003E58AE"/>
    <w:rsid w:val="003E635C"/>
    <w:rsid w:val="003E7D3F"/>
    <w:rsid w:val="00407791"/>
    <w:rsid w:val="004972A7"/>
    <w:rsid w:val="004A216B"/>
    <w:rsid w:val="004A65E8"/>
    <w:rsid w:val="004B6487"/>
    <w:rsid w:val="004B724A"/>
    <w:rsid w:val="004D10C1"/>
    <w:rsid w:val="004D3BD5"/>
    <w:rsid w:val="004D5DE3"/>
    <w:rsid w:val="00530068"/>
    <w:rsid w:val="005470FA"/>
    <w:rsid w:val="00551D8D"/>
    <w:rsid w:val="00564A1D"/>
    <w:rsid w:val="00567303"/>
    <w:rsid w:val="005D7043"/>
    <w:rsid w:val="005E7FB4"/>
    <w:rsid w:val="00616F55"/>
    <w:rsid w:val="00621167"/>
    <w:rsid w:val="00697D33"/>
    <w:rsid w:val="006A0668"/>
    <w:rsid w:val="006A5D8D"/>
    <w:rsid w:val="006A6C03"/>
    <w:rsid w:val="006B274E"/>
    <w:rsid w:val="006D0041"/>
    <w:rsid w:val="006E1B71"/>
    <w:rsid w:val="006F532E"/>
    <w:rsid w:val="0072222B"/>
    <w:rsid w:val="00750007"/>
    <w:rsid w:val="00761A88"/>
    <w:rsid w:val="00770A65"/>
    <w:rsid w:val="00782958"/>
    <w:rsid w:val="007958BE"/>
    <w:rsid w:val="007968E3"/>
    <w:rsid w:val="007A4A51"/>
    <w:rsid w:val="007D04B5"/>
    <w:rsid w:val="007E62E1"/>
    <w:rsid w:val="0082585C"/>
    <w:rsid w:val="00826612"/>
    <w:rsid w:val="00865349"/>
    <w:rsid w:val="008C0A0F"/>
    <w:rsid w:val="00906985"/>
    <w:rsid w:val="00907EFF"/>
    <w:rsid w:val="009105C9"/>
    <w:rsid w:val="00914C45"/>
    <w:rsid w:val="00927516"/>
    <w:rsid w:val="00935C9F"/>
    <w:rsid w:val="00941462"/>
    <w:rsid w:val="00952A9A"/>
    <w:rsid w:val="00954EE4"/>
    <w:rsid w:val="009913DB"/>
    <w:rsid w:val="009D1855"/>
    <w:rsid w:val="00A04DED"/>
    <w:rsid w:val="00A1185B"/>
    <w:rsid w:val="00A31FED"/>
    <w:rsid w:val="00A33397"/>
    <w:rsid w:val="00A420F6"/>
    <w:rsid w:val="00A61DB2"/>
    <w:rsid w:val="00A7168D"/>
    <w:rsid w:val="00A7202F"/>
    <w:rsid w:val="00AB2C39"/>
    <w:rsid w:val="00AD0AA9"/>
    <w:rsid w:val="00AD4E77"/>
    <w:rsid w:val="00AE3C01"/>
    <w:rsid w:val="00AE6784"/>
    <w:rsid w:val="00B16F50"/>
    <w:rsid w:val="00B2153A"/>
    <w:rsid w:val="00B27C33"/>
    <w:rsid w:val="00B31D5E"/>
    <w:rsid w:val="00B40A18"/>
    <w:rsid w:val="00B4577C"/>
    <w:rsid w:val="00B568FB"/>
    <w:rsid w:val="00B61754"/>
    <w:rsid w:val="00B7793F"/>
    <w:rsid w:val="00B871AF"/>
    <w:rsid w:val="00BA4436"/>
    <w:rsid w:val="00BD65BB"/>
    <w:rsid w:val="00BD734F"/>
    <w:rsid w:val="00C02E2F"/>
    <w:rsid w:val="00C2219C"/>
    <w:rsid w:val="00C24BEB"/>
    <w:rsid w:val="00C7055B"/>
    <w:rsid w:val="00C80403"/>
    <w:rsid w:val="00C869FE"/>
    <w:rsid w:val="00C97C73"/>
    <w:rsid w:val="00CA58CF"/>
    <w:rsid w:val="00CA72B9"/>
    <w:rsid w:val="00CC3653"/>
    <w:rsid w:val="00CD726C"/>
    <w:rsid w:val="00CE629E"/>
    <w:rsid w:val="00D02701"/>
    <w:rsid w:val="00D11017"/>
    <w:rsid w:val="00D12B74"/>
    <w:rsid w:val="00D139FB"/>
    <w:rsid w:val="00D15C82"/>
    <w:rsid w:val="00D24F2C"/>
    <w:rsid w:val="00D47537"/>
    <w:rsid w:val="00D52183"/>
    <w:rsid w:val="00D96629"/>
    <w:rsid w:val="00DB6E81"/>
    <w:rsid w:val="00DC0CC0"/>
    <w:rsid w:val="00DC64D8"/>
    <w:rsid w:val="00DD74B1"/>
    <w:rsid w:val="00DF0746"/>
    <w:rsid w:val="00DF2125"/>
    <w:rsid w:val="00DF4821"/>
    <w:rsid w:val="00E01D83"/>
    <w:rsid w:val="00E2199A"/>
    <w:rsid w:val="00E22A56"/>
    <w:rsid w:val="00E57FCF"/>
    <w:rsid w:val="00E80990"/>
    <w:rsid w:val="00E860A7"/>
    <w:rsid w:val="00E94FE4"/>
    <w:rsid w:val="00EA4E72"/>
    <w:rsid w:val="00EB055C"/>
    <w:rsid w:val="00EE535A"/>
    <w:rsid w:val="00EF2572"/>
    <w:rsid w:val="00EF262E"/>
    <w:rsid w:val="00EF51F2"/>
    <w:rsid w:val="00F05BD2"/>
    <w:rsid w:val="00F227FC"/>
    <w:rsid w:val="00F377EE"/>
    <w:rsid w:val="00F43E42"/>
    <w:rsid w:val="00F83E4D"/>
    <w:rsid w:val="00F903AF"/>
    <w:rsid w:val="00FB21CC"/>
    <w:rsid w:val="00FB3063"/>
    <w:rsid w:val="00FB4F2E"/>
    <w:rsid w:val="00FD0B5F"/>
    <w:rsid w:val="00FE3A84"/>
    <w:rsid w:val="00FF1313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0178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  <w:style w:type="paragraph" w:styleId="Tekstpodstawowywcity2">
    <w:name w:val="Body Text Indent 2"/>
    <w:basedOn w:val="Normalny"/>
    <w:link w:val="Tekstpodstawowywcity2Znak"/>
    <w:semiHidden/>
    <w:rsid w:val="003A7782"/>
    <w:pPr>
      <w:spacing w:after="0" w:line="240" w:lineRule="auto"/>
      <w:ind w:left="360"/>
      <w:jc w:val="both"/>
    </w:pPr>
    <w:rPr>
      <w:rFonts w:ascii="Times New Roman" w:eastAsia="Times New Roman" w:hAnsi="Times New Roman"/>
      <w:sz w:val="32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3A7782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844</Words>
  <Characters>5064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4</cp:revision>
  <dcterms:created xsi:type="dcterms:W3CDTF">2017-01-11T20:03:00Z</dcterms:created>
  <dcterms:modified xsi:type="dcterms:W3CDTF">2017-02-19T11:12:00Z</dcterms:modified>
</cp:coreProperties>
</file>