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31" w:rsidRPr="00A91A40" w:rsidRDefault="001D5331" w:rsidP="00A91A40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A91A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KLUCZ ODPOWIEDZI</w:t>
      </w:r>
    </w:p>
    <w:p w:rsidR="001D5331" w:rsidRPr="00F26178" w:rsidRDefault="001D5331" w:rsidP="00255A14">
      <w:pPr>
        <w:spacing w:after="0" w:line="240" w:lineRule="auto"/>
        <w:rPr>
          <w:rFonts w:asciiTheme="minorHAnsi" w:hAnsiTheme="minorHAnsi"/>
          <w:b/>
          <w:i/>
          <w:color w:val="0070C0"/>
        </w:rPr>
      </w:pPr>
      <w:r w:rsidRPr="00F26178">
        <w:rPr>
          <w:rFonts w:asciiTheme="minorHAnsi" w:hAnsiTheme="minorHAnsi"/>
          <w:b/>
          <w:i/>
          <w:color w:val="0070C0"/>
        </w:rPr>
        <w:t xml:space="preserve">- </w:t>
      </w:r>
      <w:r w:rsidRPr="00F26178">
        <w:rPr>
          <w:rFonts w:asciiTheme="minorHAnsi" w:hAnsiTheme="minorHAnsi"/>
          <w:b/>
          <w:i/>
          <w:color w:val="0070C0"/>
          <w:u w:val="single"/>
        </w:rPr>
        <w:t>Nie można używać ołówków ani korektorów (za ich stosowanie praca zostaje zdyskwalifikowana i za całość WSTAWIAMY 0 pkt.</w:t>
      </w:r>
      <w:r w:rsidRPr="00F26178">
        <w:rPr>
          <w:rFonts w:asciiTheme="minorHAnsi" w:hAnsiTheme="minorHAnsi"/>
          <w:b/>
          <w:i/>
          <w:color w:val="0070C0"/>
        </w:rPr>
        <w:t>).</w:t>
      </w:r>
    </w:p>
    <w:p w:rsidR="001D5331" w:rsidRPr="00F26178" w:rsidRDefault="001D5331" w:rsidP="00255A14">
      <w:pPr>
        <w:spacing w:after="0" w:line="240" w:lineRule="auto"/>
        <w:rPr>
          <w:rFonts w:asciiTheme="minorHAnsi" w:hAnsiTheme="minorHAnsi"/>
          <w:b/>
          <w:i/>
          <w:color w:val="0070C0"/>
        </w:rPr>
      </w:pPr>
      <w:r w:rsidRPr="00F26178">
        <w:rPr>
          <w:rFonts w:asciiTheme="minorHAnsi" w:hAnsiTheme="minorHAnsi"/>
          <w:b/>
          <w:i/>
          <w:color w:val="0070C0"/>
        </w:rPr>
        <w:t xml:space="preserve">- </w:t>
      </w:r>
      <w:r w:rsidRPr="00F26178">
        <w:rPr>
          <w:rFonts w:asciiTheme="minorHAnsi" w:hAnsiTheme="minorHAnsi"/>
          <w:b/>
          <w:i/>
          <w:color w:val="0070C0"/>
          <w:u w:val="single"/>
        </w:rPr>
        <w:t>Pisownia wyrazów wielką literą zamiast małej i na odwrót nie jest traktowana jako błąd</w:t>
      </w:r>
      <w:r w:rsidRPr="00F26178">
        <w:rPr>
          <w:rFonts w:asciiTheme="minorHAnsi" w:hAnsiTheme="minorHAnsi"/>
          <w:b/>
          <w:i/>
          <w:color w:val="0070C0"/>
        </w:rPr>
        <w:t xml:space="preserve"> merytoryczny i </w:t>
      </w:r>
      <w:r w:rsidRPr="00F26178">
        <w:rPr>
          <w:rFonts w:asciiTheme="minorHAnsi" w:hAnsiTheme="minorHAnsi"/>
          <w:b/>
          <w:i/>
          <w:color w:val="0070C0"/>
          <w:u w:val="single"/>
        </w:rPr>
        <w:t>należy taką odpowiedź zaliczać</w:t>
      </w:r>
      <w:r w:rsidRPr="00F26178">
        <w:rPr>
          <w:rFonts w:asciiTheme="minorHAnsi" w:hAnsiTheme="minorHAnsi"/>
          <w:b/>
          <w:i/>
          <w:color w:val="0070C0"/>
        </w:rPr>
        <w:t>.</w:t>
      </w:r>
    </w:p>
    <w:p w:rsidR="001D5331" w:rsidRPr="00F26178" w:rsidRDefault="001D5331" w:rsidP="00255A14">
      <w:pPr>
        <w:spacing w:after="0" w:line="240" w:lineRule="auto"/>
        <w:rPr>
          <w:rFonts w:asciiTheme="minorHAnsi" w:hAnsiTheme="minorHAnsi"/>
          <w:b/>
          <w:i/>
          <w:color w:val="0070C0"/>
        </w:rPr>
      </w:pPr>
      <w:r w:rsidRPr="00F26178">
        <w:rPr>
          <w:rFonts w:asciiTheme="minorHAnsi" w:hAnsiTheme="minorHAnsi"/>
          <w:b/>
          <w:i/>
          <w:color w:val="0070C0"/>
        </w:rPr>
        <w:t xml:space="preserve">- </w:t>
      </w:r>
      <w:r w:rsidRPr="00F26178">
        <w:rPr>
          <w:rFonts w:asciiTheme="minorHAnsi" w:hAnsiTheme="minorHAnsi"/>
          <w:b/>
          <w:i/>
          <w:color w:val="0070C0"/>
          <w:u w:val="single"/>
        </w:rPr>
        <w:t>Każdy inny zapis z “przekręceniem” czy „gubieniem” liter</w:t>
      </w:r>
      <w:r w:rsidRPr="00F26178">
        <w:rPr>
          <w:rFonts w:asciiTheme="minorHAnsi" w:hAnsiTheme="minorHAnsi"/>
          <w:b/>
          <w:i/>
          <w:color w:val="0070C0"/>
        </w:rPr>
        <w:t xml:space="preserve"> (np. zamiast </w:t>
      </w:r>
      <w:proofErr w:type="spellStart"/>
      <w:r w:rsidR="00255A14" w:rsidRPr="00F26178">
        <w:rPr>
          <w:rFonts w:asciiTheme="minorHAnsi" w:hAnsiTheme="minorHAnsi"/>
          <w:b/>
          <w:i/>
          <w:color w:val="0070C0"/>
        </w:rPr>
        <w:t>cuius</w:t>
      </w:r>
      <w:proofErr w:type="spellEnd"/>
      <w:r w:rsidR="00255A14" w:rsidRPr="00F26178">
        <w:rPr>
          <w:rFonts w:asciiTheme="minorHAnsi" w:hAnsiTheme="minorHAnsi"/>
          <w:b/>
          <w:i/>
          <w:color w:val="0070C0"/>
        </w:rPr>
        <w:t xml:space="preserve"> - </w:t>
      </w:r>
      <w:proofErr w:type="spellStart"/>
      <w:r w:rsidR="00255A14" w:rsidRPr="00F26178">
        <w:rPr>
          <w:rFonts w:asciiTheme="minorHAnsi" w:hAnsiTheme="minorHAnsi"/>
          <w:b/>
          <w:i/>
          <w:color w:val="0070C0"/>
        </w:rPr>
        <w:t>kuius</w:t>
      </w:r>
      <w:proofErr w:type="spellEnd"/>
      <w:r w:rsidRPr="00F26178">
        <w:rPr>
          <w:rFonts w:asciiTheme="minorHAnsi" w:hAnsiTheme="minorHAnsi"/>
          <w:b/>
          <w:i/>
          <w:color w:val="0070C0"/>
        </w:rPr>
        <w:t xml:space="preserve">, zamiast </w:t>
      </w:r>
      <w:r w:rsidR="00255A14" w:rsidRPr="00F26178">
        <w:rPr>
          <w:rFonts w:asciiTheme="minorHAnsi" w:hAnsiTheme="minorHAnsi"/>
          <w:b/>
          <w:i/>
          <w:color w:val="0070C0"/>
        </w:rPr>
        <w:t xml:space="preserve">Kaczorowski - </w:t>
      </w:r>
      <w:proofErr w:type="spellStart"/>
      <w:r w:rsidR="00255A14" w:rsidRPr="00F26178">
        <w:rPr>
          <w:rFonts w:asciiTheme="minorHAnsi" w:hAnsiTheme="minorHAnsi"/>
          <w:b/>
          <w:i/>
          <w:color w:val="0070C0"/>
        </w:rPr>
        <w:t>Kaczoroski</w:t>
      </w:r>
      <w:proofErr w:type="spellEnd"/>
      <w:r w:rsidRPr="00F26178">
        <w:rPr>
          <w:rFonts w:asciiTheme="minorHAnsi" w:hAnsiTheme="minorHAnsi"/>
          <w:b/>
          <w:i/>
          <w:color w:val="0070C0"/>
        </w:rPr>
        <w:t xml:space="preserve">  itp.) </w:t>
      </w:r>
      <w:r w:rsidRPr="00F26178">
        <w:rPr>
          <w:rFonts w:asciiTheme="minorHAnsi" w:hAnsiTheme="minorHAnsi"/>
          <w:b/>
          <w:i/>
          <w:color w:val="0070C0"/>
          <w:u w:val="single"/>
        </w:rPr>
        <w:t>traktujemy jako odpowiedź błędną</w:t>
      </w:r>
      <w:r w:rsidRPr="00F26178">
        <w:rPr>
          <w:rFonts w:asciiTheme="minorHAnsi" w:hAnsiTheme="minorHAnsi"/>
          <w:b/>
          <w:i/>
          <w:color w:val="0070C0"/>
        </w:rPr>
        <w:t>.</w:t>
      </w:r>
    </w:p>
    <w:p w:rsidR="001D5331" w:rsidRPr="00F26178" w:rsidRDefault="001D5331" w:rsidP="00255A14">
      <w:pPr>
        <w:spacing w:after="0" w:line="240" w:lineRule="auto"/>
        <w:jc w:val="both"/>
        <w:rPr>
          <w:rFonts w:asciiTheme="minorHAnsi" w:hAnsiTheme="minorHAnsi"/>
          <w:b/>
          <w:i/>
          <w:color w:val="0070C0"/>
        </w:rPr>
      </w:pPr>
      <w:r w:rsidRPr="00F26178">
        <w:rPr>
          <w:rFonts w:asciiTheme="minorHAnsi" w:hAnsiTheme="minorHAnsi"/>
          <w:b/>
          <w:i/>
          <w:color w:val="0070C0"/>
        </w:rPr>
        <w:t xml:space="preserve">- [i/lub: odpowiedź w nawiasie kwadratowym] – oznacza, iż uznajemy ją alternatywnie zamiast odpowiedzi podanej przed nawiasem </w:t>
      </w:r>
    </w:p>
    <w:p w:rsidR="001D5331" w:rsidRPr="00F26178" w:rsidRDefault="001D5331" w:rsidP="00255A14">
      <w:pPr>
        <w:spacing w:after="0" w:line="240" w:lineRule="auto"/>
        <w:jc w:val="both"/>
        <w:rPr>
          <w:rFonts w:asciiTheme="minorHAnsi" w:hAnsiTheme="minorHAnsi"/>
          <w:b/>
          <w:i/>
          <w:color w:val="0070C0"/>
          <w:spacing w:val="-6"/>
        </w:rPr>
      </w:pPr>
      <w:r w:rsidRPr="00F26178">
        <w:rPr>
          <w:rFonts w:asciiTheme="minorHAnsi" w:hAnsiTheme="minorHAnsi"/>
          <w:b/>
          <w:i/>
          <w:color w:val="0070C0"/>
          <w:spacing w:val="-6"/>
        </w:rPr>
        <w:t xml:space="preserve">- [odpowiedź w nawiasie kwadratowym] – bez „i/lub” – oznacza, iż nie jest to element obowiązkowo wymagany </w:t>
      </w:r>
    </w:p>
    <w:p w:rsidR="001D5331" w:rsidRPr="00A91A40" w:rsidRDefault="001D5331" w:rsidP="00255A14">
      <w:pP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A91A40">
        <w:rPr>
          <w:rFonts w:asciiTheme="minorHAnsi" w:hAnsiTheme="minorHAnsi"/>
          <w:b/>
          <w:i/>
          <w:sz w:val="24"/>
          <w:szCs w:val="24"/>
        </w:rPr>
        <w:t>Część A – test</w:t>
      </w:r>
    </w:p>
    <w:p w:rsidR="001D5331" w:rsidRPr="00F26178" w:rsidRDefault="001D5331" w:rsidP="00255A14">
      <w:pPr>
        <w:spacing w:after="0" w:line="240" w:lineRule="auto"/>
        <w:rPr>
          <w:rFonts w:asciiTheme="minorHAnsi" w:hAnsiTheme="minorHAnsi"/>
          <w:i/>
          <w:color w:val="0070C0"/>
        </w:rPr>
      </w:pPr>
      <w:r w:rsidRPr="00F26178">
        <w:rPr>
          <w:rFonts w:asciiTheme="minorHAnsi" w:hAnsiTheme="minorHAnsi"/>
          <w:i/>
          <w:color w:val="0070C0"/>
        </w:rPr>
        <w:t xml:space="preserve">- </w:t>
      </w:r>
      <w:r w:rsidRPr="00F26178">
        <w:rPr>
          <w:rFonts w:asciiTheme="minorHAnsi" w:hAnsiTheme="minorHAnsi"/>
          <w:i/>
          <w:color w:val="0070C0"/>
          <w:u w:val="single"/>
        </w:rPr>
        <w:t>Każde skreślenie, poprawka i nieczytelna odpowiedź traktowane są jako odpowiedź błędna</w:t>
      </w:r>
      <w:r w:rsidRPr="00F26178">
        <w:rPr>
          <w:rFonts w:asciiTheme="minorHAnsi" w:hAnsiTheme="minorHAnsi"/>
          <w:i/>
          <w:color w:val="0070C0"/>
        </w:rPr>
        <w:t>.</w:t>
      </w:r>
    </w:p>
    <w:p w:rsidR="001D5331" w:rsidRPr="00A91A40" w:rsidRDefault="00255A14" w:rsidP="00255A14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</w:rPr>
        <w:t xml:space="preserve">1/ </w:t>
      </w:r>
      <w:r w:rsidRPr="00A91A40">
        <w:rPr>
          <w:rFonts w:asciiTheme="minorHAnsi" w:hAnsiTheme="minorHAnsi"/>
          <w:i/>
          <w:sz w:val="24"/>
          <w:szCs w:val="24"/>
        </w:rPr>
        <w:tab/>
      </w:r>
      <w:r w:rsidR="001D5331" w:rsidRPr="00A91A40">
        <w:rPr>
          <w:rFonts w:asciiTheme="minorHAnsi" w:hAnsiTheme="minorHAnsi"/>
          <w:sz w:val="24"/>
          <w:szCs w:val="24"/>
        </w:rPr>
        <w:t xml:space="preserve">a/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cuius</w:t>
      </w:r>
      <w:proofErr w:type="spellEnd"/>
      <w:r w:rsidRPr="00A91A4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regio</w:t>
      </w:r>
      <w:proofErr w:type="spellEnd"/>
      <w:r w:rsidRPr="00A91A4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eius</w:t>
      </w:r>
      <w:proofErr w:type="spellEnd"/>
      <w:r w:rsidRPr="00A91A40">
        <w:rPr>
          <w:rFonts w:asciiTheme="minorHAnsi" w:hAnsiTheme="minorHAnsi"/>
          <w:b/>
          <w:sz w:val="24"/>
          <w:szCs w:val="24"/>
        </w:rPr>
        <w:t xml:space="preserve"> religio</w:t>
      </w:r>
      <w:r w:rsidR="001D5331" w:rsidRPr="00A91A40">
        <w:rPr>
          <w:rFonts w:asciiTheme="minorHAnsi" w:hAnsiTheme="minorHAnsi"/>
          <w:b/>
          <w:sz w:val="24"/>
          <w:szCs w:val="24"/>
        </w:rPr>
        <w:t xml:space="preserve"> - 1 </w:t>
      </w:r>
      <w:proofErr w:type="spellStart"/>
      <w:r w:rsidR="001D5331"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b/>
          <w:sz w:val="24"/>
          <w:szCs w:val="24"/>
        </w:rPr>
        <w:t>;</w:t>
      </w:r>
    </w:p>
    <w:p w:rsidR="00255A14" w:rsidRPr="00A91A40" w:rsidRDefault="001D5331" w:rsidP="00255A14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sz w:val="24"/>
          <w:szCs w:val="24"/>
        </w:rPr>
        <w:t xml:space="preserve">b/ </w:t>
      </w:r>
      <w:r w:rsidR="00255A14" w:rsidRPr="00A91A40">
        <w:rPr>
          <w:rFonts w:asciiTheme="minorHAnsi" w:hAnsiTheme="minorHAnsi"/>
          <w:b/>
          <w:sz w:val="24"/>
          <w:szCs w:val="24"/>
        </w:rPr>
        <w:t>[akcie, uchwale, dokumencie] konfederacji warszawskiej</w:t>
      </w:r>
      <w:r w:rsidRPr="00A91A40">
        <w:rPr>
          <w:rFonts w:asciiTheme="minorHAnsi" w:hAnsiTheme="minorHAnsi"/>
          <w:b/>
          <w:sz w:val="24"/>
          <w:szCs w:val="24"/>
        </w:rPr>
        <w:t xml:space="preserve"> - 1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sz w:val="24"/>
          <w:szCs w:val="24"/>
        </w:rPr>
        <w:t>;</w:t>
      </w:r>
    </w:p>
    <w:p w:rsidR="001D5331" w:rsidRPr="00A91A40" w:rsidRDefault="00255A14" w:rsidP="00255A14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sz w:val="24"/>
          <w:szCs w:val="24"/>
        </w:rPr>
        <w:t xml:space="preserve">c/ </w:t>
      </w:r>
      <w:r w:rsidRPr="00A91A40">
        <w:rPr>
          <w:rFonts w:asciiTheme="minorHAnsi" w:hAnsiTheme="minorHAnsi"/>
          <w:b/>
          <w:sz w:val="24"/>
          <w:szCs w:val="24"/>
        </w:rPr>
        <w:t>1573</w:t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sz w:val="24"/>
          <w:szCs w:val="24"/>
        </w:rPr>
        <w:t xml:space="preserve"> </w:t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  <w:t>/3</w:t>
      </w:r>
    </w:p>
    <w:p w:rsidR="00255A14" w:rsidRPr="00A91A40" w:rsidRDefault="001D5331" w:rsidP="00255A1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</w:rPr>
        <w:t xml:space="preserve">2/ </w:t>
      </w:r>
      <w:r w:rsidR="00255A14" w:rsidRPr="00A91A40">
        <w:rPr>
          <w:rFonts w:asciiTheme="minorHAnsi" w:hAnsiTheme="minorHAnsi"/>
          <w:i/>
          <w:sz w:val="24"/>
          <w:szCs w:val="24"/>
        </w:rPr>
        <w:tab/>
      </w:r>
      <w:r w:rsidR="00255A14" w:rsidRPr="00A91A40">
        <w:rPr>
          <w:rFonts w:asciiTheme="minorHAnsi" w:hAnsiTheme="minorHAnsi"/>
          <w:sz w:val="24"/>
          <w:szCs w:val="24"/>
        </w:rPr>
        <w:t xml:space="preserve">a/ </w:t>
      </w:r>
      <w:r w:rsidR="00255A14" w:rsidRPr="00A91A40">
        <w:rPr>
          <w:rFonts w:asciiTheme="minorHAnsi" w:hAnsiTheme="minorHAnsi"/>
          <w:b/>
          <w:sz w:val="24"/>
          <w:szCs w:val="24"/>
        </w:rPr>
        <w:t>czerwiec [</w:t>
      </w:r>
      <w:r w:rsidR="00255A14" w:rsidRPr="00A91A40">
        <w:rPr>
          <w:rFonts w:asciiTheme="minorHAnsi" w:hAnsiTheme="minorHAnsi"/>
          <w:sz w:val="24"/>
          <w:szCs w:val="24"/>
        </w:rPr>
        <w:t xml:space="preserve">lub: </w:t>
      </w:r>
      <w:r w:rsidR="00255A14" w:rsidRPr="00A91A40">
        <w:rPr>
          <w:rFonts w:asciiTheme="minorHAnsi" w:hAnsiTheme="minorHAnsi"/>
          <w:b/>
          <w:sz w:val="24"/>
          <w:szCs w:val="24"/>
        </w:rPr>
        <w:t xml:space="preserve">06, 6, VI] 1956 - 1 </w:t>
      </w:r>
      <w:proofErr w:type="spellStart"/>
      <w:r w:rsidR="00255A14"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="00255A14" w:rsidRPr="00A91A40">
        <w:rPr>
          <w:rFonts w:asciiTheme="minorHAnsi" w:hAnsiTheme="minorHAnsi"/>
          <w:b/>
          <w:sz w:val="24"/>
          <w:szCs w:val="24"/>
        </w:rPr>
        <w:t>;</w:t>
      </w:r>
    </w:p>
    <w:p w:rsidR="001D5331" w:rsidRPr="00A91A40" w:rsidRDefault="00255A14" w:rsidP="00255A14">
      <w:pPr>
        <w:spacing w:after="0"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A91A40">
        <w:rPr>
          <w:rFonts w:asciiTheme="minorHAnsi" w:hAnsiTheme="minorHAnsi"/>
          <w:sz w:val="24"/>
          <w:szCs w:val="24"/>
        </w:rPr>
        <w:t xml:space="preserve">b/ </w:t>
      </w:r>
      <w:r w:rsidRPr="00A91A40">
        <w:rPr>
          <w:rFonts w:asciiTheme="minorHAnsi" w:hAnsiTheme="minorHAnsi"/>
          <w:b/>
          <w:sz w:val="24"/>
          <w:szCs w:val="24"/>
        </w:rPr>
        <w:t>marzec [</w:t>
      </w:r>
      <w:r w:rsidRPr="00A91A40">
        <w:rPr>
          <w:rFonts w:asciiTheme="minorHAnsi" w:hAnsiTheme="minorHAnsi"/>
          <w:sz w:val="24"/>
          <w:szCs w:val="24"/>
        </w:rPr>
        <w:t xml:space="preserve">lub: </w:t>
      </w:r>
      <w:r w:rsidRPr="00A91A40">
        <w:rPr>
          <w:rFonts w:asciiTheme="minorHAnsi" w:hAnsiTheme="minorHAnsi"/>
          <w:b/>
          <w:sz w:val="24"/>
          <w:szCs w:val="24"/>
        </w:rPr>
        <w:t xml:space="preserve">03, 3, III] 1968 - 1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b/>
          <w:sz w:val="24"/>
          <w:szCs w:val="24"/>
        </w:rPr>
        <w:t xml:space="preserve">; </w:t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sz w:val="24"/>
          <w:szCs w:val="24"/>
        </w:rPr>
        <w:t>/2</w:t>
      </w:r>
    </w:p>
    <w:p w:rsidR="00255A14" w:rsidRPr="00A91A40" w:rsidRDefault="001D5331" w:rsidP="00255A1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</w:rPr>
        <w:t xml:space="preserve">3/ </w:t>
      </w:r>
      <w:r w:rsidRPr="00A91A40">
        <w:rPr>
          <w:rFonts w:asciiTheme="minorHAnsi" w:hAnsiTheme="minorHAnsi"/>
          <w:i/>
          <w:sz w:val="24"/>
          <w:szCs w:val="24"/>
        </w:rPr>
        <w:tab/>
      </w:r>
      <w:r w:rsidR="00255A14" w:rsidRPr="00A91A40">
        <w:rPr>
          <w:rFonts w:asciiTheme="minorHAnsi" w:hAnsiTheme="minorHAnsi"/>
          <w:sz w:val="24"/>
          <w:szCs w:val="24"/>
        </w:rPr>
        <w:t xml:space="preserve">a/ </w:t>
      </w:r>
      <w:r w:rsidR="00255A14" w:rsidRPr="00A91A40">
        <w:rPr>
          <w:rFonts w:asciiTheme="minorHAnsi" w:hAnsiTheme="minorHAnsi"/>
          <w:b/>
          <w:sz w:val="24"/>
          <w:szCs w:val="24"/>
        </w:rPr>
        <w:t xml:space="preserve">1952 - 1 </w:t>
      </w:r>
      <w:proofErr w:type="spellStart"/>
      <w:r w:rsidR="00255A14"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="00255A14" w:rsidRPr="00A91A40">
        <w:rPr>
          <w:rFonts w:asciiTheme="minorHAnsi" w:hAnsiTheme="minorHAnsi"/>
          <w:b/>
          <w:sz w:val="24"/>
          <w:szCs w:val="24"/>
        </w:rPr>
        <w:t>;</w:t>
      </w:r>
    </w:p>
    <w:p w:rsidR="00255A14" w:rsidRPr="00A91A40" w:rsidRDefault="00255A14" w:rsidP="00255A1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 xml:space="preserve">b/ </w:t>
      </w:r>
      <w:r w:rsidRPr="00A91A40">
        <w:rPr>
          <w:rFonts w:asciiTheme="minorHAnsi" w:hAnsiTheme="minorHAnsi"/>
          <w:b/>
          <w:sz w:val="24"/>
          <w:szCs w:val="24"/>
        </w:rPr>
        <w:t xml:space="preserve">1976 - 1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b/>
          <w:sz w:val="24"/>
          <w:szCs w:val="24"/>
        </w:rPr>
        <w:t>;</w:t>
      </w:r>
    </w:p>
    <w:p w:rsidR="001D5331" w:rsidRPr="00A91A40" w:rsidRDefault="00255A14" w:rsidP="00255A1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 xml:space="preserve">c/ </w:t>
      </w:r>
      <w:r w:rsidRPr="00A91A40">
        <w:rPr>
          <w:rFonts w:asciiTheme="minorHAnsi" w:hAnsiTheme="minorHAnsi"/>
          <w:spacing w:val="-2"/>
          <w:sz w:val="24"/>
          <w:szCs w:val="24"/>
        </w:rPr>
        <w:t xml:space="preserve">1 z 2: </w:t>
      </w:r>
      <w:r w:rsidR="00F0419A" w:rsidRPr="00A91A40">
        <w:rPr>
          <w:rFonts w:asciiTheme="minorHAnsi" w:hAnsiTheme="minorHAnsi"/>
          <w:b/>
          <w:spacing w:val="-2"/>
          <w:sz w:val="24"/>
          <w:szCs w:val="24"/>
        </w:rPr>
        <w:t xml:space="preserve">- 1 </w:t>
      </w:r>
      <w:proofErr w:type="spellStart"/>
      <w:r w:rsidR="00F0419A" w:rsidRPr="00A91A40">
        <w:rPr>
          <w:rFonts w:asciiTheme="minorHAnsi" w:hAnsiTheme="minorHAnsi"/>
          <w:b/>
          <w:spacing w:val="-2"/>
          <w:sz w:val="24"/>
          <w:szCs w:val="24"/>
        </w:rPr>
        <w:t>pkt</w:t>
      </w:r>
      <w:proofErr w:type="spellEnd"/>
      <w:r w:rsidR="00F0419A" w:rsidRPr="00A91A40">
        <w:rPr>
          <w:rFonts w:asciiTheme="minorHAnsi" w:hAnsiTheme="minorHAnsi"/>
          <w:b/>
          <w:spacing w:val="-2"/>
          <w:sz w:val="24"/>
          <w:szCs w:val="24"/>
        </w:rPr>
        <w:t>:</w:t>
      </w:r>
      <w:r w:rsidR="00A91A40" w:rsidRPr="00A91A4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F0419A" w:rsidRPr="00A91A40">
        <w:rPr>
          <w:rFonts w:asciiTheme="minorHAnsi" w:hAnsiTheme="minorHAnsi"/>
          <w:spacing w:val="-2"/>
          <w:sz w:val="24"/>
          <w:szCs w:val="24"/>
        </w:rPr>
        <w:t xml:space="preserve">- </w:t>
      </w:r>
      <w:r w:rsidR="00F0419A" w:rsidRPr="00A91A40">
        <w:rPr>
          <w:rFonts w:asciiTheme="minorHAnsi" w:hAnsiTheme="minorHAnsi"/>
          <w:b/>
          <w:spacing w:val="-2"/>
          <w:sz w:val="24"/>
          <w:szCs w:val="24"/>
        </w:rPr>
        <w:t>przewodniej [kierowniczej] roli PZPR [partii]</w:t>
      </w:r>
      <w:r w:rsidR="00A91A40" w:rsidRPr="00A91A40">
        <w:rPr>
          <w:rFonts w:asciiTheme="minorHAnsi" w:hAnsiTheme="minorHAnsi"/>
          <w:b/>
          <w:spacing w:val="-2"/>
          <w:sz w:val="24"/>
          <w:szCs w:val="24"/>
        </w:rPr>
        <w:t xml:space="preserve"> [lub]: </w:t>
      </w:r>
      <w:r w:rsidR="00F0419A" w:rsidRPr="00A91A40">
        <w:rPr>
          <w:rFonts w:asciiTheme="minorHAnsi" w:hAnsiTheme="minorHAnsi"/>
          <w:b/>
          <w:spacing w:val="-2"/>
          <w:sz w:val="24"/>
          <w:szCs w:val="24"/>
        </w:rPr>
        <w:t>- [wiecznym] sojuszu [przymierzu] z ZSRR</w:t>
      </w:r>
      <w:r w:rsidR="00A91A40" w:rsidRPr="00A91A40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="00F0419A" w:rsidRPr="00A91A40">
        <w:rPr>
          <w:rFonts w:asciiTheme="minorHAnsi" w:hAnsiTheme="minorHAnsi"/>
          <w:i/>
          <w:spacing w:val="-2"/>
          <w:sz w:val="24"/>
          <w:szCs w:val="24"/>
          <w:u w:val="single"/>
        </w:rPr>
        <w:t>Uwaga! W pkt. 3c uznajemy każdą inną poprawnie merytorycznie sformułowaną odp.</w:t>
      </w:r>
      <w:r w:rsidR="001D5331" w:rsidRPr="00A91A40">
        <w:rPr>
          <w:rFonts w:asciiTheme="minorHAnsi" w:hAnsiTheme="minorHAnsi"/>
          <w:b/>
          <w:spacing w:val="-2"/>
          <w:sz w:val="24"/>
          <w:szCs w:val="24"/>
        </w:rPr>
        <w:tab/>
      </w:r>
      <w:r w:rsidR="00A91A40">
        <w:rPr>
          <w:rFonts w:asciiTheme="minorHAnsi" w:hAnsiTheme="minorHAnsi"/>
          <w:b/>
          <w:spacing w:val="-2"/>
          <w:sz w:val="24"/>
          <w:szCs w:val="24"/>
        </w:rPr>
        <w:tab/>
      </w:r>
      <w:r w:rsidR="00F0419A" w:rsidRPr="00A91A40">
        <w:rPr>
          <w:rFonts w:asciiTheme="minorHAnsi" w:hAnsiTheme="minorHAnsi"/>
          <w:spacing w:val="-2"/>
          <w:sz w:val="24"/>
          <w:szCs w:val="24"/>
        </w:rPr>
        <w:t>/3</w:t>
      </w:r>
    </w:p>
    <w:p w:rsidR="001D5331" w:rsidRPr="00A91A40" w:rsidRDefault="001D5331" w:rsidP="00255A1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</w:rPr>
        <w:t>4/</w:t>
      </w:r>
      <w:r w:rsidRPr="00A91A40">
        <w:rPr>
          <w:rFonts w:asciiTheme="minorHAnsi" w:hAnsiTheme="minorHAnsi"/>
          <w:i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 xml:space="preserve">a/ </w:t>
      </w:r>
      <w:r w:rsidR="00F0419A" w:rsidRPr="00A91A40">
        <w:rPr>
          <w:rFonts w:asciiTheme="minorHAnsi" w:hAnsiTheme="minorHAnsi"/>
          <w:b/>
          <w:sz w:val="24"/>
          <w:szCs w:val="24"/>
        </w:rPr>
        <w:t>Litwa</w:t>
      </w:r>
      <w:r w:rsidRPr="00A91A40">
        <w:rPr>
          <w:rFonts w:asciiTheme="minorHAnsi" w:hAnsiTheme="minorHAnsi"/>
          <w:sz w:val="24"/>
          <w:szCs w:val="24"/>
        </w:rPr>
        <w:t xml:space="preserve"> </w:t>
      </w:r>
      <w:r w:rsidRPr="00A91A40">
        <w:rPr>
          <w:rFonts w:asciiTheme="minorHAnsi" w:hAnsiTheme="minorHAnsi"/>
          <w:b/>
          <w:sz w:val="24"/>
          <w:szCs w:val="24"/>
        </w:rPr>
        <w:t xml:space="preserve">- 1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sz w:val="24"/>
          <w:szCs w:val="24"/>
        </w:rPr>
        <w:t>;</w:t>
      </w:r>
      <w:r w:rsidRPr="00A91A40">
        <w:rPr>
          <w:rFonts w:asciiTheme="minorHAnsi" w:hAnsiTheme="minorHAnsi"/>
          <w:sz w:val="24"/>
          <w:szCs w:val="24"/>
        </w:rPr>
        <w:tab/>
      </w:r>
    </w:p>
    <w:p w:rsidR="001D5331" w:rsidRPr="00A91A40" w:rsidRDefault="001D5331" w:rsidP="00F0419A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sz w:val="24"/>
          <w:szCs w:val="24"/>
        </w:rPr>
        <w:t xml:space="preserve">b/ </w:t>
      </w:r>
      <w:r w:rsidR="00F0419A" w:rsidRPr="00A91A40">
        <w:rPr>
          <w:rFonts w:asciiTheme="minorHAnsi" w:hAnsiTheme="minorHAnsi"/>
          <w:b/>
          <w:sz w:val="24"/>
          <w:szCs w:val="24"/>
        </w:rPr>
        <w:t>Białoruś</w:t>
      </w:r>
      <w:r w:rsidRPr="00A91A40">
        <w:rPr>
          <w:rFonts w:asciiTheme="minorHAnsi" w:hAnsiTheme="minorHAnsi"/>
          <w:sz w:val="24"/>
          <w:szCs w:val="24"/>
        </w:rPr>
        <w:t xml:space="preserve"> </w:t>
      </w:r>
      <w:r w:rsidRPr="00A91A40">
        <w:rPr>
          <w:rFonts w:asciiTheme="minorHAnsi" w:hAnsiTheme="minorHAnsi"/>
          <w:b/>
          <w:sz w:val="24"/>
          <w:szCs w:val="24"/>
        </w:rPr>
        <w:t xml:space="preserve">- 1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sz w:val="24"/>
          <w:szCs w:val="24"/>
        </w:rPr>
        <w:t>;</w:t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="00F0419A" w:rsidRPr="00A91A40">
        <w:rPr>
          <w:rFonts w:asciiTheme="minorHAnsi" w:hAnsiTheme="minorHAnsi"/>
          <w:sz w:val="24"/>
          <w:szCs w:val="24"/>
        </w:rPr>
        <w:t>/2</w:t>
      </w:r>
    </w:p>
    <w:p w:rsidR="001D5331" w:rsidRPr="00A91A40" w:rsidRDefault="001D5331" w:rsidP="00A91A4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</w:rPr>
        <w:t xml:space="preserve">5/ </w:t>
      </w:r>
      <w:r w:rsidRPr="00A91A40">
        <w:rPr>
          <w:rFonts w:asciiTheme="minorHAnsi" w:hAnsiTheme="minorHAnsi"/>
          <w:sz w:val="24"/>
          <w:szCs w:val="24"/>
        </w:rPr>
        <w:tab/>
      </w:r>
      <w:r w:rsidR="00F0419A" w:rsidRPr="00A91A40">
        <w:rPr>
          <w:rFonts w:asciiTheme="minorHAnsi" w:hAnsiTheme="minorHAnsi"/>
          <w:i/>
          <w:sz w:val="24"/>
          <w:szCs w:val="24"/>
        </w:rPr>
        <w:t>W dowolnej kolejności:</w:t>
      </w:r>
      <w:r w:rsidR="00A91A40">
        <w:rPr>
          <w:rFonts w:asciiTheme="minorHAnsi" w:hAnsiTheme="minorHAnsi"/>
          <w:i/>
          <w:sz w:val="24"/>
          <w:szCs w:val="24"/>
        </w:rPr>
        <w:t xml:space="preserve"> </w:t>
      </w:r>
      <w:r w:rsidR="00F0419A" w:rsidRPr="00A91A40">
        <w:rPr>
          <w:rFonts w:asciiTheme="minorHAnsi" w:hAnsiTheme="minorHAnsi"/>
          <w:sz w:val="24"/>
          <w:szCs w:val="24"/>
        </w:rPr>
        <w:t>-</w:t>
      </w:r>
      <w:r w:rsidRPr="00A91A40">
        <w:rPr>
          <w:rFonts w:asciiTheme="minorHAnsi" w:hAnsiTheme="minorHAnsi"/>
          <w:sz w:val="24"/>
          <w:szCs w:val="24"/>
        </w:rPr>
        <w:t xml:space="preserve"> </w:t>
      </w:r>
      <w:r w:rsidR="00F0419A" w:rsidRPr="00A91A40">
        <w:rPr>
          <w:rFonts w:asciiTheme="minorHAnsi" w:hAnsiTheme="minorHAnsi"/>
          <w:b/>
          <w:sz w:val="24"/>
          <w:szCs w:val="24"/>
        </w:rPr>
        <w:t>Donald [Franciszek] Tusk</w:t>
      </w:r>
      <w:r w:rsidRPr="00A91A40">
        <w:rPr>
          <w:rFonts w:asciiTheme="minorHAnsi" w:hAnsiTheme="minorHAnsi"/>
          <w:sz w:val="24"/>
          <w:szCs w:val="24"/>
        </w:rPr>
        <w:t xml:space="preserve"> </w:t>
      </w:r>
      <w:r w:rsidRPr="00A91A40">
        <w:rPr>
          <w:rFonts w:asciiTheme="minorHAnsi" w:hAnsiTheme="minorHAnsi"/>
          <w:b/>
          <w:sz w:val="24"/>
          <w:szCs w:val="24"/>
        </w:rPr>
        <w:t xml:space="preserve">- 1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sz w:val="24"/>
          <w:szCs w:val="24"/>
        </w:rPr>
        <w:t xml:space="preserve">; </w:t>
      </w:r>
      <w:r w:rsidR="00A91A40">
        <w:rPr>
          <w:rFonts w:asciiTheme="minorHAnsi" w:hAnsiTheme="minorHAnsi"/>
          <w:sz w:val="24"/>
          <w:szCs w:val="24"/>
        </w:rPr>
        <w:t xml:space="preserve">oraz: </w:t>
      </w:r>
      <w:r w:rsidRPr="00A91A40">
        <w:rPr>
          <w:rFonts w:asciiTheme="minorHAnsi" w:hAnsiTheme="minorHAnsi"/>
          <w:sz w:val="24"/>
          <w:szCs w:val="24"/>
        </w:rPr>
        <w:tab/>
      </w:r>
      <w:r w:rsidR="00F0419A" w:rsidRPr="00A91A40">
        <w:rPr>
          <w:rFonts w:asciiTheme="minorHAnsi" w:hAnsiTheme="minorHAnsi"/>
          <w:sz w:val="24"/>
          <w:szCs w:val="24"/>
        </w:rPr>
        <w:t xml:space="preserve">- </w:t>
      </w:r>
      <w:r w:rsidR="00F0419A" w:rsidRPr="00A91A40">
        <w:rPr>
          <w:rFonts w:asciiTheme="minorHAnsi" w:hAnsiTheme="minorHAnsi"/>
          <w:b/>
          <w:sz w:val="24"/>
          <w:szCs w:val="24"/>
        </w:rPr>
        <w:t>Jerzy [Karol] Buzek</w:t>
      </w:r>
      <w:r w:rsidRPr="00A91A40">
        <w:rPr>
          <w:rFonts w:asciiTheme="minorHAnsi" w:hAnsiTheme="minorHAnsi"/>
          <w:sz w:val="24"/>
          <w:szCs w:val="24"/>
        </w:rPr>
        <w:t xml:space="preserve"> </w:t>
      </w:r>
      <w:r w:rsidRPr="00A91A40">
        <w:rPr>
          <w:rFonts w:asciiTheme="minorHAnsi" w:hAnsiTheme="minorHAnsi"/>
          <w:b/>
          <w:sz w:val="24"/>
          <w:szCs w:val="24"/>
        </w:rPr>
        <w:t xml:space="preserve">- 1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sz w:val="24"/>
          <w:szCs w:val="24"/>
        </w:rPr>
        <w:t xml:space="preserve">; </w:t>
      </w:r>
      <w:r w:rsidRPr="00A91A40">
        <w:rPr>
          <w:rFonts w:asciiTheme="minorHAnsi" w:hAnsiTheme="minorHAnsi"/>
          <w:sz w:val="24"/>
          <w:szCs w:val="24"/>
        </w:rPr>
        <w:tab/>
        <w:t>/</w:t>
      </w:r>
      <w:r w:rsidR="00F0419A" w:rsidRPr="00A91A40">
        <w:rPr>
          <w:rFonts w:asciiTheme="minorHAnsi" w:hAnsiTheme="minorHAnsi"/>
          <w:sz w:val="24"/>
          <w:szCs w:val="24"/>
        </w:rPr>
        <w:t>2</w:t>
      </w:r>
    </w:p>
    <w:p w:rsidR="001D5331" w:rsidRPr="00A91A40" w:rsidRDefault="001D5331" w:rsidP="00F0419A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</w:rPr>
        <w:t xml:space="preserve">6/ </w:t>
      </w:r>
      <w:r w:rsidRPr="00A91A40">
        <w:rPr>
          <w:rFonts w:asciiTheme="minorHAnsi" w:hAnsiTheme="minorHAnsi"/>
          <w:i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 xml:space="preserve">a/ </w:t>
      </w:r>
      <w:r w:rsidR="00F0419A" w:rsidRPr="00A91A40">
        <w:rPr>
          <w:rFonts w:asciiTheme="minorHAnsi" w:hAnsiTheme="minorHAnsi"/>
          <w:b/>
          <w:sz w:val="24"/>
          <w:szCs w:val="24"/>
        </w:rPr>
        <w:t>Konfederacja Polski Niepodległej</w:t>
      </w:r>
      <w:r w:rsidRPr="00A91A40">
        <w:rPr>
          <w:rFonts w:asciiTheme="minorHAnsi" w:hAnsiTheme="minorHAnsi"/>
          <w:b/>
          <w:sz w:val="24"/>
          <w:szCs w:val="24"/>
        </w:rPr>
        <w:t xml:space="preserve"> - 1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sz w:val="24"/>
          <w:szCs w:val="24"/>
        </w:rPr>
        <w:t>;</w:t>
      </w:r>
    </w:p>
    <w:p w:rsidR="001D5331" w:rsidRPr="00A91A40" w:rsidRDefault="001D5331" w:rsidP="00F0419A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sz w:val="24"/>
          <w:szCs w:val="24"/>
        </w:rPr>
        <w:t xml:space="preserve">b/ </w:t>
      </w:r>
      <w:r w:rsidR="00F0419A" w:rsidRPr="00A91A40">
        <w:rPr>
          <w:rFonts w:asciiTheme="minorHAnsi" w:hAnsiTheme="minorHAnsi"/>
          <w:b/>
          <w:sz w:val="24"/>
          <w:szCs w:val="24"/>
        </w:rPr>
        <w:t>Ruch Obrony Praw Człowieka i Obywatela</w:t>
      </w:r>
      <w:r w:rsidRPr="00A91A40">
        <w:rPr>
          <w:rFonts w:asciiTheme="minorHAnsi" w:hAnsiTheme="minorHAnsi"/>
          <w:sz w:val="24"/>
          <w:szCs w:val="24"/>
        </w:rPr>
        <w:t xml:space="preserve"> </w:t>
      </w:r>
      <w:r w:rsidRPr="00A91A40">
        <w:rPr>
          <w:rFonts w:asciiTheme="minorHAnsi" w:hAnsiTheme="minorHAnsi"/>
          <w:b/>
          <w:sz w:val="24"/>
          <w:szCs w:val="24"/>
        </w:rPr>
        <w:t xml:space="preserve">- 1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sz w:val="24"/>
          <w:szCs w:val="24"/>
        </w:rPr>
        <w:t>;</w:t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i/>
          <w:sz w:val="24"/>
          <w:szCs w:val="24"/>
        </w:rPr>
        <w:t>/</w:t>
      </w:r>
      <w:r w:rsidR="00F0419A" w:rsidRPr="00A91A40">
        <w:rPr>
          <w:rFonts w:asciiTheme="minorHAnsi" w:hAnsiTheme="minorHAnsi"/>
          <w:i/>
          <w:sz w:val="24"/>
          <w:szCs w:val="24"/>
        </w:rPr>
        <w:t>2</w:t>
      </w:r>
    </w:p>
    <w:p w:rsidR="001D5331" w:rsidRPr="00A91A40" w:rsidRDefault="001D5331" w:rsidP="00255A1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</w:rPr>
        <w:t>7/</w:t>
      </w:r>
      <w:r w:rsidRPr="00A91A40">
        <w:rPr>
          <w:rFonts w:asciiTheme="minorHAnsi" w:hAnsiTheme="minorHAnsi"/>
          <w:i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>a/</w:t>
      </w:r>
      <w:r w:rsidRPr="00A91A40">
        <w:rPr>
          <w:rFonts w:asciiTheme="minorHAnsi" w:hAnsiTheme="minorHAnsi"/>
          <w:i/>
          <w:sz w:val="24"/>
          <w:szCs w:val="24"/>
        </w:rPr>
        <w:t xml:space="preserve"> </w:t>
      </w:r>
      <w:r w:rsidR="00F0419A" w:rsidRPr="00A91A40">
        <w:rPr>
          <w:rFonts w:asciiTheme="minorHAnsi" w:hAnsiTheme="minorHAnsi"/>
          <w:b/>
          <w:sz w:val="24"/>
          <w:szCs w:val="24"/>
        </w:rPr>
        <w:t>F</w:t>
      </w:r>
      <w:r w:rsidRPr="00A91A40">
        <w:rPr>
          <w:rFonts w:asciiTheme="minorHAnsi" w:hAnsiTheme="minorHAnsi"/>
          <w:b/>
          <w:sz w:val="24"/>
          <w:szCs w:val="24"/>
        </w:rPr>
        <w:t xml:space="preserve"> –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b/>
          <w:sz w:val="24"/>
          <w:szCs w:val="24"/>
        </w:rPr>
        <w:t>;</w:t>
      </w:r>
    </w:p>
    <w:p w:rsidR="001D5331" w:rsidRPr="00A91A40" w:rsidRDefault="001D5331" w:rsidP="00255A1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>b/</w:t>
      </w:r>
      <w:r w:rsidRPr="00A91A40">
        <w:rPr>
          <w:rFonts w:asciiTheme="minorHAnsi" w:hAnsiTheme="minorHAnsi"/>
          <w:b/>
          <w:sz w:val="24"/>
          <w:szCs w:val="24"/>
        </w:rPr>
        <w:t xml:space="preserve"> </w:t>
      </w:r>
      <w:r w:rsidR="00F0419A" w:rsidRPr="00A91A40">
        <w:rPr>
          <w:rFonts w:asciiTheme="minorHAnsi" w:hAnsiTheme="minorHAnsi"/>
          <w:b/>
          <w:sz w:val="24"/>
          <w:szCs w:val="24"/>
        </w:rPr>
        <w:t>P</w:t>
      </w:r>
      <w:r w:rsidRPr="00A91A40">
        <w:rPr>
          <w:rFonts w:asciiTheme="minorHAnsi" w:hAnsiTheme="minorHAnsi"/>
          <w:b/>
          <w:sz w:val="24"/>
          <w:szCs w:val="24"/>
        </w:rPr>
        <w:t xml:space="preserve"> –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b/>
          <w:sz w:val="24"/>
          <w:szCs w:val="24"/>
        </w:rPr>
        <w:t>;</w:t>
      </w:r>
    </w:p>
    <w:p w:rsidR="00F0419A" w:rsidRPr="00A91A40" w:rsidRDefault="00F0419A" w:rsidP="00255A1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 xml:space="preserve">c/ </w:t>
      </w:r>
      <w:r w:rsidRPr="00A91A40">
        <w:rPr>
          <w:rFonts w:asciiTheme="minorHAnsi" w:hAnsiTheme="minorHAnsi"/>
          <w:b/>
          <w:sz w:val="24"/>
          <w:szCs w:val="24"/>
        </w:rPr>
        <w:t xml:space="preserve">P - 1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b/>
          <w:sz w:val="24"/>
          <w:szCs w:val="24"/>
        </w:rPr>
        <w:t>;</w:t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  <w:t>/3</w:t>
      </w:r>
    </w:p>
    <w:p w:rsidR="001D5331" w:rsidRPr="00A91A40" w:rsidRDefault="001D5331" w:rsidP="00255A1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</w:rPr>
        <w:t xml:space="preserve">8/ </w:t>
      </w:r>
      <w:r w:rsidRPr="00A91A40">
        <w:rPr>
          <w:rFonts w:asciiTheme="minorHAnsi" w:hAnsiTheme="minorHAnsi"/>
          <w:i/>
          <w:sz w:val="24"/>
          <w:szCs w:val="24"/>
        </w:rPr>
        <w:tab/>
      </w:r>
      <w:r w:rsidR="00F0419A" w:rsidRPr="00A91A40">
        <w:rPr>
          <w:rFonts w:asciiTheme="minorHAnsi" w:hAnsiTheme="minorHAnsi"/>
          <w:b/>
          <w:sz w:val="24"/>
          <w:szCs w:val="24"/>
        </w:rPr>
        <w:t>Jerzy [</w:t>
      </w:r>
      <w:r w:rsidR="00F0419A" w:rsidRPr="00A91A40">
        <w:rPr>
          <w:rFonts w:asciiTheme="minorHAnsi" w:hAnsiTheme="minorHAnsi"/>
          <w:sz w:val="24"/>
          <w:szCs w:val="24"/>
        </w:rPr>
        <w:t xml:space="preserve">lub: </w:t>
      </w:r>
      <w:r w:rsidR="00F0419A" w:rsidRPr="00A91A40">
        <w:rPr>
          <w:rFonts w:asciiTheme="minorHAnsi" w:hAnsiTheme="minorHAnsi"/>
          <w:b/>
          <w:sz w:val="24"/>
          <w:szCs w:val="24"/>
        </w:rPr>
        <w:t>Jurek] [Zbigniew] Owsiak</w:t>
      </w:r>
      <w:r w:rsidRPr="00A91A40">
        <w:rPr>
          <w:rFonts w:asciiTheme="minorHAnsi" w:hAnsiTheme="minorHAnsi"/>
          <w:b/>
          <w:sz w:val="24"/>
          <w:szCs w:val="24"/>
        </w:rPr>
        <w:t xml:space="preserve"> –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b/>
          <w:sz w:val="24"/>
          <w:szCs w:val="24"/>
        </w:rPr>
        <w:t>;</w:t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>/1</w:t>
      </w:r>
    </w:p>
    <w:p w:rsidR="001D5331" w:rsidRPr="00A91A40" w:rsidRDefault="001D5331" w:rsidP="00255A1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</w:rPr>
        <w:t>9/</w:t>
      </w:r>
      <w:r w:rsidRPr="00A91A40">
        <w:rPr>
          <w:rFonts w:asciiTheme="minorHAnsi" w:hAnsiTheme="minorHAnsi"/>
          <w:i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 xml:space="preserve">a/ </w:t>
      </w:r>
      <w:r w:rsidR="008C48FA" w:rsidRPr="00A91A40">
        <w:rPr>
          <w:rFonts w:asciiTheme="minorHAnsi" w:hAnsiTheme="minorHAnsi"/>
          <w:b/>
          <w:sz w:val="24"/>
          <w:szCs w:val="24"/>
        </w:rPr>
        <w:t>Ryszard Kaczorowski</w:t>
      </w:r>
      <w:r w:rsidRPr="00A91A40">
        <w:rPr>
          <w:rFonts w:asciiTheme="minorHAnsi" w:hAnsiTheme="minorHAnsi"/>
          <w:sz w:val="24"/>
          <w:szCs w:val="24"/>
        </w:rPr>
        <w:t xml:space="preserve"> </w:t>
      </w:r>
      <w:r w:rsidRPr="00A91A40">
        <w:rPr>
          <w:rFonts w:asciiTheme="minorHAnsi" w:hAnsiTheme="minorHAnsi"/>
          <w:b/>
          <w:sz w:val="24"/>
          <w:szCs w:val="24"/>
        </w:rPr>
        <w:t xml:space="preserve">- 1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sz w:val="24"/>
          <w:szCs w:val="24"/>
        </w:rPr>
        <w:t>;</w:t>
      </w:r>
      <w:r w:rsidRPr="00A91A40">
        <w:rPr>
          <w:rFonts w:asciiTheme="minorHAnsi" w:hAnsiTheme="minorHAnsi"/>
          <w:sz w:val="24"/>
          <w:szCs w:val="24"/>
        </w:rPr>
        <w:tab/>
      </w:r>
    </w:p>
    <w:p w:rsidR="001D5331" w:rsidRPr="00A91A40" w:rsidRDefault="001D5331" w:rsidP="008C48FA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sz w:val="24"/>
          <w:szCs w:val="24"/>
        </w:rPr>
        <w:t xml:space="preserve">b/ </w:t>
      </w:r>
      <w:r w:rsidR="008C48FA" w:rsidRPr="00A91A40">
        <w:rPr>
          <w:rFonts w:asciiTheme="minorHAnsi" w:hAnsiTheme="minorHAnsi"/>
          <w:b/>
          <w:sz w:val="24"/>
          <w:szCs w:val="24"/>
        </w:rPr>
        <w:t>1989-90</w:t>
      </w:r>
      <w:r w:rsidRPr="00A91A40">
        <w:rPr>
          <w:rFonts w:asciiTheme="minorHAnsi" w:hAnsiTheme="minorHAnsi"/>
          <w:sz w:val="24"/>
          <w:szCs w:val="24"/>
        </w:rPr>
        <w:t xml:space="preserve"> </w:t>
      </w:r>
      <w:r w:rsidRPr="00A91A40">
        <w:rPr>
          <w:rFonts w:asciiTheme="minorHAnsi" w:hAnsiTheme="minorHAnsi"/>
          <w:b/>
          <w:sz w:val="24"/>
          <w:szCs w:val="24"/>
        </w:rPr>
        <w:t xml:space="preserve">- 1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="008C48FA" w:rsidRPr="00A91A40">
        <w:rPr>
          <w:rFonts w:asciiTheme="minorHAnsi" w:hAnsiTheme="minorHAnsi"/>
          <w:sz w:val="24"/>
          <w:szCs w:val="24"/>
        </w:rPr>
        <w:t>;</w:t>
      </w:r>
      <w:r w:rsidR="008C48FA" w:rsidRPr="00A91A40">
        <w:rPr>
          <w:rFonts w:asciiTheme="minorHAnsi" w:hAnsiTheme="minorHAnsi"/>
          <w:sz w:val="24"/>
          <w:szCs w:val="24"/>
        </w:rPr>
        <w:tab/>
      </w:r>
      <w:r w:rsidR="008C48FA" w:rsidRPr="00A91A40">
        <w:rPr>
          <w:rFonts w:asciiTheme="minorHAnsi" w:hAnsiTheme="minorHAnsi"/>
          <w:sz w:val="24"/>
          <w:szCs w:val="24"/>
        </w:rPr>
        <w:tab/>
      </w:r>
      <w:r w:rsidR="008C48FA" w:rsidRPr="00A91A40">
        <w:rPr>
          <w:rFonts w:asciiTheme="minorHAnsi" w:hAnsiTheme="minorHAnsi"/>
          <w:sz w:val="24"/>
          <w:szCs w:val="24"/>
        </w:rPr>
        <w:tab/>
      </w:r>
      <w:r w:rsidR="008C48FA" w:rsidRPr="00A91A40">
        <w:rPr>
          <w:rFonts w:asciiTheme="minorHAnsi" w:hAnsiTheme="minorHAnsi"/>
          <w:sz w:val="24"/>
          <w:szCs w:val="24"/>
        </w:rPr>
        <w:tab/>
      </w:r>
      <w:r w:rsidR="008C48FA" w:rsidRPr="00A91A40">
        <w:rPr>
          <w:rFonts w:asciiTheme="minorHAnsi" w:hAnsiTheme="minorHAnsi"/>
          <w:sz w:val="24"/>
          <w:szCs w:val="24"/>
        </w:rPr>
        <w:tab/>
      </w:r>
      <w:r w:rsidR="008C48FA" w:rsidRPr="00A91A40">
        <w:rPr>
          <w:rFonts w:asciiTheme="minorHAnsi" w:hAnsiTheme="minorHAnsi"/>
          <w:sz w:val="24"/>
          <w:szCs w:val="24"/>
        </w:rPr>
        <w:tab/>
      </w:r>
      <w:r w:rsidR="008C48FA" w:rsidRPr="00A91A40">
        <w:rPr>
          <w:rFonts w:asciiTheme="minorHAnsi" w:hAnsiTheme="minorHAnsi"/>
          <w:sz w:val="24"/>
          <w:szCs w:val="24"/>
        </w:rPr>
        <w:tab/>
      </w:r>
      <w:r w:rsidR="008C48FA" w:rsidRPr="00A91A40">
        <w:rPr>
          <w:rFonts w:asciiTheme="minorHAnsi" w:hAnsiTheme="minorHAnsi"/>
          <w:sz w:val="24"/>
          <w:szCs w:val="24"/>
        </w:rPr>
        <w:tab/>
      </w:r>
      <w:r w:rsidR="008C48FA" w:rsidRPr="00A91A40">
        <w:rPr>
          <w:rFonts w:asciiTheme="minorHAnsi" w:hAnsiTheme="minorHAnsi"/>
          <w:sz w:val="24"/>
          <w:szCs w:val="24"/>
        </w:rPr>
        <w:tab/>
      </w:r>
      <w:r w:rsidR="008C48FA" w:rsidRPr="00A91A40">
        <w:rPr>
          <w:rFonts w:asciiTheme="minorHAnsi" w:hAnsiTheme="minorHAnsi"/>
          <w:sz w:val="24"/>
          <w:szCs w:val="24"/>
        </w:rPr>
        <w:tab/>
      </w:r>
      <w:r w:rsidR="008C48FA" w:rsidRPr="00A91A40">
        <w:rPr>
          <w:rFonts w:asciiTheme="minorHAnsi" w:hAnsiTheme="minorHAnsi"/>
          <w:sz w:val="24"/>
          <w:szCs w:val="24"/>
        </w:rPr>
        <w:tab/>
        <w:t>/2</w:t>
      </w:r>
    </w:p>
    <w:p w:rsidR="008C48FA" w:rsidRPr="00A91A40" w:rsidRDefault="001D5331" w:rsidP="008C48F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</w:rPr>
        <w:t xml:space="preserve">10/ </w:t>
      </w:r>
      <w:r w:rsidRPr="00A91A40">
        <w:rPr>
          <w:rFonts w:asciiTheme="minorHAnsi" w:hAnsiTheme="minorHAnsi"/>
          <w:i/>
          <w:sz w:val="24"/>
          <w:szCs w:val="24"/>
        </w:rPr>
        <w:tab/>
      </w:r>
      <w:r w:rsidR="008C48FA" w:rsidRPr="00A91A40">
        <w:rPr>
          <w:rFonts w:asciiTheme="minorHAnsi" w:hAnsiTheme="minorHAnsi"/>
          <w:sz w:val="24"/>
          <w:szCs w:val="24"/>
        </w:rPr>
        <w:t xml:space="preserve">a/ </w:t>
      </w:r>
      <w:r w:rsidR="008C48FA" w:rsidRPr="00A91A40">
        <w:rPr>
          <w:rFonts w:asciiTheme="minorHAnsi" w:hAnsiTheme="minorHAnsi"/>
          <w:b/>
          <w:sz w:val="24"/>
          <w:szCs w:val="24"/>
        </w:rPr>
        <w:t xml:space="preserve">Powszechny Zakład Ubezpieczeń – 1 </w:t>
      </w:r>
      <w:proofErr w:type="spellStart"/>
      <w:r w:rsidR="008C48FA"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="008C48FA" w:rsidRPr="00A91A40">
        <w:rPr>
          <w:rFonts w:asciiTheme="minorHAnsi" w:hAnsiTheme="minorHAnsi"/>
          <w:b/>
          <w:sz w:val="24"/>
          <w:szCs w:val="24"/>
        </w:rPr>
        <w:t>;</w:t>
      </w:r>
    </w:p>
    <w:p w:rsidR="001D5331" w:rsidRPr="00A91A40" w:rsidRDefault="008C48FA" w:rsidP="008C48F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 xml:space="preserve">b/ </w:t>
      </w:r>
      <w:r w:rsidRPr="00A91A40">
        <w:rPr>
          <w:rFonts w:asciiTheme="minorHAnsi" w:hAnsiTheme="minorHAnsi"/>
          <w:b/>
          <w:sz w:val="24"/>
          <w:szCs w:val="24"/>
        </w:rPr>
        <w:t>Generalny Inspektor Ochrony Danych Osobowych</w:t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sz w:val="24"/>
          <w:szCs w:val="24"/>
        </w:rPr>
        <w:tab/>
      </w:r>
      <w:r w:rsidR="001D5331" w:rsidRPr="00A91A40">
        <w:rPr>
          <w:rFonts w:asciiTheme="minorHAnsi" w:hAnsiTheme="minorHAnsi"/>
          <w:sz w:val="24"/>
          <w:szCs w:val="24"/>
        </w:rPr>
        <w:tab/>
      </w:r>
      <w:r w:rsidR="001D5331" w:rsidRPr="00A91A40">
        <w:rPr>
          <w:rFonts w:asciiTheme="minorHAnsi" w:hAnsiTheme="minorHAnsi"/>
          <w:sz w:val="24"/>
          <w:szCs w:val="24"/>
        </w:rPr>
        <w:tab/>
        <w:t>/2</w:t>
      </w:r>
    </w:p>
    <w:p w:rsidR="008C48FA" w:rsidRPr="00A91A40" w:rsidRDefault="001D5331" w:rsidP="008C48FA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</w:rPr>
        <w:t xml:space="preserve">11/ </w:t>
      </w:r>
      <w:r w:rsidRPr="00A91A40">
        <w:rPr>
          <w:rFonts w:asciiTheme="minorHAnsi" w:hAnsiTheme="minorHAnsi"/>
          <w:i/>
          <w:sz w:val="24"/>
          <w:szCs w:val="24"/>
        </w:rPr>
        <w:tab/>
      </w:r>
      <w:r w:rsidR="008C48FA" w:rsidRPr="00A91A40">
        <w:rPr>
          <w:rFonts w:asciiTheme="minorHAnsi" w:hAnsiTheme="minorHAnsi"/>
          <w:sz w:val="24"/>
          <w:szCs w:val="24"/>
        </w:rPr>
        <w:t xml:space="preserve">a/ </w:t>
      </w:r>
      <w:r w:rsidR="008C48FA" w:rsidRPr="00A91A40">
        <w:rPr>
          <w:rFonts w:asciiTheme="minorHAnsi" w:hAnsiTheme="minorHAnsi"/>
          <w:b/>
          <w:sz w:val="24"/>
          <w:szCs w:val="24"/>
        </w:rPr>
        <w:t xml:space="preserve">[w przypadku] </w:t>
      </w:r>
      <w:r w:rsidR="008C48FA" w:rsidRPr="00A91A40">
        <w:rPr>
          <w:rFonts w:asciiTheme="minorHAnsi" w:hAnsiTheme="minorHAnsi"/>
          <w:b/>
          <w:sz w:val="24"/>
          <w:szCs w:val="24"/>
          <w:u w:val="single"/>
        </w:rPr>
        <w:t>niepowołania</w:t>
      </w:r>
      <w:r w:rsidR="008C48FA" w:rsidRPr="00A91A40">
        <w:rPr>
          <w:rFonts w:asciiTheme="minorHAnsi" w:hAnsiTheme="minorHAnsi"/>
          <w:b/>
          <w:sz w:val="24"/>
          <w:szCs w:val="24"/>
        </w:rPr>
        <w:t xml:space="preserve"> [</w:t>
      </w:r>
      <w:r w:rsidR="008C48FA" w:rsidRPr="00A91A40">
        <w:rPr>
          <w:rFonts w:asciiTheme="minorHAnsi" w:hAnsiTheme="minorHAnsi"/>
          <w:sz w:val="24"/>
          <w:szCs w:val="24"/>
        </w:rPr>
        <w:t xml:space="preserve">lub: </w:t>
      </w:r>
      <w:r w:rsidR="008C48FA" w:rsidRPr="00A91A40">
        <w:rPr>
          <w:rFonts w:asciiTheme="minorHAnsi" w:hAnsiTheme="minorHAnsi"/>
          <w:b/>
          <w:sz w:val="24"/>
          <w:szCs w:val="24"/>
        </w:rPr>
        <w:t xml:space="preserve">nieuchwalenia votum zaufania] </w:t>
      </w:r>
      <w:r w:rsidR="008C48FA" w:rsidRPr="00A91A40">
        <w:rPr>
          <w:rFonts w:asciiTheme="minorHAnsi" w:hAnsiTheme="minorHAnsi"/>
          <w:b/>
          <w:sz w:val="24"/>
          <w:szCs w:val="24"/>
          <w:u w:val="single"/>
        </w:rPr>
        <w:t>rządu przez Sejm w trzech krokach</w:t>
      </w:r>
      <w:r w:rsidR="008C48FA" w:rsidRPr="00A91A40">
        <w:rPr>
          <w:rFonts w:asciiTheme="minorHAnsi" w:hAnsiTheme="minorHAnsi"/>
          <w:b/>
          <w:sz w:val="24"/>
          <w:szCs w:val="24"/>
        </w:rPr>
        <w:t xml:space="preserve"> [</w:t>
      </w:r>
      <w:r w:rsidR="008C48FA" w:rsidRPr="00A91A40">
        <w:rPr>
          <w:rFonts w:asciiTheme="minorHAnsi" w:hAnsiTheme="minorHAnsi"/>
          <w:sz w:val="24"/>
          <w:szCs w:val="24"/>
        </w:rPr>
        <w:t xml:space="preserve">lub: </w:t>
      </w:r>
      <w:r w:rsidR="008C48FA" w:rsidRPr="00A91A40">
        <w:rPr>
          <w:rFonts w:asciiTheme="minorHAnsi" w:hAnsiTheme="minorHAnsi"/>
          <w:b/>
          <w:sz w:val="24"/>
          <w:szCs w:val="24"/>
        </w:rPr>
        <w:t xml:space="preserve">wariantach; procedurach, próbach; wymaganym terminie; wymaganym sposobie; wymaganej procedurze </w:t>
      </w:r>
      <w:r w:rsidR="008C48FA" w:rsidRPr="00A91A40">
        <w:rPr>
          <w:rFonts w:asciiTheme="minorHAnsi" w:hAnsiTheme="minorHAnsi"/>
          <w:sz w:val="24"/>
          <w:szCs w:val="24"/>
        </w:rPr>
        <w:t>itp.]</w:t>
      </w:r>
      <w:r w:rsidR="008C48FA" w:rsidRPr="00A91A40">
        <w:rPr>
          <w:rFonts w:asciiTheme="minorHAnsi" w:hAnsiTheme="minorHAnsi"/>
          <w:i/>
          <w:sz w:val="24"/>
          <w:szCs w:val="24"/>
        </w:rPr>
        <w:t xml:space="preserve"> </w:t>
      </w:r>
      <w:r w:rsidR="008C48FA" w:rsidRPr="00A91A40">
        <w:rPr>
          <w:rFonts w:asciiTheme="minorHAnsi" w:hAnsiTheme="minorHAnsi"/>
          <w:b/>
          <w:sz w:val="24"/>
          <w:szCs w:val="24"/>
        </w:rPr>
        <w:t xml:space="preserve">– 1 </w:t>
      </w:r>
      <w:proofErr w:type="spellStart"/>
      <w:r w:rsidR="008C48FA"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="008C48FA" w:rsidRPr="00A91A40">
        <w:rPr>
          <w:rFonts w:asciiTheme="minorHAnsi" w:hAnsiTheme="minorHAnsi"/>
          <w:b/>
          <w:sz w:val="24"/>
          <w:szCs w:val="24"/>
        </w:rPr>
        <w:t>;</w:t>
      </w:r>
    </w:p>
    <w:p w:rsidR="00F26178" w:rsidRDefault="008C48FA" w:rsidP="008C48F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sz w:val="24"/>
          <w:szCs w:val="24"/>
        </w:rPr>
        <w:tab/>
        <w:t xml:space="preserve">b/ </w:t>
      </w:r>
      <w:r w:rsidRPr="00A91A40">
        <w:rPr>
          <w:rFonts w:asciiTheme="minorHAnsi" w:hAnsiTheme="minorHAnsi"/>
          <w:b/>
          <w:sz w:val="24"/>
          <w:szCs w:val="24"/>
        </w:rPr>
        <w:t xml:space="preserve">[w przypadku] </w:t>
      </w:r>
      <w:r w:rsidRPr="00F26178">
        <w:rPr>
          <w:rFonts w:asciiTheme="minorHAnsi" w:hAnsiTheme="minorHAnsi"/>
          <w:b/>
          <w:sz w:val="24"/>
          <w:szCs w:val="24"/>
          <w:u w:val="single"/>
        </w:rPr>
        <w:t>nieuchwalenia budżetu państwa</w:t>
      </w:r>
      <w:r w:rsidRPr="00A91A40">
        <w:rPr>
          <w:rFonts w:asciiTheme="minorHAnsi" w:hAnsiTheme="minorHAnsi"/>
          <w:b/>
          <w:sz w:val="24"/>
          <w:szCs w:val="24"/>
        </w:rPr>
        <w:t xml:space="preserve"> </w:t>
      </w:r>
      <w:r w:rsidRPr="00F26178">
        <w:rPr>
          <w:rFonts w:asciiTheme="minorHAnsi" w:hAnsiTheme="minorHAnsi"/>
          <w:b/>
          <w:sz w:val="24"/>
          <w:szCs w:val="24"/>
          <w:u w:val="single"/>
        </w:rPr>
        <w:t>przez parlament</w:t>
      </w:r>
      <w:r w:rsidRPr="00A91A40">
        <w:rPr>
          <w:rFonts w:asciiTheme="minorHAnsi" w:hAnsiTheme="minorHAnsi"/>
          <w:b/>
          <w:sz w:val="24"/>
          <w:szCs w:val="24"/>
        </w:rPr>
        <w:t xml:space="preserve"> [</w:t>
      </w:r>
      <w:r w:rsidRPr="00A91A40">
        <w:rPr>
          <w:rFonts w:asciiTheme="minorHAnsi" w:hAnsiTheme="minorHAnsi"/>
          <w:sz w:val="24"/>
          <w:szCs w:val="24"/>
        </w:rPr>
        <w:t xml:space="preserve">lub: </w:t>
      </w:r>
      <w:r w:rsidRPr="00A91A40">
        <w:rPr>
          <w:rFonts w:asciiTheme="minorHAnsi" w:hAnsiTheme="minorHAnsi"/>
          <w:b/>
          <w:sz w:val="24"/>
          <w:szCs w:val="24"/>
        </w:rPr>
        <w:t xml:space="preserve">sejm i senat] </w:t>
      </w:r>
      <w:r w:rsidRPr="00F26178">
        <w:rPr>
          <w:rFonts w:asciiTheme="minorHAnsi" w:hAnsiTheme="minorHAnsi"/>
          <w:b/>
          <w:sz w:val="24"/>
          <w:szCs w:val="24"/>
          <w:u w:val="single"/>
        </w:rPr>
        <w:t>w wymaganym terminie</w:t>
      </w:r>
      <w:r w:rsidRPr="00A91A40">
        <w:rPr>
          <w:rFonts w:asciiTheme="minorHAnsi" w:hAnsiTheme="minorHAnsi"/>
          <w:b/>
          <w:sz w:val="24"/>
          <w:szCs w:val="24"/>
        </w:rPr>
        <w:t xml:space="preserve"> [4 miesięcy] –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b/>
          <w:sz w:val="24"/>
          <w:szCs w:val="24"/>
        </w:rPr>
        <w:t>;</w:t>
      </w:r>
    </w:p>
    <w:p w:rsidR="001D5331" w:rsidRPr="00A91A40" w:rsidRDefault="00F26178" w:rsidP="008C48F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  <w:u w:val="single"/>
        </w:rPr>
        <w:t>Uwaga! Zaliczamy każde merytorycznie poprawne sformułowanie, ale mające w sobie poprawne 3 podkreślone elementy odpowiedzi (</w:t>
      </w:r>
      <w:r>
        <w:rPr>
          <w:rFonts w:asciiTheme="minorHAnsi" w:hAnsiTheme="minorHAnsi"/>
          <w:i/>
          <w:sz w:val="24"/>
          <w:szCs w:val="24"/>
          <w:u w:val="single"/>
        </w:rPr>
        <w:t xml:space="preserve">w pkt. „a” </w:t>
      </w:r>
      <w:r w:rsidRPr="00A91A40">
        <w:rPr>
          <w:rFonts w:asciiTheme="minorHAnsi" w:hAnsiTheme="minorHAnsi"/>
          <w:i/>
          <w:sz w:val="24"/>
          <w:szCs w:val="24"/>
          <w:u w:val="single"/>
        </w:rPr>
        <w:t>nie zaliczamy parlamentu – musi być sejm!</w:t>
      </w:r>
      <w:r w:rsidRPr="00A91A40">
        <w:rPr>
          <w:rFonts w:asciiTheme="minorHAnsi" w:hAnsiTheme="minorHAnsi"/>
          <w:i/>
          <w:sz w:val="24"/>
          <w:szCs w:val="24"/>
        </w:rPr>
        <w:t>)</w:t>
      </w:r>
      <w:r w:rsidR="00A91A40">
        <w:rPr>
          <w:rFonts w:asciiTheme="minorHAnsi" w:hAnsiTheme="minorHAnsi"/>
          <w:b/>
          <w:sz w:val="24"/>
          <w:szCs w:val="24"/>
        </w:rPr>
        <w:tab/>
      </w:r>
      <w:r w:rsid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sz w:val="24"/>
          <w:szCs w:val="24"/>
        </w:rPr>
        <w:t>/2</w:t>
      </w:r>
    </w:p>
    <w:p w:rsidR="001D5331" w:rsidRPr="00A91A40" w:rsidRDefault="001D5331" w:rsidP="00255A1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</w:rPr>
        <w:t xml:space="preserve">12/ </w:t>
      </w:r>
      <w:r w:rsidRPr="00A91A40">
        <w:rPr>
          <w:rFonts w:asciiTheme="minorHAnsi" w:hAnsiTheme="minorHAnsi"/>
          <w:i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 xml:space="preserve">a/ </w:t>
      </w:r>
      <w:r w:rsidRPr="00A91A40">
        <w:rPr>
          <w:rFonts w:asciiTheme="minorHAnsi" w:hAnsiTheme="minorHAnsi"/>
          <w:b/>
          <w:sz w:val="24"/>
          <w:szCs w:val="24"/>
        </w:rPr>
        <w:t xml:space="preserve">Polskie Stronnictwo Ludowe –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b/>
          <w:sz w:val="24"/>
          <w:szCs w:val="24"/>
        </w:rPr>
        <w:t xml:space="preserve">; </w:t>
      </w:r>
      <w:r w:rsidR="00D51F97" w:rsidRPr="00A91A40">
        <w:rPr>
          <w:rFonts w:asciiTheme="minorHAnsi" w:hAnsiTheme="minorHAnsi"/>
          <w:i/>
          <w:sz w:val="24"/>
          <w:szCs w:val="24"/>
          <w:u w:val="single"/>
        </w:rPr>
        <w:t>Uwaga!</w:t>
      </w:r>
      <w:r w:rsidR="00D51F97" w:rsidRPr="00A91A40">
        <w:rPr>
          <w:rFonts w:asciiTheme="minorHAnsi" w:hAnsiTheme="minorHAnsi"/>
          <w:b/>
          <w:sz w:val="24"/>
          <w:szCs w:val="24"/>
        </w:rPr>
        <w:t xml:space="preserve"> </w:t>
      </w:r>
      <w:r w:rsidR="00D51F97" w:rsidRPr="00A91A40">
        <w:rPr>
          <w:rFonts w:asciiTheme="minorHAnsi" w:hAnsiTheme="minorHAnsi"/>
          <w:i/>
          <w:sz w:val="24"/>
          <w:szCs w:val="24"/>
          <w:u w:val="single"/>
        </w:rPr>
        <w:t>Samo PSL – 0 pkt.!</w:t>
      </w:r>
      <w:r w:rsidR="00D51F97" w:rsidRPr="00A91A40">
        <w:rPr>
          <w:rFonts w:asciiTheme="minorHAnsi" w:hAnsiTheme="minorHAnsi"/>
          <w:b/>
          <w:sz w:val="24"/>
          <w:szCs w:val="24"/>
        </w:rPr>
        <w:tab/>
      </w:r>
      <w:r w:rsidR="00D51F97" w:rsidRPr="00A91A40">
        <w:rPr>
          <w:rFonts w:asciiTheme="minorHAnsi" w:hAnsiTheme="minorHAnsi"/>
          <w:b/>
          <w:sz w:val="24"/>
          <w:szCs w:val="24"/>
        </w:rPr>
        <w:tab/>
      </w:r>
      <w:r w:rsidR="00D51F97" w:rsidRPr="00A91A40">
        <w:rPr>
          <w:rFonts w:asciiTheme="minorHAnsi" w:hAnsiTheme="minorHAnsi"/>
          <w:b/>
          <w:sz w:val="24"/>
          <w:szCs w:val="24"/>
        </w:rPr>
        <w:tab/>
      </w:r>
      <w:r w:rsidR="00D51F97" w:rsidRPr="00A91A40">
        <w:rPr>
          <w:rFonts w:asciiTheme="minorHAnsi" w:hAnsiTheme="minorHAnsi"/>
          <w:b/>
          <w:sz w:val="24"/>
          <w:szCs w:val="24"/>
        </w:rPr>
        <w:tab/>
      </w:r>
    </w:p>
    <w:p w:rsidR="00D51F97" w:rsidRPr="00A91A40" w:rsidRDefault="001D5331" w:rsidP="00255A14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sz w:val="24"/>
          <w:szCs w:val="24"/>
        </w:rPr>
        <w:t xml:space="preserve">b/ </w:t>
      </w:r>
      <w:r w:rsidR="00D51F97" w:rsidRPr="00A91A40">
        <w:rPr>
          <w:rFonts w:asciiTheme="minorHAnsi" w:hAnsiTheme="minorHAnsi"/>
          <w:b/>
          <w:sz w:val="24"/>
          <w:szCs w:val="24"/>
        </w:rPr>
        <w:t>7</w:t>
      </w:r>
      <w:r w:rsidRPr="00A91A40">
        <w:rPr>
          <w:rFonts w:asciiTheme="minorHAnsi" w:hAnsiTheme="minorHAnsi"/>
          <w:b/>
          <w:sz w:val="24"/>
          <w:szCs w:val="24"/>
        </w:rPr>
        <w:t xml:space="preserve"> –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b/>
          <w:sz w:val="24"/>
          <w:szCs w:val="24"/>
        </w:rPr>
        <w:t>;</w:t>
      </w:r>
      <w:r w:rsidRPr="00A91A40">
        <w:rPr>
          <w:rFonts w:asciiTheme="minorHAnsi" w:hAnsiTheme="minorHAnsi"/>
          <w:b/>
          <w:sz w:val="24"/>
          <w:szCs w:val="24"/>
        </w:rPr>
        <w:tab/>
      </w:r>
    </w:p>
    <w:p w:rsidR="001D5331" w:rsidRPr="00A91A40" w:rsidRDefault="00D51F97" w:rsidP="00255A14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sz w:val="24"/>
          <w:szCs w:val="24"/>
        </w:rPr>
        <w:t xml:space="preserve">c/ </w:t>
      </w:r>
      <w:r w:rsidRPr="00A91A40">
        <w:rPr>
          <w:rFonts w:asciiTheme="minorHAnsi" w:hAnsiTheme="minorHAnsi"/>
          <w:b/>
          <w:sz w:val="24"/>
          <w:szCs w:val="24"/>
        </w:rPr>
        <w:t xml:space="preserve">Waldemar Pawlak –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b/>
          <w:sz w:val="24"/>
          <w:szCs w:val="24"/>
        </w:rPr>
        <w:t>;</w:t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="001D5331" w:rsidRPr="00A91A40">
        <w:rPr>
          <w:rFonts w:asciiTheme="minorHAnsi" w:hAnsiTheme="minorHAnsi"/>
          <w:b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>/3</w:t>
      </w:r>
    </w:p>
    <w:p w:rsidR="001D5331" w:rsidRPr="00A91A40" w:rsidRDefault="001D5331" w:rsidP="00255A1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</w:rPr>
        <w:t>13/</w:t>
      </w:r>
      <w:r w:rsidRPr="00A91A40">
        <w:rPr>
          <w:rFonts w:asciiTheme="minorHAnsi" w:hAnsiTheme="minorHAnsi"/>
          <w:i/>
          <w:sz w:val="24"/>
          <w:szCs w:val="24"/>
        </w:rPr>
        <w:tab/>
      </w:r>
      <w:r w:rsidR="00A233D2" w:rsidRPr="00A91A40">
        <w:rPr>
          <w:rFonts w:asciiTheme="minorHAnsi" w:hAnsiTheme="minorHAnsi"/>
          <w:sz w:val="24"/>
          <w:szCs w:val="24"/>
        </w:rPr>
        <w:t>b</w:t>
      </w:r>
      <w:r w:rsidRPr="00A91A40">
        <w:rPr>
          <w:rFonts w:asciiTheme="minorHAnsi" w:hAnsiTheme="minorHAnsi"/>
          <w:sz w:val="24"/>
          <w:szCs w:val="24"/>
        </w:rPr>
        <w:t xml:space="preserve">/ </w:t>
      </w:r>
      <w:r w:rsidR="00A233D2" w:rsidRPr="00A91A40">
        <w:rPr>
          <w:rFonts w:asciiTheme="minorHAnsi" w:hAnsiTheme="minorHAnsi"/>
          <w:b/>
          <w:sz w:val="24"/>
          <w:szCs w:val="24"/>
        </w:rPr>
        <w:t>E. [</w:t>
      </w:r>
      <w:r w:rsidR="00A233D2" w:rsidRPr="00A91A40">
        <w:rPr>
          <w:rFonts w:asciiTheme="minorHAnsi" w:hAnsiTheme="minorHAnsi"/>
          <w:sz w:val="24"/>
          <w:szCs w:val="24"/>
        </w:rPr>
        <w:t>lub:</w:t>
      </w:r>
      <w:r w:rsidR="00A233D2" w:rsidRPr="00A91A40">
        <w:rPr>
          <w:rFonts w:asciiTheme="minorHAnsi" w:hAnsiTheme="minorHAnsi"/>
          <w:b/>
          <w:sz w:val="24"/>
          <w:szCs w:val="24"/>
        </w:rPr>
        <w:t xml:space="preserve"> Edyta] Bielak</w:t>
      </w:r>
      <w:r w:rsidRPr="00A91A40">
        <w:rPr>
          <w:rFonts w:asciiTheme="minorHAnsi" w:hAnsiTheme="minorHAnsi"/>
          <w:sz w:val="24"/>
          <w:szCs w:val="24"/>
        </w:rPr>
        <w:t xml:space="preserve"> </w:t>
      </w:r>
      <w:r w:rsidRPr="00A91A40">
        <w:rPr>
          <w:rFonts w:asciiTheme="minorHAnsi" w:hAnsiTheme="minorHAnsi"/>
          <w:b/>
          <w:sz w:val="24"/>
          <w:szCs w:val="24"/>
        </w:rPr>
        <w:t xml:space="preserve">- 1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sz w:val="24"/>
          <w:szCs w:val="24"/>
        </w:rPr>
        <w:t>;</w:t>
      </w:r>
      <w:r w:rsidRPr="00A91A40">
        <w:rPr>
          <w:rFonts w:asciiTheme="minorHAnsi" w:hAnsiTheme="minorHAnsi"/>
          <w:sz w:val="24"/>
          <w:szCs w:val="24"/>
        </w:rPr>
        <w:tab/>
      </w:r>
    </w:p>
    <w:p w:rsidR="001D5331" w:rsidRPr="00A91A40" w:rsidRDefault="00A233D2" w:rsidP="00255A14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sz w:val="24"/>
          <w:szCs w:val="24"/>
        </w:rPr>
        <w:t>c</w:t>
      </w:r>
      <w:r w:rsidR="001D5331" w:rsidRPr="00A91A40">
        <w:rPr>
          <w:rFonts w:asciiTheme="minorHAnsi" w:hAnsiTheme="minorHAnsi"/>
          <w:sz w:val="24"/>
          <w:szCs w:val="24"/>
        </w:rPr>
        <w:t xml:space="preserve">/ </w:t>
      </w:r>
      <w:r w:rsidRPr="00A91A40">
        <w:rPr>
          <w:rFonts w:asciiTheme="minorHAnsi" w:hAnsiTheme="minorHAnsi"/>
          <w:b/>
          <w:sz w:val="24"/>
          <w:szCs w:val="24"/>
        </w:rPr>
        <w:t xml:space="preserve">M. [lub: Małgorzata]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Gersdorf</w:t>
      </w:r>
      <w:proofErr w:type="spellEnd"/>
      <w:r w:rsidR="001D5331" w:rsidRPr="00A91A40">
        <w:rPr>
          <w:rFonts w:asciiTheme="minorHAnsi" w:hAnsiTheme="minorHAnsi"/>
          <w:sz w:val="24"/>
          <w:szCs w:val="24"/>
        </w:rPr>
        <w:t xml:space="preserve"> </w:t>
      </w:r>
      <w:r w:rsidR="001D5331" w:rsidRPr="00A91A40">
        <w:rPr>
          <w:rFonts w:asciiTheme="minorHAnsi" w:hAnsiTheme="minorHAnsi"/>
          <w:b/>
          <w:sz w:val="24"/>
          <w:szCs w:val="24"/>
        </w:rPr>
        <w:t xml:space="preserve">- 1 </w:t>
      </w:r>
      <w:proofErr w:type="spellStart"/>
      <w:r w:rsidR="001D5331"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sz w:val="24"/>
          <w:szCs w:val="24"/>
        </w:rPr>
        <w:t>;</w:t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="001D5331" w:rsidRPr="00A91A40">
        <w:rPr>
          <w:rFonts w:asciiTheme="minorHAnsi" w:hAnsiTheme="minorHAnsi"/>
          <w:sz w:val="24"/>
          <w:szCs w:val="24"/>
        </w:rPr>
        <w:tab/>
      </w:r>
      <w:r w:rsidR="001D5331" w:rsidRPr="00A91A40">
        <w:rPr>
          <w:rFonts w:asciiTheme="minorHAnsi" w:hAnsiTheme="minorHAnsi"/>
          <w:sz w:val="24"/>
          <w:szCs w:val="24"/>
        </w:rPr>
        <w:tab/>
      </w:r>
    </w:p>
    <w:p w:rsidR="001D5331" w:rsidRPr="00A91A40" w:rsidRDefault="00A233D2" w:rsidP="00255A14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sz w:val="24"/>
          <w:szCs w:val="24"/>
        </w:rPr>
        <w:t>d</w:t>
      </w:r>
      <w:r w:rsidR="001D5331" w:rsidRPr="00A91A40">
        <w:rPr>
          <w:rFonts w:asciiTheme="minorHAnsi" w:hAnsiTheme="minorHAnsi"/>
          <w:sz w:val="24"/>
          <w:szCs w:val="24"/>
        </w:rPr>
        <w:t xml:space="preserve">/ </w:t>
      </w:r>
      <w:r w:rsidRPr="00A91A40">
        <w:rPr>
          <w:rFonts w:asciiTheme="minorHAnsi" w:hAnsiTheme="minorHAnsi"/>
          <w:b/>
          <w:sz w:val="24"/>
          <w:szCs w:val="24"/>
        </w:rPr>
        <w:t>J. [</w:t>
      </w:r>
      <w:r w:rsidRPr="00A91A40">
        <w:rPr>
          <w:rFonts w:asciiTheme="minorHAnsi" w:hAnsiTheme="minorHAnsi"/>
          <w:sz w:val="24"/>
          <w:szCs w:val="24"/>
        </w:rPr>
        <w:t xml:space="preserve">lub: </w:t>
      </w:r>
      <w:r w:rsidRPr="00A91A40">
        <w:rPr>
          <w:rFonts w:asciiTheme="minorHAnsi" w:hAnsiTheme="minorHAnsi"/>
          <w:b/>
          <w:sz w:val="24"/>
          <w:szCs w:val="24"/>
        </w:rPr>
        <w:t>Jarosław] Szarek</w:t>
      </w:r>
      <w:r w:rsidR="001D5331" w:rsidRPr="00A91A40">
        <w:rPr>
          <w:rFonts w:asciiTheme="minorHAnsi" w:hAnsiTheme="minorHAnsi"/>
          <w:sz w:val="24"/>
          <w:szCs w:val="24"/>
        </w:rPr>
        <w:t xml:space="preserve"> </w:t>
      </w:r>
      <w:r w:rsidR="001D5331" w:rsidRPr="00A91A40">
        <w:rPr>
          <w:rFonts w:asciiTheme="minorHAnsi" w:hAnsiTheme="minorHAnsi"/>
          <w:b/>
          <w:sz w:val="24"/>
          <w:szCs w:val="24"/>
        </w:rPr>
        <w:t xml:space="preserve">- 1 </w:t>
      </w:r>
      <w:proofErr w:type="spellStart"/>
      <w:r w:rsidR="001D5331"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sz w:val="24"/>
          <w:szCs w:val="24"/>
        </w:rPr>
        <w:t>;</w:t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</w:p>
    <w:p w:rsidR="00F26178" w:rsidRDefault="00A233D2" w:rsidP="00A91A4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sz w:val="24"/>
          <w:szCs w:val="24"/>
        </w:rPr>
        <w:t>e</w:t>
      </w:r>
      <w:r w:rsidR="001D5331" w:rsidRPr="00A91A40">
        <w:rPr>
          <w:rFonts w:asciiTheme="minorHAnsi" w:hAnsiTheme="minorHAnsi"/>
          <w:sz w:val="24"/>
          <w:szCs w:val="24"/>
        </w:rPr>
        <w:t xml:space="preserve">/ </w:t>
      </w:r>
      <w:r w:rsidRPr="00A91A40">
        <w:rPr>
          <w:rFonts w:asciiTheme="minorHAnsi" w:hAnsiTheme="minorHAnsi"/>
          <w:b/>
          <w:sz w:val="24"/>
          <w:szCs w:val="24"/>
        </w:rPr>
        <w:t>M. [</w:t>
      </w:r>
      <w:r w:rsidRPr="00A91A40">
        <w:rPr>
          <w:rFonts w:asciiTheme="minorHAnsi" w:hAnsiTheme="minorHAnsi"/>
          <w:sz w:val="24"/>
          <w:szCs w:val="24"/>
        </w:rPr>
        <w:t xml:space="preserve">lub: </w:t>
      </w:r>
      <w:r w:rsidRPr="00A91A40">
        <w:rPr>
          <w:rFonts w:asciiTheme="minorHAnsi" w:hAnsiTheme="minorHAnsi"/>
          <w:b/>
          <w:sz w:val="24"/>
          <w:szCs w:val="24"/>
        </w:rPr>
        <w:t>Marcin] Cichy</w:t>
      </w:r>
      <w:r w:rsidR="001D5331" w:rsidRPr="00A91A40">
        <w:rPr>
          <w:rFonts w:asciiTheme="minorHAnsi" w:hAnsiTheme="minorHAnsi"/>
          <w:sz w:val="24"/>
          <w:szCs w:val="24"/>
        </w:rPr>
        <w:t xml:space="preserve"> </w:t>
      </w:r>
      <w:r w:rsidR="001D5331" w:rsidRPr="00A91A40">
        <w:rPr>
          <w:rFonts w:asciiTheme="minorHAnsi" w:hAnsiTheme="minorHAnsi"/>
          <w:b/>
          <w:sz w:val="24"/>
          <w:szCs w:val="24"/>
        </w:rPr>
        <w:t xml:space="preserve">- 1 </w:t>
      </w:r>
      <w:proofErr w:type="spellStart"/>
      <w:r w:rsidR="001D5331" w:rsidRPr="00A91A40">
        <w:rPr>
          <w:rFonts w:asciiTheme="minorHAnsi" w:hAnsiTheme="minorHAnsi"/>
          <w:b/>
          <w:sz w:val="24"/>
          <w:szCs w:val="24"/>
        </w:rPr>
        <w:t>pkt</w:t>
      </w:r>
      <w:r w:rsidR="001D5331" w:rsidRPr="00A91A40">
        <w:rPr>
          <w:rFonts w:asciiTheme="minorHAnsi" w:hAnsiTheme="minorHAnsi"/>
          <w:sz w:val="24"/>
          <w:szCs w:val="24"/>
        </w:rPr>
        <w:t>;</w:t>
      </w:r>
      <w:proofErr w:type="spellEnd"/>
    </w:p>
    <w:p w:rsidR="001D5331" w:rsidRDefault="00A233D2" w:rsidP="00A91A4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sz w:val="24"/>
          <w:szCs w:val="24"/>
        </w:rPr>
        <w:t xml:space="preserve">f/ </w:t>
      </w:r>
      <w:r w:rsidRPr="00A91A40">
        <w:rPr>
          <w:rFonts w:asciiTheme="minorHAnsi" w:hAnsiTheme="minorHAnsi"/>
          <w:b/>
          <w:sz w:val="24"/>
          <w:szCs w:val="24"/>
        </w:rPr>
        <w:t xml:space="preserve">M. [lub: Małgorzata]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Gersdorf</w:t>
      </w:r>
      <w:proofErr w:type="spellEnd"/>
      <w:r w:rsidRPr="00A91A40">
        <w:rPr>
          <w:rFonts w:asciiTheme="minorHAnsi" w:hAnsiTheme="minorHAnsi"/>
          <w:sz w:val="24"/>
          <w:szCs w:val="24"/>
        </w:rPr>
        <w:t xml:space="preserve"> </w:t>
      </w:r>
      <w:r w:rsidRPr="00A91A40">
        <w:rPr>
          <w:rFonts w:asciiTheme="minorHAnsi" w:hAnsiTheme="minorHAnsi"/>
          <w:b/>
          <w:sz w:val="24"/>
          <w:szCs w:val="24"/>
        </w:rPr>
        <w:t xml:space="preserve">- 1 </w:t>
      </w:r>
      <w:proofErr w:type="spellStart"/>
      <w:r w:rsidRPr="00A91A4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A91A40">
        <w:rPr>
          <w:rFonts w:asciiTheme="minorHAnsi" w:hAnsiTheme="minorHAnsi"/>
          <w:sz w:val="24"/>
          <w:szCs w:val="24"/>
        </w:rPr>
        <w:t>;</w:t>
      </w:r>
      <w:r w:rsidR="001D5331"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ab/>
      </w:r>
      <w:r w:rsidR="001D5331" w:rsidRPr="00A91A40">
        <w:rPr>
          <w:rFonts w:asciiTheme="minorHAnsi" w:hAnsiTheme="minorHAnsi"/>
          <w:sz w:val="24"/>
          <w:szCs w:val="24"/>
        </w:rPr>
        <w:tab/>
      </w:r>
      <w:r w:rsidR="001D5331" w:rsidRPr="00A91A40">
        <w:rPr>
          <w:rFonts w:asciiTheme="minorHAnsi" w:hAnsiTheme="minorHAnsi"/>
          <w:sz w:val="24"/>
          <w:szCs w:val="24"/>
        </w:rPr>
        <w:tab/>
      </w:r>
      <w:r w:rsidR="001D5331" w:rsidRPr="00A91A40">
        <w:rPr>
          <w:rFonts w:asciiTheme="minorHAnsi" w:hAnsiTheme="minorHAnsi"/>
          <w:sz w:val="24"/>
          <w:szCs w:val="24"/>
        </w:rPr>
        <w:tab/>
      </w:r>
      <w:r w:rsidR="001D5331" w:rsidRPr="00A91A40">
        <w:rPr>
          <w:rFonts w:asciiTheme="minorHAnsi" w:hAnsiTheme="minorHAnsi"/>
          <w:sz w:val="24"/>
          <w:szCs w:val="24"/>
        </w:rPr>
        <w:tab/>
      </w:r>
      <w:r w:rsidR="00A91A40">
        <w:rPr>
          <w:rFonts w:asciiTheme="minorHAnsi" w:hAnsiTheme="minorHAnsi"/>
          <w:sz w:val="24"/>
          <w:szCs w:val="24"/>
        </w:rPr>
        <w:tab/>
      </w:r>
      <w:r w:rsidRPr="00A91A40">
        <w:rPr>
          <w:rFonts w:asciiTheme="minorHAnsi" w:hAnsiTheme="minorHAnsi"/>
          <w:sz w:val="24"/>
          <w:szCs w:val="24"/>
        </w:rPr>
        <w:t>/5</w:t>
      </w:r>
    </w:p>
    <w:p w:rsidR="001D5331" w:rsidRPr="00A91A40" w:rsidRDefault="001D5331" w:rsidP="00A233D2">
      <w:pP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A91A40">
        <w:rPr>
          <w:rFonts w:asciiTheme="minorHAnsi" w:hAnsiTheme="minorHAnsi"/>
          <w:b/>
          <w:i/>
          <w:sz w:val="24"/>
          <w:szCs w:val="24"/>
        </w:rPr>
        <w:lastRenderedPageBreak/>
        <w:t>Część B – zadanie krótkiej wypowiedzi</w:t>
      </w:r>
    </w:p>
    <w:p w:rsidR="001D5331" w:rsidRPr="00A91A40" w:rsidRDefault="001D5331" w:rsidP="00255A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</w:pP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  <w:t>Uwaga! W tej części pracy:</w:t>
      </w:r>
    </w:p>
    <w:p w:rsidR="001D5331" w:rsidRPr="00A91A40" w:rsidRDefault="001D5331" w:rsidP="00255A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</w:pP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  <w:t xml:space="preserve">- 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u w:val="single"/>
          <w:lang w:eastAsia="pl-PL"/>
        </w:rPr>
        <w:t>dopuszcza się możliwość poprawek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  <w:t xml:space="preserve">, ale tylko w jedyny sposób – 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u w:val="single"/>
          <w:lang w:eastAsia="pl-PL"/>
        </w:rPr>
        <w:t>należy przekreślić część wypowiedzi i obok napisać nową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  <w:t>, do oceny</w:t>
      </w:r>
    </w:p>
    <w:p w:rsidR="001D5331" w:rsidRPr="00A91A40" w:rsidRDefault="001D5331" w:rsidP="00255A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</w:pP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  <w:t xml:space="preserve">- 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u w:val="single"/>
          <w:lang w:eastAsia="pl-PL"/>
        </w:rPr>
        <w:t>mazanie, poprawianie wypowiedzi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  <w:t xml:space="preserve"> (zwłaszcza dat czy nazwisk) 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u w:val="single"/>
          <w:lang w:eastAsia="pl-PL"/>
        </w:rPr>
        <w:t>jest niedopuszczalne i przy ocenianiu wypowiedzi będzie pomijane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  <w:t xml:space="preserve"> (prawidłowa poprawa nie jest traktowana jako błąd przy ocenie a błędna poprawa traktowana jest jako błąd merytoryczny)</w:t>
      </w:r>
    </w:p>
    <w:p w:rsidR="001D5331" w:rsidRPr="00A91A40" w:rsidRDefault="001D5331" w:rsidP="00255A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</w:pP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  <w:t xml:space="preserve">- 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u w:val="single"/>
          <w:lang w:eastAsia="pl-PL"/>
        </w:rPr>
        <w:t>odpowiedź niepełna nie jest traktowana jako błędna, tyko nie zaliczamy danego elementu wypowiedzi</w:t>
      </w:r>
    </w:p>
    <w:p w:rsidR="001D5331" w:rsidRPr="00A91A40" w:rsidRDefault="001D5331" w:rsidP="00255A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</w:pP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  <w:t xml:space="preserve">- 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u w:val="single"/>
          <w:lang w:eastAsia="pl-PL"/>
        </w:rPr>
        <w:t>każdy błąd merytoryczny powoduje odjęcie od liczby punktów za dane zadnie 1 pkt.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  <w:t xml:space="preserve"> – za całość zadania 14 nie możemy przyznać mniej niż 0 pkt. (wynik końcowy nie może być ujemny)</w:t>
      </w:r>
    </w:p>
    <w:p w:rsidR="001D5331" w:rsidRPr="00A91A40" w:rsidRDefault="001D5331" w:rsidP="00255A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</w:pP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  <w:t xml:space="preserve">- 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u w:val="single"/>
          <w:lang w:eastAsia="pl-PL"/>
        </w:rPr>
        <w:t>sprawdzając zadanie 14 zapisujemy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  <w:t xml:space="preserve"> obok na marginesie (albo nad wypowiedzią ucznia) – 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u w:val="single"/>
          <w:lang w:eastAsia="pl-PL"/>
        </w:rPr>
        <w:t>symbolikę odpowiedzi zgodnie z kluczem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  <w:t xml:space="preserve"> (z numerowaniem ich, np. a1, a2 itd.) oraz 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u w:val="single"/>
          <w:lang w:eastAsia="pl-PL"/>
        </w:rPr>
        <w:t>każdy błąd – z numerowaniem ich (w następujący sposób: bł.1, bł.2</w:t>
      </w:r>
      <w:r w:rsidRPr="00A91A40">
        <w:rPr>
          <w:rFonts w:asciiTheme="minorHAnsi" w:hAnsiTheme="minorHAnsi" w:cstheme="minorHAnsi"/>
          <w:b/>
          <w:i/>
          <w:color w:val="002060"/>
          <w:sz w:val="24"/>
          <w:szCs w:val="24"/>
          <w:lang w:eastAsia="pl-PL"/>
        </w:rPr>
        <w:t xml:space="preserve"> itd.)</w:t>
      </w:r>
    </w:p>
    <w:p w:rsidR="001D5331" w:rsidRPr="00BF2107" w:rsidRDefault="001D5331" w:rsidP="00255A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  <w:lang w:eastAsia="pl-PL"/>
        </w:rPr>
      </w:pPr>
    </w:p>
    <w:p w:rsidR="00255A14" w:rsidRPr="00A91A40" w:rsidRDefault="00A91A40" w:rsidP="00A91A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</w:pPr>
      <w:r w:rsidRPr="00A91A40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14/ Obywatelstwo unijne obywateli III RP – jego ustanowienie i pozyskanie przez obywateli polskich, charakter i uprawnienia z nim związane</w:t>
      </w:r>
      <w:r w:rsidR="00255A14" w:rsidRPr="00A91A40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ab/>
        <w:t xml:space="preserve">     </w:t>
      </w:r>
      <w:r w:rsidRPr="00A91A40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ab/>
      </w:r>
      <w:r w:rsidRPr="00A91A40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ab/>
      </w:r>
      <w:r w:rsidRPr="00A91A40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ab/>
      </w:r>
      <w:r w:rsidRPr="00A91A40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ab/>
      </w:r>
      <w:r w:rsidRPr="00A91A40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ab/>
      </w:r>
      <w:r w:rsidRPr="00A91A40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ab/>
      </w:r>
      <w:r w:rsidR="008F53CF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ab/>
      </w:r>
      <w:r w:rsidR="008F53CF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ab/>
      </w:r>
      <w:r w:rsidRPr="00A91A40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/8</w:t>
      </w:r>
    </w:p>
    <w:p w:rsidR="00A91A40" w:rsidRPr="00BF2107" w:rsidRDefault="00A91A40" w:rsidP="00A91A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C84490" w:rsidRDefault="00C84490" w:rsidP="00A91A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a/ ustanowione</w:t>
      </w:r>
      <w:r w:rsidR="00255A14" w:rsidRPr="00A91A40">
        <w:rPr>
          <w:rFonts w:asciiTheme="minorHAnsi" w:hAnsiTheme="minorHAnsi"/>
          <w:b/>
          <w:sz w:val="24"/>
          <w:szCs w:val="24"/>
        </w:rPr>
        <w:t xml:space="preserve"> traktatem z Maastricht (a1) </w:t>
      </w:r>
      <w:r w:rsidR="00255A14" w:rsidRPr="00A91A40">
        <w:rPr>
          <w:rFonts w:asciiTheme="minorHAnsi" w:hAnsiTheme="minorHAnsi"/>
          <w:sz w:val="24"/>
          <w:szCs w:val="24"/>
        </w:rPr>
        <w:t>[o ustanowieniu UE]</w:t>
      </w:r>
      <w:r w:rsidR="00255A14" w:rsidRPr="00A91A40">
        <w:rPr>
          <w:rFonts w:asciiTheme="minorHAnsi" w:hAnsiTheme="minorHAnsi"/>
          <w:b/>
          <w:sz w:val="24"/>
          <w:szCs w:val="24"/>
        </w:rPr>
        <w:t xml:space="preserve"> z 1992 (a2) r.</w:t>
      </w:r>
      <w:r w:rsidR="00A91A40">
        <w:rPr>
          <w:rFonts w:asciiTheme="minorHAnsi" w:hAnsiTheme="minorHAnsi"/>
          <w:b/>
          <w:sz w:val="24"/>
          <w:szCs w:val="24"/>
        </w:rPr>
        <w:t xml:space="preserve">, </w:t>
      </w:r>
      <w:r w:rsidR="00255A14" w:rsidRPr="00A91A40">
        <w:rPr>
          <w:rFonts w:asciiTheme="minorHAnsi" w:hAnsiTheme="minorHAnsi"/>
          <w:sz w:val="24"/>
          <w:szCs w:val="24"/>
        </w:rPr>
        <w:t>który wszedł w życie</w:t>
      </w:r>
      <w:r>
        <w:rPr>
          <w:rFonts w:asciiTheme="minorHAnsi" w:hAnsiTheme="minorHAnsi"/>
          <w:sz w:val="24"/>
          <w:szCs w:val="24"/>
        </w:rPr>
        <w:t xml:space="preserve">, a więc </w:t>
      </w:r>
      <w:r>
        <w:rPr>
          <w:rFonts w:asciiTheme="minorHAnsi" w:hAnsiTheme="minorHAnsi"/>
          <w:b/>
          <w:sz w:val="24"/>
          <w:szCs w:val="24"/>
        </w:rPr>
        <w:t xml:space="preserve">obowiązuje od </w:t>
      </w:r>
      <w:r w:rsidR="00255A14" w:rsidRPr="00C84490">
        <w:rPr>
          <w:rFonts w:asciiTheme="minorHAnsi" w:hAnsiTheme="minorHAnsi"/>
          <w:b/>
          <w:sz w:val="24"/>
          <w:szCs w:val="24"/>
        </w:rPr>
        <w:t>1993</w:t>
      </w:r>
      <w:r w:rsidR="00255A14" w:rsidRPr="00A91A40">
        <w:rPr>
          <w:rFonts w:asciiTheme="minorHAnsi" w:hAnsiTheme="minorHAnsi"/>
          <w:sz w:val="24"/>
          <w:szCs w:val="24"/>
        </w:rPr>
        <w:t xml:space="preserve"> r.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(a3); obywatele pozyskali je od 1 maja (a4) 2004 roku (a5):</w:t>
      </w:r>
    </w:p>
    <w:p w:rsidR="00255A14" w:rsidRDefault="00C84490" w:rsidP="00BF21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255A14" w:rsidRPr="00A91A4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2 pkt. za 5 elementów</w:t>
      </w:r>
    </w:p>
    <w:p w:rsidR="00C84490" w:rsidRPr="00A91A40" w:rsidRDefault="00C84490" w:rsidP="00BF21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- 1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za 3-4 elementy</w:t>
      </w:r>
    </w:p>
    <w:p w:rsidR="00255A14" w:rsidRPr="00BF2107" w:rsidRDefault="00255A14" w:rsidP="00A91A40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BF2107" w:rsidRPr="00A91A40" w:rsidRDefault="00255A14" w:rsidP="00A91A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b/>
          <w:sz w:val="24"/>
          <w:szCs w:val="24"/>
        </w:rPr>
        <w:t>b/ charakter: nie zastępuje obywatelstwa</w:t>
      </w:r>
      <w:r w:rsidR="00C84490">
        <w:rPr>
          <w:rFonts w:asciiTheme="minorHAnsi" w:hAnsiTheme="minorHAnsi"/>
          <w:b/>
          <w:sz w:val="24"/>
          <w:szCs w:val="24"/>
        </w:rPr>
        <w:t xml:space="preserve"> polskiego [</w:t>
      </w:r>
      <w:r w:rsidR="00BF2107">
        <w:rPr>
          <w:rFonts w:asciiTheme="minorHAnsi" w:hAnsiTheme="minorHAnsi"/>
          <w:sz w:val="24"/>
          <w:szCs w:val="24"/>
        </w:rPr>
        <w:t xml:space="preserve">lub: </w:t>
      </w:r>
      <w:r w:rsidRPr="00A91A40">
        <w:rPr>
          <w:rFonts w:asciiTheme="minorHAnsi" w:hAnsiTheme="minorHAnsi"/>
          <w:b/>
          <w:sz w:val="24"/>
          <w:szCs w:val="24"/>
        </w:rPr>
        <w:t>narodowego</w:t>
      </w:r>
      <w:r w:rsidR="00C84490">
        <w:rPr>
          <w:rFonts w:asciiTheme="minorHAnsi" w:hAnsiTheme="minorHAnsi"/>
          <w:b/>
          <w:sz w:val="24"/>
          <w:szCs w:val="24"/>
        </w:rPr>
        <w:t xml:space="preserve">] </w:t>
      </w:r>
      <w:r w:rsidRPr="00A91A40">
        <w:rPr>
          <w:rFonts w:asciiTheme="minorHAnsi" w:hAnsiTheme="minorHAnsi"/>
          <w:b/>
          <w:sz w:val="24"/>
          <w:szCs w:val="24"/>
        </w:rPr>
        <w:t xml:space="preserve"> (b1), tylko je uzupełnia (b2); przysługuje automatycznie każdemu obywatelowi </w:t>
      </w:r>
      <w:r w:rsidR="00C84490">
        <w:rPr>
          <w:rFonts w:asciiTheme="minorHAnsi" w:hAnsiTheme="minorHAnsi"/>
          <w:b/>
          <w:sz w:val="24"/>
          <w:szCs w:val="24"/>
        </w:rPr>
        <w:t>RP [</w:t>
      </w:r>
      <w:r w:rsidR="00BF2107">
        <w:rPr>
          <w:rFonts w:asciiTheme="minorHAnsi" w:hAnsiTheme="minorHAnsi"/>
          <w:sz w:val="24"/>
          <w:szCs w:val="24"/>
        </w:rPr>
        <w:t xml:space="preserve">lub: </w:t>
      </w:r>
      <w:r w:rsidRPr="00A91A40">
        <w:rPr>
          <w:rFonts w:asciiTheme="minorHAnsi" w:hAnsiTheme="minorHAnsi"/>
          <w:b/>
          <w:sz w:val="24"/>
          <w:szCs w:val="24"/>
        </w:rPr>
        <w:t>państwa członkowskiego UE</w:t>
      </w:r>
      <w:r w:rsidR="00C84490">
        <w:rPr>
          <w:rFonts w:asciiTheme="minorHAnsi" w:hAnsiTheme="minorHAnsi"/>
          <w:b/>
          <w:sz w:val="24"/>
          <w:szCs w:val="24"/>
        </w:rPr>
        <w:t>]</w:t>
      </w:r>
      <w:r w:rsidRPr="00A91A40">
        <w:rPr>
          <w:rFonts w:asciiTheme="minorHAnsi" w:hAnsiTheme="minorHAnsi"/>
          <w:b/>
          <w:sz w:val="24"/>
          <w:szCs w:val="24"/>
        </w:rPr>
        <w:t xml:space="preserve"> (b3) i nie można go uzyskać bez </w:t>
      </w:r>
      <w:r w:rsidR="00C84490">
        <w:rPr>
          <w:rFonts w:asciiTheme="minorHAnsi" w:hAnsiTheme="minorHAnsi"/>
          <w:b/>
          <w:sz w:val="24"/>
          <w:szCs w:val="24"/>
        </w:rPr>
        <w:t>obywatelstwa RP</w:t>
      </w:r>
      <w:r w:rsidRPr="00A91A40">
        <w:rPr>
          <w:rFonts w:asciiTheme="minorHAnsi" w:hAnsiTheme="minorHAnsi"/>
          <w:b/>
          <w:sz w:val="24"/>
          <w:szCs w:val="24"/>
        </w:rPr>
        <w:t xml:space="preserve"> </w:t>
      </w:r>
      <w:r w:rsidR="00C84490">
        <w:rPr>
          <w:rFonts w:asciiTheme="minorHAnsi" w:hAnsiTheme="minorHAnsi"/>
          <w:b/>
          <w:sz w:val="24"/>
          <w:szCs w:val="24"/>
        </w:rPr>
        <w:t>[</w:t>
      </w:r>
      <w:r w:rsidR="00BF2107">
        <w:rPr>
          <w:rFonts w:asciiTheme="minorHAnsi" w:hAnsiTheme="minorHAnsi"/>
          <w:sz w:val="24"/>
          <w:szCs w:val="24"/>
        </w:rPr>
        <w:t xml:space="preserve">lub: </w:t>
      </w:r>
      <w:r w:rsidRPr="00A91A40">
        <w:rPr>
          <w:rFonts w:asciiTheme="minorHAnsi" w:hAnsiTheme="minorHAnsi"/>
          <w:b/>
          <w:sz w:val="24"/>
          <w:szCs w:val="24"/>
        </w:rPr>
        <w:t>państwa UE</w:t>
      </w:r>
      <w:r w:rsidR="00C84490">
        <w:rPr>
          <w:rFonts w:asciiTheme="minorHAnsi" w:hAnsiTheme="minorHAnsi"/>
          <w:b/>
          <w:sz w:val="24"/>
          <w:szCs w:val="24"/>
        </w:rPr>
        <w:t>]</w:t>
      </w:r>
      <w:r w:rsidRPr="00A91A40">
        <w:rPr>
          <w:rFonts w:asciiTheme="minorHAnsi" w:hAnsiTheme="minorHAnsi"/>
          <w:b/>
          <w:sz w:val="24"/>
          <w:szCs w:val="24"/>
        </w:rPr>
        <w:t xml:space="preserve"> (b4); nie można się go zrzec (b5)</w:t>
      </w:r>
      <w:r w:rsidR="00C84490">
        <w:rPr>
          <w:rFonts w:asciiTheme="minorHAnsi" w:hAnsiTheme="minorHAnsi"/>
          <w:b/>
          <w:sz w:val="24"/>
          <w:szCs w:val="24"/>
        </w:rPr>
        <w:t xml:space="preserve"> ani zostać go pozbawionym (b6); chcąc się pozbyć obywatelstwa unijnego musimy się zrzec obywatelstwa polskiego (b7):</w:t>
      </w:r>
    </w:p>
    <w:p w:rsidR="00C84490" w:rsidRDefault="00C84490" w:rsidP="00BF2107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255A14" w:rsidRPr="00A91A4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2</w:t>
      </w:r>
      <w:r w:rsidR="00255A14" w:rsidRPr="00A91A40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pkt. za 6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-7</w:t>
      </w:r>
      <w:r w:rsidR="00255A14" w:rsidRPr="00A91A40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elementów</w:t>
      </w:r>
    </w:p>
    <w:p w:rsidR="00255A14" w:rsidRPr="00A91A40" w:rsidRDefault="00C84490" w:rsidP="00BF2107">
      <w:pPr>
        <w:spacing w:after="0" w:line="240" w:lineRule="auto"/>
        <w:ind w:left="7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- </w:t>
      </w:r>
      <w:r w:rsidR="00255A14" w:rsidRPr="00A91A40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pkt. za 3</w:t>
      </w:r>
      <w:r w:rsidR="00255A14" w:rsidRPr="00A91A40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-5 elementów</w:t>
      </w:r>
    </w:p>
    <w:p w:rsidR="00255A14" w:rsidRPr="00BF2107" w:rsidRDefault="00255A14" w:rsidP="00A91A40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255A14" w:rsidRPr="00A91A40" w:rsidRDefault="00255A14" w:rsidP="00A91A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b/>
          <w:sz w:val="24"/>
          <w:szCs w:val="24"/>
        </w:rPr>
        <w:t>c/ daje prawo do:</w:t>
      </w:r>
    </w:p>
    <w:p w:rsidR="00255A14" w:rsidRPr="00C84490" w:rsidRDefault="00255A14" w:rsidP="00A91A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C84490">
        <w:rPr>
          <w:rFonts w:asciiTheme="minorHAnsi" w:hAnsiTheme="minorHAnsi"/>
          <w:b/>
          <w:sz w:val="24"/>
          <w:szCs w:val="24"/>
        </w:rPr>
        <w:t>- głosowania (c1) i kandydowania (c2) [</w:t>
      </w:r>
      <w:r w:rsidRPr="00BF2107">
        <w:rPr>
          <w:rFonts w:asciiTheme="minorHAnsi" w:hAnsiTheme="minorHAnsi"/>
          <w:sz w:val="24"/>
          <w:szCs w:val="24"/>
        </w:rPr>
        <w:t>lub:</w:t>
      </w:r>
      <w:r w:rsidRPr="00C84490">
        <w:rPr>
          <w:rFonts w:asciiTheme="minorHAnsi" w:hAnsiTheme="minorHAnsi"/>
          <w:b/>
          <w:sz w:val="24"/>
          <w:szCs w:val="24"/>
        </w:rPr>
        <w:t xml:space="preserve"> czynne (c1) i bierne (c2) prawo wyborcze] w lokalnych wyborach samorządowych </w:t>
      </w:r>
      <w:r w:rsidRPr="00C84490">
        <w:rPr>
          <w:rFonts w:asciiTheme="minorHAnsi" w:hAnsiTheme="minorHAnsi"/>
          <w:sz w:val="24"/>
          <w:szCs w:val="24"/>
        </w:rPr>
        <w:t xml:space="preserve">[stopnia podstawowego] </w:t>
      </w:r>
      <w:r w:rsidRPr="00C84490">
        <w:rPr>
          <w:rFonts w:asciiTheme="minorHAnsi" w:hAnsiTheme="minorHAnsi"/>
          <w:b/>
          <w:sz w:val="24"/>
          <w:szCs w:val="24"/>
        </w:rPr>
        <w:t xml:space="preserve">(c3) </w:t>
      </w:r>
      <w:r w:rsidRPr="00C84490">
        <w:rPr>
          <w:rFonts w:asciiTheme="minorHAnsi" w:hAnsiTheme="minorHAnsi"/>
          <w:sz w:val="24"/>
          <w:szCs w:val="24"/>
        </w:rPr>
        <w:t>[w miejscu zamieszkania]</w:t>
      </w:r>
      <w:r w:rsidRPr="00C84490">
        <w:rPr>
          <w:rFonts w:asciiTheme="minorHAnsi" w:hAnsiTheme="minorHAnsi"/>
          <w:b/>
          <w:sz w:val="24"/>
          <w:szCs w:val="24"/>
        </w:rPr>
        <w:t xml:space="preserve"> i w wyborach do Parlamentu Europejskiego</w:t>
      </w:r>
      <w:r w:rsidR="00BF2107">
        <w:rPr>
          <w:rFonts w:asciiTheme="minorHAnsi" w:hAnsiTheme="minorHAnsi"/>
          <w:b/>
          <w:sz w:val="24"/>
          <w:szCs w:val="24"/>
        </w:rPr>
        <w:t xml:space="preserve"> [</w:t>
      </w:r>
      <w:r w:rsidR="00BF2107">
        <w:rPr>
          <w:rFonts w:asciiTheme="minorHAnsi" w:hAnsiTheme="minorHAnsi"/>
          <w:sz w:val="24"/>
          <w:szCs w:val="24"/>
        </w:rPr>
        <w:t xml:space="preserve">lub: </w:t>
      </w:r>
      <w:r w:rsidR="00BF2107">
        <w:rPr>
          <w:rFonts w:asciiTheme="minorHAnsi" w:hAnsiTheme="minorHAnsi"/>
          <w:b/>
          <w:sz w:val="24"/>
          <w:szCs w:val="24"/>
        </w:rPr>
        <w:t>PE]</w:t>
      </w:r>
      <w:r w:rsidRPr="00C84490">
        <w:rPr>
          <w:rFonts w:asciiTheme="minorHAnsi" w:hAnsiTheme="minorHAnsi"/>
          <w:b/>
          <w:sz w:val="24"/>
          <w:szCs w:val="24"/>
        </w:rPr>
        <w:t xml:space="preserve"> (c4) </w:t>
      </w:r>
    </w:p>
    <w:p w:rsidR="00255A14" w:rsidRPr="00A91A40" w:rsidRDefault="00255A14" w:rsidP="00255A1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b/>
          <w:sz w:val="24"/>
          <w:szCs w:val="24"/>
        </w:rPr>
        <w:t>- swobodnego przemieszczania się [</w:t>
      </w:r>
      <w:r w:rsidRPr="00BF2107">
        <w:rPr>
          <w:rFonts w:asciiTheme="minorHAnsi" w:hAnsiTheme="minorHAnsi"/>
          <w:sz w:val="24"/>
          <w:szCs w:val="24"/>
        </w:rPr>
        <w:t>lub:</w:t>
      </w:r>
      <w:r w:rsidRPr="00A91A40">
        <w:rPr>
          <w:rFonts w:asciiTheme="minorHAnsi" w:hAnsiTheme="minorHAnsi"/>
          <w:b/>
          <w:sz w:val="24"/>
          <w:szCs w:val="24"/>
        </w:rPr>
        <w:t xml:space="preserve"> swoboda przepływu osób] (c5) i przebywania (c6) na terytorium UE, w tym i do zamieszkania (c7), nauki (c8), pracy [</w:t>
      </w:r>
      <w:r w:rsidRPr="00BF2107">
        <w:rPr>
          <w:rFonts w:asciiTheme="minorHAnsi" w:hAnsiTheme="minorHAnsi"/>
          <w:sz w:val="24"/>
          <w:szCs w:val="24"/>
        </w:rPr>
        <w:t>lub:</w:t>
      </w:r>
      <w:r w:rsidRPr="00A91A40">
        <w:rPr>
          <w:rFonts w:asciiTheme="minorHAnsi" w:hAnsiTheme="minorHAnsi"/>
          <w:b/>
          <w:sz w:val="24"/>
          <w:szCs w:val="24"/>
        </w:rPr>
        <w:t xml:space="preserve"> zatrudnienia] (c9) i podejmowania działalności gospodarczej </w:t>
      </w:r>
      <w:r w:rsidRPr="00A91A40">
        <w:rPr>
          <w:rFonts w:asciiTheme="minorHAnsi" w:hAnsiTheme="minorHAnsi"/>
          <w:sz w:val="24"/>
          <w:szCs w:val="24"/>
        </w:rPr>
        <w:t>[w tym i świadczenia usług]</w:t>
      </w:r>
      <w:r w:rsidRPr="00A91A40">
        <w:rPr>
          <w:rFonts w:asciiTheme="minorHAnsi" w:hAnsiTheme="minorHAnsi"/>
          <w:b/>
          <w:sz w:val="24"/>
          <w:szCs w:val="24"/>
        </w:rPr>
        <w:t xml:space="preserve"> (c10)</w:t>
      </w:r>
    </w:p>
    <w:p w:rsidR="00255A14" w:rsidRPr="00A91A40" w:rsidRDefault="00255A14" w:rsidP="00255A1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b/>
          <w:sz w:val="24"/>
          <w:szCs w:val="24"/>
        </w:rPr>
        <w:t xml:space="preserve">- dostępu do posad państwowych (c11) </w:t>
      </w:r>
      <w:r w:rsidRPr="00A91A40">
        <w:rPr>
          <w:rFonts w:asciiTheme="minorHAnsi" w:hAnsiTheme="minorHAnsi"/>
          <w:sz w:val="24"/>
          <w:szCs w:val="24"/>
        </w:rPr>
        <w:t>[we wszystkich krajach członkowskich UE],</w:t>
      </w:r>
      <w:r w:rsidRPr="00A91A40">
        <w:rPr>
          <w:rFonts w:asciiTheme="minorHAnsi" w:hAnsiTheme="minorHAnsi"/>
          <w:b/>
          <w:sz w:val="24"/>
          <w:szCs w:val="24"/>
        </w:rPr>
        <w:t xml:space="preserve"> z wyjątkiem sprawowania władzy publicznej (c12)</w:t>
      </w:r>
    </w:p>
    <w:p w:rsidR="00255A14" w:rsidRPr="00A91A40" w:rsidRDefault="00255A14" w:rsidP="00255A1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1A40">
        <w:rPr>
          <w:rFonts w:asciiTheme="minorHAnsi" w:hAnsiTheme="minorHAnsi"/>
          <w:b/>
          <w:sz w:val="24"/>
          <w:szCs w:val="24"/>
        </w:rPr>
        <w:t>- ochrony ze strony placówek dyplomatycznych [</w:t>
      </w:r>
      <w:r w:rsidR="00BF2107">
        <w:rPr>
          <w:rFonts w:asciiTheme="minorHAnsi" w:hAnsiTheme="minorHAnsi"/>
          <w:sz w:val="24"/>
          <w:szCs w:val="24"/>
        </w:rPr>
        <w:t xml:space="preserve">lub: </w:t>
      </w:r>
      <w:r w:rsidRPr="00A91A40">
        <w:rPr>
          <w:rFonts w:asciiTheme="minorHAnsi" w:hAnsiTheme="minorHAnsi"/>
          <w:b/>
          <w:sz w:val="24"/>
          <w:szCs w:val="24"/>
        </w:rPr>
        <w:t xml:space="preserve">opieka dyplomatyczna i konsularna] (c13) </w:t>
      </w:r>
      <w:r w:rsidRPr="00A91A40">
        <w:rPr>
          <w:rFonts w:asciiTheme="minorHAnsi" w:hAnsiTheme="minorHAnsi"/>
          <w:sz w:val="24"/>
          <w:szCs w:val="24"/>
        </w:rPr>
        <w:t>[wszystkich krajów Unii Europejskiej na całym świecie]</w:t>
      </w:r>
    </w:p>
    <w:p w:rsidR="00255A14" w:rsidRPr="00C84490" w:rsidRDefault="00255A14" w:rsidP="00255A14">
      <w:pPr>
        <w:spacing w:after="0" w:line="240" w:lineRule="auto"/>
        <w:jc w:val="both"/>
        <w:rPr>
          <w:rFonts w:asciiTheme="minorHAnsi" w:hAnsiTheme="minorHAnsi"/>
          <w:spacing w:val="-6"/>
          <w:sz w:val="24"/>
          <w:szCs w:val="24"/>
        </w:rPr>
      </w:pPr>
      <w:r w:rsidRPr="00C84490">
        <w:rPr>
          <w:rFonts w:asciiTheme="minorHAnsi" w:hAnsiTheme="minorHAnsi"/>
          <w:b/>
          <w:spacing w:val="-6"/>
          <w:sz w:val="24"/>
          <w:szCs w:val="24"/>
        </w:rPr>
        <w:t>- składania petycji do Parlamentu Europejskiego (c14) lub skargi do Rzecznika Praw</w:t>
      </w:r>
      <w:r w:rsidR="00BF2107">
        <w:rPr>
          <w:rFonts w:asciiTheme="minorHAnsi" w:hAnsiTheme="minorHAnsi"/>
          <w:b/>
          <w:spacing w:val="-6"/>
          <w:sz w:val="24"/>
          <w:szCs w:val="24"/>
        </w:rPr>
        <w:t xml:space="preserve"> Obywatelskich UE</w:t>
      </w:r>
      <w:r w:rsidRPr="00C84490">
        <w:rPr>
          <w:rFonts w:asciiTheme="minorHAnsi" w:hAnsiTheme="minorHAnsi"/>
          <w:b/>
          <w:spacing w:val="-6"/>
          <w:sz w:val="24"/>
          <w:szCs w:val="24"/>
        </w:rPr>
        <w:t xml:space="preserve"> [</w:t>
      </w:r>
      <w:r w:rsidRPr="00BF2107">
        <w:rPr>
          <w:rFonts w:asciiTheme="minorHAnsi" w:hAnsiTheme="minorHAnsi"/>
          <w:spacing w:val="-6"/>
          <w:sz w:val="24"/>
          <w:szCs w:val="24"/>
        </w:rPr>
        <w:t>lub:</w:t>
      </w:r>
      <w:r w:rsidRPr="00C84490">
        <w:rPr>
          <w:rFonts w:asciiTheme="minorHAnsi" w:hAnsiTheme="minorHAnsi"/>
          <w:b/>
          <w:spacing w:val="-6"/>
          <w:sz w:val="24"/>
          <w:szCs w:val="24"/>
        </w:rPr>
        <w:t xml:space="preserve"> ombudsmana</w:t>
      </w:r>
      <w:r w:rsidR="00BF2107">
        <w:rPr>
          <w:rFonts w:asciiTheme="minorHAnsi" w:hAnsiTheme="minorHAnsi"/>
          <w:b/>
          <w:spacing w:val="-6"/>
          <w:sz w:val="24"/>
          <w:szCs w:val="24"/>
        </w:rPr>
        <w:t xml:space="preserve"> UE</w:t>
      </w:r>
      <w:r w:rsidRPr="00C84490">
        <w:rPr>
          <w:rFonts w:asciiTheme="minorHAnsi" w:hAnsiTheme="minorHAnsi"/>
          <w:b/>
          <w:spacing w:val="-6"/>
          <w:sz w:val="24"/>
          <w:szCs w:val="24"/>
        </w:rPr>
        <w:t xml:space="preserve">] (c15), </w:t>
      </w:r>
      <w:r w:rsidRPr="00C84490">
        <w:rPr>
          <w:rFonts w:asciiTheme="minorHAnsi" w:hAnsiTheme="minorHAnsi"/>
          <w:spacing w:val="-6"/>
          <w:sz w:val="24"/>
          <w:szCs w:val="24"/>
        </w:rPr>
        <w:t>[jeśli obywatel uważa, że jego prawa są naruszane przez instytucje lub prawo unijne]</w:t>
      </w:r>
    </w:p>
    <w:p w:rsidR="00255A14" w:rsidRPr="00A91A40" w:rsidRDefault="00255A14" w:rsidP="00255A1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sz w:val="24"/>
          <w:szCs w:val="24"/>
        </w:rPr>
        <w:t xml:space="preserve">- </w:t>
      </w:r>
      <w:r w:rsidRPr="00A91A40">
        <w:rPr>
          <w:rFonts w:asciiTheme="minorHAnsi" w:hAnsiTheme="minorHAnsi"/>
          <w:b/>
          <w:sz w:val="24"/>
          <w:szCs w:val="24"/>
        </w:rPr>
        <w:t>obywatelskiej inicjatywy ustawodawczej [</w:t>
      </w:r>
      <w:r w:rsidR="00BF2107">
        <w:rPr>
          <w:rFonts w:asciiTheme="minorHAnsi" w:hAnsiTheme="minorHAnsi"/>
          <w:sz w:val="24"/>
          <w:szCs w:val="24"/>
        </w:rPr>
        <w:t xml:space="preserve">lub: </w:t>
      </w:r>
      <w:r w:rsidRPr="00A91A40">
        <w:rPr>
          <w:rFonts w:asciiTheme="minorHAnsi" w:hAnsiTheme="minorHAnsi"/>
          <w:b/>
          <w:sz w:val="24"/>
          <w:szCs w:val="24"/>
        </w:rPr>
        <w:t>europejskiej inicjatywy obywatelskiej] (c16)</w:t>
      </w:r>
    </w:p>
    <w:p w:rsidR="00255A14" w:rsidRPr="00A91A40" w:rsidRDefault="00255A14" w:rsidP="00255A1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1A40">
        <w:rPr>
          <w:rFonts w:asciiTheme="minorHAnsi" w:hAnsiTheme="minorHAnsi"/>
          <w:b/>
          <w:sz w:val="24"/>
          <w:szCs w:val="24"/>
        </w:rPr>
        <w:t>- dostępu do dokumentów UE [</w:t>
      </w:r>
      <w:r w:rsidRPr="00A91A40">
        <w:rPr>
          <w:rFonts w:asciiTheme="minorHAnsi" w:hAnsiTheme="minorHAnsi"/>
          <w:b/>
          <w:iCs/>
          <w:sz w:val="24"/>
          <w:szCs w:val="24"/>
        </w:rPr>
        <w:t>instytucji, organów i jednostek organizacyjnych Unii]</w:t>
      </w:r>
      <w:r w:rsidRPr="00A91A40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A91A40">
        <w:rPr>
          <w:rFonts w:asciiTheme="minorHAnsi" w:hAnsiTheme="minorHAnsi"/>
          <w:b/>
          <w:sz w:val="24"/>
          <w:szCs w:val="24"/>
        </w:rPr>
        <w:t>(c17)</w:t>
      </w:r>
      <w:r w:rsidR="00C84490">
        <w:rPr>
          <w:rFonts w:asciiTheme="minorHAnsi" w:hAnsiTheme="minorHAnsi"/>
          <w:b/>
          <w:sz w:val="24"/>
          <w:szCs w:val="24"/>
        </w:rPr>
        <w:t>:</w:t>
      </w:r>
      <w:r w:rsidRPr="00A91A40">
        <w:rPr>
          <w:rFonts w:asciiTheme="minorHAnsi" w:hAnsiTheme="minorHAnsi"/>
          <w:b/>
          <w:sz w:val="24"/>
          <w:szCs w:val="24"/>
        </w:rPr>
        <w:t xml:space="preserve"> </w:t>
      </w:r>
    </w:p>
    <w:p w:rsidR="00C84490" w:rsidRDefault="00C84490" w:rsidP="00BF2107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255A14" w:rsidRPr="00A91A4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4</w:t>
      </w:r>
      <w:r w:rsidR="00255A14" w:rsidRPr="00A91A40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pkt. za 1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4</w:t>
      </w:r>
      <w:r w:rsidR="00255A14" w:rsidRPr="00A91A40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-17 elementów; </w:t>
      </w:r>
    </w:p>
    <w:p w:rsidR="00C84490" w:rsidRDefault="00C84490" w:rsidP="00BF2107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- 3</w:t>
      </w:r>
      <w:r w:rsidR="00255A14" w:rsidRPr="00A91A40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pkt. za 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10-13</w:t>
      </w:r>
      <w:r w:rsidR="00255A14" w:rsidRPr="00A91A40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elementów; </w:t>
      </w:r>
    </w:p>
    <w:p w:rsidR="00C84490" w:rsidRDefault="00C84490" w:rsidP="00BF2107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- </w:t>
      </w:r>
      <w:r w:rsidR="00255A14" w:rsidRPr="00A91A40">
        <w:rPr>
          <w:rFonts w:asciiTheme="minorHAnsi" w:hAnsiTheme="minorHAnsi"/>
          <w:b/>
          <w:sz w:val="24"/>
          <w:szCs w:val="24"/>
        </w:rPr>
        <w:t>2</w:t>
      </w:r>
      <w:r w:rsidR="00255A14" w:rsidRPr="00A91A40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pkt. za 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6-9</w:t>
      </w:r>
      <w:r w:rsidR="00255A14" w:rsidRPr="00A91A40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elementów; </w:t>
      </w:r>
    </w:p>
    <w:p w:rsidR="00255A14" w:rsidRDefault="00C84490" w:rsidP="00BF2107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- 1 </w:t>
      </w:r>
      <w:r w:rsidR="00255A14" w:rsidRPr="00A91A40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pkt. za 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3-5</w:t>
      </w:r>
      <w:r w:rsidR="00255A14" w:rsidRPr="00A91A40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elementów</w:t>
      </w:r>
    </w:p>
    <w:p w:rsidR="00BF2107" w:rsidRPr="00BF2107" w:rsidRDefault="00BF2107" w:rsidP="00BF2107">
      <w:pPr>
        <w:spacing w:after="0" w:line="240" w:lineRule="auto"/>
        <w:ind w:left="708"/>
        <w:jc w:val="both"/>
        <w:rPr>
          <w:rFonts w:asciiTheme="minorHAnsi" w:hAnsiTheme="minorHAnsi"/>
          <w:i/>
          <w:sz w:val="16"/>
          <w:szCs w:val="16"/>
        </w:rPr>
      </w:pPr>
    </w:p>
    <w:p w:rsidR="00A91A40" w:rsidRPr="00BF2107" w:rsidRDefault="00255A14" w:rsidP="00BF2107">
      <w:pPr>
        <w:tabs>
          <w:tab w:val="left" w:pos="2205"/>
        </w:tabs>
        <w:spacing w:after="12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A91A40">
        <w:rPr>
          <w:rFonts w:asciiTheme="minorHAnsi" w:hAnsiTheme="minorHAnsi"/>
          <w:i/>
          <w:sz w:val="24"/>
          <w:szCs w:val="24"/>
        </w:rPr>
        <w:t>Uwaga! Uznajemy każdą inną poprawną merytorycznie odpowiedź!</w:t>
      </w:r>
    </w:p>
    <w:sectPr w:rsidR="00A91A40" w:rsidRPr="00BF2107" w:rsidSect="00A91A40">
      <w:headerReference w:type="even" r:id="rId8"/>
      <w:headerReference w:type="default" r:id="rId9"/>
      <w:footerReference w:type="default" r:id="rId10"/>
      <w:pgSz w:w="11906" w:h="16838"/>
      <w:pgMar w:top="57" w:right="567" w:bottom="5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52" w:rsidRDefault="00D73952" w:rsidP="00927516">
      <w:pPr>
        <w:spacing w:after="0" w:line="240" w:lineRule="auto"/>
      </w:pPr>
      <w:r>
        <w:separator/>
      </w:r>
    </w:p>
  </w:endnote>
  <w:endnote w:type="continuationSeparator" w:id="0">
    <w:p w:rsidR="00D73952" w:rsidRDefault="00D7395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FA" w:rsidRDefault="008C48FA">
    <w:pPr>
      <w:pStyle w:val="Stopka"/>
      <w:jc w:val="center"/>
    </w:pPr>
  </w:p>
  <w:p w:rsidR="008C48FA" w:rsidRDefault="008C48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52" w:rsidRDefault="00D73952" w:rsidP="00927516">
      <w:pPr>
        <w:spacing w:after="0" w:line="240" w:lineRule="auto"/>
      </w:pPr>
      <w:r>
        <w:separator/>
      </w:r>
    </w:p>
  </w:footnote>
  <w:footnote w:type="continuationSeparator" w:id="0">
    <w:p w:rsidR="00D73952" w:rsidRDefault="00D7395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FA" w:rsidRDefault="008C48F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FA" w:rsidRDefault="00C81CA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9.35pt;height:44.65pt;z-index:251660288;mso-position-horizontal:center;mso-position-horizontal-relative:page;mso-position-vertical:center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24496440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8C48FA" w:rsidRDefault="008C48FA" w:rsidP="00105925">
                      <w:pPr>
                        <w:pStyle w:val="Nagwek"/>
                        <w:jc w:val="center"/>
                        <w:rPr>
                          <w:b/>
                          <w:i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 V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CZ.II</w:t>
                      </w:r>
                    </w:p>
                  </w:sdtContent>
                </w:sdt>
                <w:p w:rsidR="008C48FA" w:rsidRPr="001309AB" w:rsidRDefault="008C48FA" w:rsidP="0010592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24496441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8C48FA" w:rsidRPr="00D368E8" w:rsidRDefault="008C48FA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D368E8">
                        <w:rPr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sz w:val="30"/>
                          <w:szCs w:val="30"/>
                        </w:rPr>
                        <w:t>6</w:t>
                      </w:r>
                      <w:r w:rsidRPr="00D368E8">
                        <w:rPr>
                          <w:sz w:val="30"/>
                          <w:szCs w:val="30"/>
                        </w:rPr>
                        <w:t>/1</w:t>
                      </w:r>
                      <w:r>
                        <w:rPr>
                          <w:sz w:val="30"/>
                          <w:szCs w:val="30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8C48FA" w:rsidRPr="004D4D46">
      <w:rPr>
        <w:noProof/>
        <w:lang w:eastAsia="pl-PL"/>
      </w:rPr>
      <w:drawing>
        <wp:inline distT="0" distB="0" distL="0" distR="0">
          <wp:extent cx="1236544" cy="252199"/>
          <wp:effectExtent l="19050" t="0" r="1706" b="0"/>
          <wp:docPr id="1" name="Obraz 1" descr="copti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tio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428" cy="254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222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95A7E"/>
    <w:rsid w:val="000A7E92"/>
    <w:rsid w:val="000B194E"/>
    <w:rsid w:val="000B2DEC"/>
    <w:rsid w:val="000B6226"/>
    <w:rsid w:val="00105925"/>
    <w:rsid w:val="00105ACE"/>
    <w:rsid w:val="00106B75"/>
    <w:rsid w:val="00121B9B"/>
    <w:rsid w:val="00124E63"/>
    <w:rsid w:val="001309AB"/>
    <w:rsid w:val="0015112F"/>
    <w:rsid w:val="0018404B"/>
    <w:rsid w:val="00194FEA"/>
    <w:rsid w:val="001B45BD"/>
    <w:rsid w:val="001C157B"/>
    <w:rsid w:val="001C44B9"/>
    <w:rsid w:val="001D5331"/>
    <w:rsid w:val="0020148B"/>
    <w:rsid w:val="00206334"/>
    <w:rsid w:val="00207283"/>
    <w:rsid w:val="002156C8"/>
    <w:rsid w:val="00234187"/>
    <w:rsid w:val="0023495A"/>
    <w:rsid w:val="00235A9F"/>
    <w:rsid w:val="0025437A"/>
    <w:rsid w:val="00255A14"/>
    <w:rsid w:val="002B62BF"/>
    <w:rsid w:val="002B7677"/>
    <w:rsid w:val="002C294C"/>
    <w:rsid w:val="003368FE"/>
    <w:rsid w:val="00343A46"/>
    <w:rsid w:val="00347736"/>
    <w:rsid w:val="00356F64"/>
    <w:rsid w:val="00374D47"/>
    <w:rsid w:val="003879F2"/>
    <w:rsid w:val="003B41F9"/>
    <w:rsid w:val="00494A15"/>
    <w:rsid w:val="004D4D46"/>
    <w:rsid w:val="004E5B86"/>
    <w:rsid w:val="00511C9E"/>
    <w:rsid w:val="0055193E"/>
    <w:rsid w:val="00556E82"/>
    <w:rsid w:val="00557B94"/>
    <w:rsid w:val="005621AF"/>
    <w:rsid w:val="005649D0"/>
    <w:rsid w:val="00567303"/>
    <w:rsid w:val="005A7CB5"/>
    <w:rsid w:val="005E7FB4"/>
    <w:rsid w:val="00616F55"/>
    <w:rsid w:val="00636ABB"/>
    <w:rsid w:val="0066242E"/>
    <w:rsid w:val="006A5D8D"/>
    <w:rsid w:val="006A6C03"/>
    <w:rsid w:val="006B274E"/>
    <w:rsid w:val="006C59C6"/>
    <w:rsid w:val="006F532E"/>
    <w:rsid w:val="00711367"/>
    <w:rsid w:val="00713F2E"/>
    <w:rsid w:val="00714FC6"/>
    <w:rsid w:val="0072222B"/>
    <w:rsid w:val="00750007"/>
    <w:rsid w:val="007968E3"/>
    <w:rsid w:val="007B114D"/>
    <w:rsid w:val="007E2DDD"/>
    <w:rsid w:val="007E3407"/>
    <w:rsid w:val="007E5BFD"/>
    <w:rsid w:val="007F6BDF"/>
    <w:rsid w:val="008178B2"/>
    <w:rsid w:val="00836CD8"/>
    <w:rsid w:val="008426B4"/>
    <w:rsid w:val="00846A87"/>
    <w:rsid w:val="00865349"/>
    <w:rsid w:val="008663CD"/>
    <w:rsid w:val="0089107F"/>
    <w:rsid w:val="008A3904"/>
    <w:rsid w:val="008A62FD"/>
    <w:rsid w:val="008C48FA"/>
    <w:rsid w:val="008D213F"/>
    <w:rsid w:val="008E3B97"/>
    <w:rsid w:val="008F53CF"/>
    <w:rsid w:val="00906985"/>
    <w:rsid w:val="00914C45"/>
    <w:rsid w:val="00927516"/>
    <w:rsid w:val="0096656C"/>
    <w:rsid w:val="009D2F75"/>
    <w:rsid w:val="009F58E1"/>
    <w:rsid w:val="00A04DED"/>
    <w:rsid w:val="00A10E0B"/>
    <w:rsid w:val="00A233D2"/>
    <w:rsid w:val="00A31FED"/>
    <w:rsid w:val="00A33397"/>
    <w:rsid w:val="00A4471B"/>
    <w:rsid w:val="00A7168D"/>
    <w:rsid w:val="00A73688"/>
    <w:rsid w:val="00A91A40"/>
    <w:rsid w:val="00A94070"/>
    <w:rsid w:val="00AB2C39"/>
    <w:rsid w:val="00AB5E77"/>
    <w:rsid w:val="00AE756A"/>
    <w:rsid w:val="00B00EF3"/>
    <w:rsid w:val="00B36E36"/>
    <w:rsid w:val="00B55315"/>
    <w:rsid w:val="00B93410"/>
    <w:rsid w:val="00BA76BB"/>
    <w:rsid w:val="00BB1432"/>
    <w:rsid w:val="00BD65BB"/>
    <w:rsid w:val="00BF2107"/>
    <w:rsid w:val="00BF4684"/>
    <w:rsid w:val="00C2219C"/>
    <w:rsid w:val="00C65214"/>
    <w:rsid w:val="00C7055B"/>
    <w:rsid w:val="00C71949"/>
    <w:rsid w:val="00C81CA6"/>
    <w:rsid w:val="00C84490"/>
    <w:rsid w:val="00C869FE"/>
    <w:rsid w:val="00CD5C73"/>
    <w:rsid w:val="00CD726C"/>
    <w:rsid w:val="00D02701"/>
    <w:rsid w:val="00D12B74"/>
    <w:rsid w:val="00D139FB"/>
    <w:rsid w:val="00D15C82"/>
    <w:rsid w:val="00D33492"/>
    <w:rsid w:val="00D368E8"/>
    <w:rsid w:val="00D51F97"/>
    <w:rsid w:val="00D73952"/>
    <w:rsid w:val="00D76438"/>
    <w:rsid w:val="00D77955"/>
    <w:rsid w:val="00D92A67"/>
    <w:rsid w:val="00D97934"/>
    <w:rsid w:val="00DB49CB"/>
    <w:rsid w:val="00DE3869"/>
    <w:rsid w:val="00DF4821"/>
    <w:rsid w:val="00E100B5"/>
    <w:rsid w:val="00E22A56"/>
    <w:rsid w:val="00E265B9"/>
    <w:rsid w:val="00E55D10"/>
    <w:rsid w:val="00EA107C"/>
    <w:rsid w:val="00ED1243"/>
    <w:rsid w:val="00EF0D90"/>
    <w:rsid w:val="00F0419A"/>
    <w:rsid w:val="00F26178"/>
    <w:rsid w:val="00F41EE5"/>
    <w:rsid w:val="00F51B57"/>
    <w:rsid w:val="00F76FFB"/>
    <w:rsid w:val="00F90A20"/>
    <w:rsid w:val="00FB3063"/>
    <w:rsid w:val="00FB4F2E"/>
    <w:rsid w:val="00FD7B5A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AB2525-BE20-4F77-848A-8C431FB9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 OGÓLNOPOLSKIEJ OLIMPIADY WIEDZY O III RP - CZ.II</vt:lpstr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 OGÓLNOPOLSKIEJ OLIMPIADY WIEDZY O III RP - CZ.II</dc:title>
  <dc:creator>Ja</dc:creator>
  <cp:lastModifiedBy>Ja</cp:lastModifiedBy>
  <cp:revision>4</cp:revision>
  <dcterms:created xsi:type="dcterms:W3CDTF">2016-11-24T17:25:00Z</dcterms:created>
  <dcterms:modified xsi:type="dcterms:W3CDTF">2017-01-08T14:30:00Z</dcterms:modified>
</cp:coreProperties>
</file>