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75" w:rsidRPr="00560C42" w:rsidRDefault="00422075" w:rsidP="00422075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422075" w:rsidRPr="00560C42" w:rsidRDefault="00422075" w:rsidP="00422075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422075" w:rsidRPr="009874B8" w:rsidRDefault="00422075" w:rsidP="00422075">
      <w:pPr>
        <w:spacing w:after="0" w:line="240" w:lineRule="auto"/>
        <w:jc w:val="center"/>
        <w:rPr>
          <w:rFonts w:cs="Calibri"/>
          <w:b/>
          <w:i/>
          <w:sz w:val="32"/>
          <w:szCs w:val="32"/>
        </w:rPr>
      </w:pPr>
      <w:r w:rsidRPr="009874B8">
        <w:rPr>
          <w:rFonts w:eastAsia="Times New Roman" w:cs="Calibri"/>
          <w:b/>
          <w:sz w:val="32"/>
          <w:szCs w:val="32"/>
          <w:lang w:eastAsia="pl-PL"/>
        </w:rPr>
        <w:t>KLUCZ ODPOWIEDZI</w:t>
      </w:r>
    </w:p>
    <w:p w:rsidR="00422075" w:rsidRPr="00FA5009" w:rsidRDefault="00422075" w:rsidP="00422075">
      <w:pPr>
        <w:spacing w:after="120" w:line="360" w:lineRule="auto"/>
        <w:rPr>
          <w:rFonts w:cs="Calibri"/>
          <w:i/>
          <w:sz w:val="8"/>
          <w:szCs w:val="8"/>
        </w:rPr>
      </w:pPr>
    </w:p>
    <w:p w:rsidR="00422075" w:rsidRPr="00FA5009" w:rsidRDefault="00422075" w:rsidP="00FA5009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- </w:t>
      </w:r>
      <w:r w:rsidRPr="00FA5009">
        <w:rPr>
          <w:rFonts w:cs="Calibri"/>
          <w:b/>
          <w:i/>
          <w:sz w:val="24"/>
          <w:szCs w:val="24"/>
        </w:rPr>
        <w:t>Nie można używać ołówków ani korektorów</w:t>
      </w:r>
      <w:r w:rsidRPr="00FA5009">
        <w:rPr>
          <w:rFonts w:cs="Calibri"/>
          <w:i/>
          <w:sz w:val="24"/>
          <w:szCs w:val="24"/>
        </w:rPr>
        <w:t xml:space="preserve"> (za ich stosowanie praca zostaje zdyskwalifikowana i za całość WSTAWIAMY 0 pkt.).</w:t>
      </w:r>
    </w:p>
    <w:p w:rsidR="00422075" w:rsidRPr="00FA5009" w:rsidRDefault="00422075" w:rsidP="00FA5009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- </w:t>
      </w:r>
      <w:r w:rsidRPr="00FA5009">
        <w:rPr>
          <w:rFonts w:cs="Calibri"/>
          <w:b/>
          <w:i/>
          <w:sz w:val="24"/>
          <w:szCs w:val="24"/>
        </w:rPr>
        <w:t>Pisownia wyrazów wielką literą zamiast małej i na odwrót nie jest traktowana jako błąd</w:t>
      </w:r>
      <w:r w:rsidRPr="00FA5009">
        <w:rPr>
          <w:rFonts w:cs="Calibri"/>
          <w:i/>
          <w:sz w:val="24"/>
          <w:szCs w:val="24"/>
        </w:rPr>
        <w:t xml:space="preserve"> merytoryczny, podobnie jak i </w:t>
      </w:r>
      <w:r w:rsidRPr="00FA5009">
        <w:rPr>
          <w:rFonts w:cs="Calibri"/>
          <w:b/>
          <w:i/>
          <w:sz w:val="24"/>
          <w:szCs w:val="24"/>
        </w:rPr>
        <w:t>błędy ortograficzne</w:t>
      </w:r>
      <w:r w:rsidRPr="00FA5009">
        <w:rPr>
          <w:rFonts w:cs="Calibri"/>
          <w:i/>
          <w:sz w:val="24"/>
          <w:szCs w:val="24"/>
        </w:rPr>
        <w:t xml:space="preserve"> (np. „u” zamiast „ó” itp.) lub </w:t>
      </w:r>
      <w:r w:rsidRPr="00FA5009">
        <w:rPr>
          <w:rFonts w:cs="Calibri"/>
          <w:b/>
          <w:i/>
          <w:sz w:val="24"/>
          <w:szCs w:val="24"/>
        </w:rPr>
        <w:t>pisanie łączne lub rozdzielne</w:t>
      </w:r>
      <w:r w:rsidRPr="00FA5009">
        <w:rPr>
          <w:rFonts w:cs="Calibri"/>
          <w:i/>
          <w:sz w:val="24"/>
          <w:szCs w:val="24"/>
        </w:rPr>
        <w:t xml:space="preserve"> (np. zamiast „międzynarodowa” zapis „między narodowa”)  i </w:t>
      </w:r>
      <w:r w:rsidRPr="00FA5009">
        <w:rPr>
          <w:rFonts w:cs="Calibri"/>
          <w:b/>
          <w:i/>
          <w:sz w:val="24"/>
          <w:szCs w:val="24"/>
        </w:rPr>
        <w:t>należy takie odpowiedzi zaliczać.</w:t>
      </w:r>
    </w:p>
    <w:p w:rsidR="00422075" w:rsidRPr="00FA5009" w:rsidRDefault="00422075" w:rsidP="00FA5009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- </w:t>
      </w:r>
      <w:r w:rsidRPr="00FA5009">
        <w:rPr>
          <w:rFonts w:cs="Calibri"/>
          <w:b/>
          <w:i/>
          <w:sz w:val="24"/>
          <w:szCs w:val="24"/>
        </w:rPr>
        <w:t>Każdy inny zapis z “przekręceniem” czy „gubieniem” liter</w:t>
      </w:r>
      <w:r w:rsidRPr="00FA5009">
        <w:rPr>
          <w:rFonts w:cs="Calibri"/>
          <w:i/>
          <w:sz w:val="24"/>
          <w:szCs w:val="24"/>
        </w:rPr>
        <w:t xml:space="preserve"> (np. zamiast „</w:t>
      </w:r>
      <w:proofErr w:type="spellStart"/>
      <w:r w:rsidR="004B04DB" w:rsidRPr="00FA5009">
        <w:rPr>
          <w:i/>
          <w:sz w:val="24"/>
          <w:szCs w:val="24"/>
        </w:rPr>
        <w:t>Hübner</w:t>
      </w:r>
      <w:proofErr w:type="spellEnd"/>
      <w:r w:rsidRPr="00FA5009">
        <w:rPr>
          <w:rFonts w:cs="Calibri"/>
          <w:i/>
          <w:sz w:val="24"/>
          <w:szCs w:val="24"/>
        </w:rPr>
        <w:t>” – „</w:t>
      </w:r>
      <w:r w:rsidR="004B04DB" w:rsidRPr="00FA5009">
        <w:rPr>
          <w:rFonts w:cs="Calibri"/>
          <w:i/>
          <w:sz w:val="24"/>
          <w:szCs w:val="24"/>
        </w:rPr>
        <w:t>Hibner</w:t>
      </w:r>
      <w:r w:rsidRPr="00FA5009">
        <w:rPr>
          <w:rFonts w:cs="Calibri"/>
          <w:i/>
          <w:sz w:val="24"/>
          <w:szCs w:val="24"/>
        </w:rPr>
        <w:t xml:space="preserve">” itp.) traktujemy jako </w:t>
      </w:r>
      <w:r w:rsidRPr="00FA5009">
        <w:rPr>
          <w:rFonts w:cs="Calibri"/>
          <w:b/>
          <w:i/>
          <w:sz w:val="24"/>
          <w:szCs w:val="24"/>
        </w:rPr>
        <w:t>odpowiedź błędną</w:t>
      </w:r>
      <w:r w:rsidRPr="00FA5009">
        <w:rPr>
          <w:rFonts w:cs="Calibri"/>
          <w:i/>
          <w:sz w:val="24"/>
          <w:szCs w:val="24"/>
        </w:rPr>
        <w:t>.</w:t>
      </w:r>
    </w:p>
    <w:p w:rsidR="00422075" w:rsidRPr="00FA5009" w:rsidRDefault="00422075" w:rsidP="00FA5009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- </w:t>
      </w:r>
      <w:r w:rsidRPr="00FA5009">
        <w:rPr>
          <w:rFonts w:cs="Calibri"/>
          <w:b/>
          <w:i/>
          <w:sz w:val="24"/>
          <w:szCs w:val="24"/>
        </w:rPr>
        <w:t>[i/lub: odpowiedź w nawiasie kwadratowym]</w:t>
      </w:r>
      <w:r w:rsidRPr="00FA5009">
        <w:rPr>
          <w:rFonts w:cs="Calibri"/>
          <w:i/>
          <w:sz w:val="24"/>
          <w:szCs w:val="24"/>
        </w:rPr>
        <w:t xml:space="preserve"> – oznacza, iż </w:t>
      </w:r>
      <w:r w:rsidRPr="00FA5009">
        <w:rPr>
          <w:rFonts w:cs="Calibri"/>
          <w:b/>
          <w:i/>
          <w:sz w:val="24"/>
          <w:szCs w:val="24"/>
        </w:rPr>
        <w:t xml:space="preserve">uznajemy ją alternatywnie zamiast odpowiedzi podanej przed nawiasem </w:t>
      </w:r>
    </w:p>
    <w:p w:rsidR="00422075" w:rsidRPr="00FA5009" w:rsidRDefault="00422075" w:rsidP="00FA5009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- </w:t>
      </w:r>
      <w:r w:rsidRPr="00FA5009">
        <w:rPr>
          <w:rFonts w:cs="Calibri"/>
          <w:b/>
          <w:i/>
          <w:sz w:val="24"/>
          <w:szCs w:val="24"/>
        </w:rPr>
        <w:t>[odpowiedź w nawiasie kwadratowym] – bez „i/lub”</w:t>
      </w:r>
      <w:r w:rsidRPr="00FA5009">
        <w:rPr>
          <w:rFonts w:cs="Calibri"/>
          <w:i/>
          <w:sz w:val="24"/>
          <w:szCs w:val="24"/>
        </w:rPr>
        <w:t xml:space="preserve"> – oznacza, iż </w:t>
      </w:r>
      <w:r w:rsidRPr="00FA5009">
        <w:rPr>
          <w:rFonts w:cs="Calibri"/>
          <w:b/>
          <w:i/>
          <w:sz w:val="24"/>
          <w:szCs w:val="24"/>
        </w:rPr>
        <w:t xml:space="preserve">nie jest to element obowiązkowo wymagany </w:t>
      </w:r>
      <w:r w:rsidRPr="00FA5009">
        <w:rPr>
          <w:rFonts w:cs="Calibri"/>
          <w:i/>
          <w:sz w:val="24"/>
          <w:szCs w:val="24"/>
        </w:rPr>
        <w:t xml:space="preserve">bądź </w:t>
      </w:r>
      <w:r w:rsidRPr="00FA5009">
        <w:rPr>
          <w:rFonts w:cs="Calibri"/>
          <w:b/>
          <w:i/>
          <w:sz w:val="24"/>
          <w:szCs w:val="24"/>
        </w:rPr>
        <w:t>może występować w odpowiedzi alternatywnie wobec odpowiedzi przed nawiasem</w:t>
      </w:r>
    </w:p>
    <w:p w:rsidR="00422075" w:rsidRPr="00FA5009" w:rsidRDefault="00422075" w:rsidP="00FA5009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- </w:t>
      </w:r>
      <w:r w:rsidRPr="00FA5009">
        <w:rPr>
          <w:rFonts w:cs="Calibri"/>
          <w:b/>
          <w:i/>
          <w:sz w:val="24"/>
          <w:szCs w:val="24"/>
        </w:rPr>
        <w:t>Każde skreślenie, poprawka i nieczytelna odpowiedź</w:t>
      </w:r>
      <w:r w:rsidRPr="00FA5009">
        <w:rPr>
          <w:rFonts w:cs="Calibri"/>
          <w:i/>
          <w:sz w:val="24"/>
          <w:szCs w:val="24"/>
        </w:rPr>
        <w:t xml:space="preserve"> traktowane są jako </w:t>
      </w:r>
      <w:r w:rsidRPr="00FA5009">
        <w:rPr>
          <w:rFonts w:cs="Calibri"/>
          <w:b/>
          <w:i/>
          <w:sz w:val="24"/>
          <w:szCs w:val="24"/>
        </w:rPr>
        <w:t>odpowiedź błędna</w:t>
      </w:r>
      <w:r w:rsidRPr="00FA5009">
        <w:rPr>
          <w:rFonts w:cs="Calibri"/>
          <w:i/>
          <w:sz w:val="24"/>
          <w:szCs w:val="24"/>
        </w:rPr>
        <w:t>.</w:t>
      </w:r>
    </w:p>
    <w:p w:rsidR="00422075" w:rsidRPr="00FA5009" w:rsidRDefault="00422075" w:rsidP="00FA5009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- Przy </w:t>
      </w:r>
      <w:r w:rsidRPr="00FA5009">
        <w:rPr>
          <w:rFonts w:cs="Calibri"/>
          <w:b/>
          <w:i/>
          <w:sz w:val="24"/>
          <w:szCs w:val="24"/>
        </w:rPr>
        <w:t>zadaniach jednokrotnego czy wielokrotnego wyboru</w:t>
      </w:r>
      <w:r w:rsidRPr="00FA5009">
        <w:rPr>
          <w:rFonts w:cs="Calibri"/>
          <w:i/>
          <w:sz w:val="24"/>
          <w:szCs w:val="24"/>
        </w:rPr>
        <w:t xml:space="preserve">, gdzie </w:t>
      </w:r>
      <w:r w:rsidRPr="00FA5009">
        <w:rPr>
          <w:rFonts w:cs="Calibri"/>
          <w:b/>
          <w:i/>
          <w:sz w:val="24"/>
          <w:szCs w:val="24"/>
        </w:rPr>
        <w:t>trzeba zaznaczyć określoną liczbę odpowiedzi,</w:t>
      </w:r>
      <w:r w:rsidRPr="00FA5009">
        <w:rPr>
          <w:rFonts w:cs="Calibri"/>
          <w:i/>
          <w:sz w:val="24"/>
          <w:szCs w:val="24"/>
        </w:rPr>
        <w:t xml:space="preserve"> jak i w zadaniach, w których </w:t>
      </w:r>
      <w:r w:rsidRPr="00FA5009">
        <w:rPr>
          <w:rFonts w:cs="Calibri"/>
          <w:b/>
          <w:i/>
          <w:sz w:val="24"/>
          <w:szCs w:val="24"/>
        </w:rPr>
        <w:t>trzeba wymienić określoną liczbę odpowiedzi</w:t>
      </w:r>
      <w:r w:rsidRPr="00FA5009">
        <w:rPr>
          <w:rFonts w:cs="Calibri"/>
          <w:i/>
          <w:sz w:val="24"/>
          <w:szCs w:val="24"/>
        </w:rPr>
        <w:t xml:space="preserve">: </w:t>
      </w:r>
    </w:p>
    <w:p w:rsidR="00422075" w:rsidRPr="00FA5009" w:rsidRDefault="00422075" w:rsidP="00FA5009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  1/ zaznaczenie [wymienienie] </w:t>
      </w:r>
      <w:r w:rsidRPr="00FA5009">
        <w:rPr>
          <w:rFonts w:cs="Calibri"/>
          <w:b/>
          <w:i/>
          <w:sz w:val="24"/>
          <w:szCs w:val="24"/>
        </w:rPr>
        <w:t xml:space="preserve">większej liczby odpowiedzi (bez skreśleń) </w:t>
      </w:r>
      <w:r w:rsidRPr="00FA5009">
        <w:rPr>
          <w:rFonts w:cs="Calibri"/>
          <w:i/>
          <w:sz w:val="24"/>
          <w:szCs w:val="24"/>
        </w:rPr>
        <w:t xml:space="preserve">niż liczba przy zadaniu – </w:t>
      </w:r>
      <w:r w:rsidRPr="00FA5009">
        <w:rPr>
          <w:rFonts w:cs="Calibri"/>
          <w:b/>
          <w:i/>
          <w:sz w:val="24"/>
          <w:szCs w:val="24"/>
        </w:rPr>
        <w:t xml:space="preserve">za całe zadanie 0 pkt.; </w:t>
      </w:r>
    </w:p>
    <w:p w:rsidR="00422075" w:rsidRPr="00FA5009" w:rsidRDefault="00422075" w:rsidP="00FA5009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  2/ jeżeli uczeń </w:t>
      </w:r>
      <w:r w:rsidRPr="00FA5009">
        <w:rPr>
          <w:rFonts w:cs="Calibri"/>
          <w:b/>
          <w:i/>
          <w:sz w:val="24"/>
          <w:szCs w:val="24"/>
        </w:rPr>
        <w:t xml:space="preserve">zaznacza </w:t>
      </w:r>
      <w:r w:rsidRPr="00FA5009">
        <w:rPr>
          <w:rFonts w:cs="Calibri"/>
          <w:i/>
          <w:sz w:val="24"/>
          <w:szCs w:val="24"/>
        </w:rPr>
        <w:t xml:space="preserve">[wymienia] </w:t>
      </w:r>
      <w:r w:rsidRPr="00FA5009">
        <w:rPr>
          <w:rFonts w:cs="Calibri"/>
          <w:b/>
          <w:i/>
          <w:sz w:val="24"/>
          <w:szCs w:val="24"/>
        </w:rPr>
        <w:t>nie więcej niż wskazana liczba odpowiedzi</w:t>
      </w:r>
      <w:r w:rsidRPr="00FA5009">
        <w:rPr>
          <w:rFonts w:cs="Calibri"/>
          <w:i/>
          <w:sz w:val="24"/>
          <w:szCs w:val="24"/>
        </w:rPr>
        <w:t xml:space="preserve"> a przy tym </w:t>
      </w:r>
      <w:r w:rsidRPr="00FA5009">
        <w:rPr>
          <w:rFonts w:cs="Calibri"/>
          <w:b/>
          <w:i/>
          <w:sz w:val="24"/>
          <w:szCs w:val="24"/>
        </w:rPr>
        <w:t xml:space="preserve">są jakieś </w:t>
      </w:r>
      <w:r w:rsidRPr="00FA5009">
        <w:rPr>
          <w:rFonts w:cs="Calibri"/>
          <w:i/>
          <w:sz w:val="24"/>
          <w:szCs w:val="24"/>
        </w:rPr>
        <w:t xml:space="preserve">dodatkowo przy tym </w:t>
      </w:r>
      <w:r w:rsidRPr="00FA5009">
        <w:rPr>
          <w:rFonts w:cs="Calibri"/>
          <w:b/>
          <w:i/>
          <w:sz w:val="24"/>
          <w:szCs w:val="24"/>
        </w:rPr>
        <w:t>odpowiedzi skreślone</w:t>
      </w:r>
      <w:r w:rsidRPr="00FA5009">
        <w:rPr>
          <w:rFonts w:cs="Calibri"/>
          <w:i/>
          <w:sz w:val="24"/>
          <w:szCs w:val="24"/>
        </w:rPr>
        <w:t xml:space="preserve">, to </w:t>
      </w:r>
      <w:r w:rsidRPr="00FA5009">
        <w:rPr>
          <w:rFonts w:cs="Calibri"/>
          <w:b/>
          <w:i/>
          <w:sz w:val="24"/>
          <w:szCs w:val="24"/>
        </w:rPr>
        <w:t>każde skreślenie powoduje zmniejszenie liczby punktów za dane zadanie o 1 za każde skreślenie</w:t>
      </w:r>
    </w:p>
    <w:p w:rsidR="00422075" w:rsidRPr="00FA5009" w:rsidRDefault="00422075" w:rsidP="00FA5009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  3/ jeżeli uczeń </w:t>
      </w:r>
      <w:r w:rsidRPr="00FA5009">
        <w:rPr>
          <w:rFonts w:cs="Calibri"/>
          <w:b/>
          <w:i/>
          <w:sz w:val="24"/>
          <w:szCs w:val="24"/>
        </w:rPr>
        <w:t>zaznacza</w:t>
      </w:r>
      <w:r w:rsidRPr="00FA5009">
        <w:rPr>
          <w:rFonts w:cs="Calibri"/>
          <w:i/>
          <w:sz w:val="24"/>
          <w:szCs w:val="24"/>
        </w:rPr>
        <w:t xml:space="preserve"> [wymienia] </w:t>
      </w:r>
      <w:r w:rsidRPr="00FA5009">
        <w:rPr>
          <w:rFonts w:cs="Calibri"/>
          <w:b/>
          <w:i/>
          <w:sz w:val="24"/>
          <w:szCs w:val="24"/>
        </w:rPr>
        <w:t>więcej niż wskazana liczba odpowiedzi a przy tym są jakieś dodatkowo</w:t>
      </w:r>
      <w:r w:rsidRPr="00FA5009">
        <w:rPr>
          <w:rFonts w:cs="Calibri"/>
          <w:i/>
          <w:sz w:val="24"/>
          <w:szCs w:val="24"/>
        </w:rPr>
        <w:t xml:space="preserve"> przy tym </w:t>
      </w:r>
      <w:r w:rsidRPr="00FA5009">
        <w:rPr>
          <w:rFonts w:cs="Calibri"/>
          <w:b/>
          <w:i/>
          <w:sz w:val="24"/>
          <w:szCs w:val="24"/>
        </w:rPr>
        <w:t>odpowiedzi skreślone</w:t>
      </w:r>
      <w:r w:rsidRPr="00FA5009">
        <w:rPr>
          <w:rFonts w:cs="Calibri"/>
          <w:i/>
          <w:sz w:val="24"/>
          <w:szCs w:val="24"/>
        </w:rPr>
        <w:t xml:space="preserve"> – tak, że </w:t>
      </w:r>
      <w:r w:rsidRPr="00FA5009">
        <w:rPr>
          <w:rFonts w:cs="Calibri"/>
          <w:b/>
          <w:i/>
          <w:sz w:val="24"/>
          <w:szCs w:val="24"/>
        </w:rPr>
        <w:t>uczeń zostawia nieskreślonych odpowiedzi nie więcej niż wymagana ich liczba,</w:t>
      </w:r>
      <w:r w:rsidRPr="00FA5009">
        <w:rPr>
          <w:rFonts w:cs="Calibri"/>
          <w:i/>
          <w:sz w:val="24"/>
          <w:szCs w:val="24"/>
        </w:rPr>
        <w:t xml:space="preserve"> wówczas </w:t>
      </w:r>
      <w:r w:rsidRPr="00FA5009">
        <w:rPr>
          <w:rFonts w:cs="Calibri"/>
          <w:b/>
          <w:i/>
          <w:sz w:val="24"/>
          <w:szCs w:val="24"/>
        </w:rPr>
        <w:t>każde skreślenie powoduje także zmniejszenie liczby punktów za dane zadanie o 1 za każde skreślenie</w:t>
      </w:r>
    </w:p>
    <w:p w:rsidR="00FA5009" w:rsidRDefault="00FA5009" w:rsidP="00422075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22075" w:rsidRPr="00554E22" w:rsidRDefault="00580B63" w:rsidP="00422075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1/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/8</w:t>
      </w:r>
    </w:p>
    <w:tbl>
      <w:tblPr>
        <w:tblStyle w:val="Tabela-Siatka"/>
        <w:tblW w:w="0" w:type="auto"/>
        <w:tblLook w:val="04A0"/>
      </w:tblPr>
      <w:tblGrid>
        <w:gridCol w:w="435"/>
        <w:gridCol w:w="3642"/>
        <w:gridCol w:w="993"/>
        <w:gridCol w:w="3897"/>
        <w:gridCol w:w="1914"/>
      </w:tblGrid>
      <w:tr w:rsidR="00580B63" w:rsidRPr="0053127F" w:rsidTr="00580B63">
        <w:tc>
          <w:tcPr>
            <w:tcW w:w="435" w:type="dxa"/>
          </w:tcPr>
          <w:p w:rsidR="00580B63" w:rsidRPr="0053127F" w:rsidRDefault="00580B63" w:rsidP="00580B6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642" w:type="dxa"/>
          </w:tcPr>
          <w:p w:rsidR="00580B63" w:rsidRPr="0053127F" w:rsidRDefault="00580B63" w:rsidP="00580B6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993" w:type="dxa"/>
          </w:tcPr>
          <w:p w:rsidR="00580B63" w:rsidRPr="0053127F" w:rsidRDefault="00580B63" w:rsidP="00580B6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Odp.</w:t>
            </w:r>
          </w:p>
        </w:tc>
        <w:tc>
          <w:tcPr>
            <w:tcW w:w="3897" w:type="dxa"/>
          </w:tcPr>
          <w:p w:rsidR="00580B63" w:rsidRPr="0053127F" w:rsidRDefault="00580B63" w:rsidP="006C12A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Nazwa partii</w:t>
            </w:r>
          </w:p>
        </w:tc>
        <w:tc>
          <w:tcPr>
            <w:tcW w:w="1914" w:type="dxa"/>
          </w:tcPr>
          <w:p w:rsidR="00580B63" w:rsidRPr="0053127F" w:rsidRDefault="00580B63" w:rsidP="00580B6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Odp.</w:t>
            </w:r>
          </w:p>
        </w:tc>
      </w:tr>
      <w:tr w:rsidR="00580B63" w:rsidRPr="0053127F" w:rsidTr="00580B63">
        <w:tc>
          <w:tcPr>
            <w:tcW w:w="435" w:type="dxa"/>
          </w:tcPr>
          <w:p w:rsidR="00580B63" w:rsidRPr="0053127F" w:rsidRDefault="00580B63" w:rsidP="00580B63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a/</w:t>
            </w:r>
          </w:p>
        </w:tc>
        <w:tc>
          <w:tcPr>
            <w:tcW w:w="3642" w:type="dxa"/>
          </w:tcPr>
          <w:p w:rsidR="00580B63" w:rsidRPr="00580B63" w:rsidRDefault="00580B63" w:rsidP="00580B6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80B63">
              <w:rPr>
                <w:rFonts w:asciiTheme="minorHAnsi" w:hAnsiTheme="minorHAnsi"/>
                <w:b/>
                <w:bCs/>
                <w:sz w:val="24"/>
                <w:szCs w:val="24"/>
              </w:rPr>
              <w:t>Piotr [Tadeusz] Gliński</w:t>
            </w:r>
          </w:p>
        </w:tc>
        <w:tc>
          <w:tcPr>
            <w:tcW w:w="993" w:type="dxa"/>
          </w:tcPr>
          <w:p w:rsidR="00580B63" w:rsidRPr="00580B63" w:rsidRDefault="00580B63" w:rsidP="006C12AE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3897" w:type="dxa"/>
          </w:tcPr>
          <w:p w:rsidR="00580B63" w:rsidRPr="00580B63" w:rsidRDefault="00580B63" w:rsidP="00580B6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Prawo i Sprawiedliwość</w:t>
            </w:r>
          </w:p>
        </w:tc>
        <w:tc>
          <w:tcPr>
            <w:tcW w:w="1914" w:type="dxa"/>
          </w:tcPr>
          <w:p w:rsidR="00580B63" w:rsidRPr="00580B63" w:rsidRDefault="00580B63" w:rsidP="006C12AE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  <w:tr w:rsidR="00580B63" w:rsidRPr="0053127F" w:rsidTr="00580B63">
        <w:tc>
          <w:tcPr>
            <w:tcW w:w="435" w:type="dxa"/>
          </w:tcPr>
          <w:p w:rsidR="00580B63" w:rsidRPr="0053127F" w:rsidRDefault="00580B63" w:rsidP="00580B63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b/</w:t>
            </w:r>
          </w:p>
        </w:tc>
        <w:tc>
          <w:tcPr>
            <w:tcW w:w="3642" w:type="dxa"/>
          </w:tcPr>
          <w:p w:rsidR="00580B63" w:rsidRPr="00580B63" w:rsidRDefault="00580B63" w:rsidP="00580B6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Jarosław [Adam] 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Gowin</w:t>
            </w:r>
            <w:proofErr w:type="spellEnd"/>
          </w:p>
        </w:tc>
        <w:tc>
          <w:tcPr>
            <w:tcW w:w="993" w:type="dxa"/>
          </w:tcPr>
          <w:p w:rsidR="00580B63" w:rsidRPr="00580B63" w:rsidRDefault="00580B63" w:rsidP="006C12AE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3897" w:type="dxa"/>
          </w:tcPr>
          <w:p w:rsidR="00580B63" w:rsidRPr="00580B63" w:rsidRDefault="00580B63" w:rsidP="00580B6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Polska Razem</w:t>
            </w:r>
          </w:p>
        </w:tc>
        <w:tc>
          <w:tcPr>
            <w:tcW w:w="1914" w:type="dxa"/>
          </w:tcPr>
          <w:p w:rsidR="00580B63" w:rsidRPr="00580B63" w:rsidRDefault="00580B63" w:rsidP="006C12AE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  <w:tr w:rsidR="00580B63" w:rsidRPr="0053127F" w:rsidTr="00580B63">
        <w:tc>
          <w:tcPr>
            <w:tcW w:w="435" w:type="dxa"/>
          </w:tcPr>
          <w:p w:rsidR="00580B63" w:rsidRPr="0053127F" w:rsidRDefault="00580B63" w:rsidP="00580B63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c/</w:t>
            </w:r>
          </w:p>
        </w:tc>
        <w:tc>
          <w:tcPr>
            <w:tcW w:w="3642" w:type="dxa"/>
          </w:tcPr>
          <w:p w:rsidR="00580B63" w:rsidRPr="00580B63" w:rsidRDefault="00580B63" w:rsidP="00580B6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Zbigniew [Tadeusz] Ziobro</w:t>
            </w:r>
          </w:p>
        </w:tc>
        <w:tc>
          <w:tcPr>
            <w:tcW w:w="993" w:type="dxa"/>
          </w:tcPr>
          <w:p w:rsidR="00580B63" w:rsidRPr="00580B63" w:rsidRDefault="00580B63" w:rsidP="006C12AE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3897" w:type="dxa"/>
          </w:tcPr>
          <w:p w:rsidR="00580B63" w:rsidRPr="00580B63" w:rsidRDefault="00580B63" w:rsidP="00580B6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Solidarna Polska</w:t>
            </w:r>
          </w:p>
        </w:tc>
        <w:tc>
          <w:tcPr>
            <w:tcW w:w="1914" w:type="dxa"/>
          </w:tcPr>
          <w:p w:rsidR="00580B63" w:rsidRPr="00580B63" w:rsidRDefault="00580B63" w:rsidP="006C12AE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  <w:tr w:rsidR="00580B63" w:rsidRPr="0053127F" w:rsidTr="00580B63">
        <w:tc>
          <w:tcPr>
            <w:tcW w:w="435" w:type="dxa"/>
          </w:tcPr>
          <w:p w:rsidR="00580B63" w:rsidRDefault="00580B63" w:rsidP="00580B63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d/</w:t>
            </w:r>
          </w:p>
        </w:tc>
        <w:tc>
          <w:tcPr>
            <w:tcW w:w="3642" w:type="dxa"/>
          </w:tcPr>
          <w:p w:rsidR="00580B63" w:rsidRPr="00580B63" w:rsidRDefault="00580B63" w:rsidP="00580B6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Witold [Jan] 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Waszczykowski</w:t>
            </w:r>
            <w:proofErr w:type="spellEnd"/>
          </w:p>
        </w:tc>
        <w:tc>
          <w:tcPr>
            <w:tcW w:w="993" w:type="dxa"/>
          </w:tcPr>
          <w:p w:rsidR="00580B63" w:rsidRPr="00580B63" w:rsidRDefault="00580B63" w:rsidP="006C12AE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3897" w:type="dxa"/>
          </w:tcPr>
          <w:p w:rsidR="00580B63" w:rsidRPr="00580B63" w:rsidRDefault="00580B63" w:rsidP="006C12A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Prawo i Sprawiedliwość</w:t>
            </w:r>
          </w:p>
        </w:tc>
        <w:tc>
          <w:tcPr>
            <w:tcW w:w="1914" w:type="dxa"/>
          </w:tcPr>
          <w:p w:rsidR="00580B63" w:rsidRPr="00580B63" w:rsidRDefault="00580B63" w:rsidP="006C12AE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</w:tbl>
    <w:p w:rsidR="00422075" w:rsidRDefault="00580B63" w:rsidP="00422075">
      <w:pPr>
        <w:spacing w:after="0" w:line="240" w:lineRule="auto"/>
        <w:jc w:val="both"/>
        <w:rPr>
          <w:b/>
          <w:i/>
          <w:sz w:val="24"/>
          <w:szCs w:val="24"/>
        </w:rPr>
      </w:pPr>
      <w:r w:rsidRPr="00554E22">
        <w:rPr>
          <w:b/>
          <w:i/>
          <w:sz w:val="24"/>
          <w:szCs w:val="24"/>
        </w:rPr>
        <w:t xml:space="preserve">Uwaga! Jeżeli uczeń </w:t>
      </w:r>
      <w:r>
        <w:rPr>
          <w:b/>
          <w:i/>
          <w:sz w:val="24"/>
          <w:szCs w:val="24"/>
        </w:rPr>
        <w:t>w nazwie partii wpisze sam skrót a nie jej nazwę – wówczas za daną odpowiedź przyznajemy 0 pkt.</w:t>
      </w:r>
    </w:p>
    <w:p w:rsidR="00580B63" w:rsidRPr="00554E22" w:rsidRDefault="00580B63" w:rsidP="0042207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22075" w:rsidRPr="00554E22" w:rsidRDefault="00580B63" w:rsidP="00422075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2/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422075" w:rsidRPr="00554E22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4E22">
        <w:rPr>
          <w:rFonts w:asciiTheme="minorHAnsi" w:hAnsiTheme="minorHAnsi" w:cstheme="minorHAnsi"/>
          <w:sz w:val="24"/>
          <w:szCs w:val="24"/>
        </w:rPr>
        <w:t xml:space="preserve">a/ </w:t>
      </w:r>
      <w:r w:rsidR="00580B63">
        <w:rPr>
          <w:rFonts w:asciiTheme="minorHAnsi" w:hAnsiTheme="minorHAnsi" w:cstheme="minorHAnsi"/>
          <w:b/>
          <w:sz w:val="24"/>
          <w:szCs w:val="24"/>
        </w:rPr>
        <w:t>Komitet Obrony Demokracji</w:t>
      </w:r>
      <w:r w:rsidRPr="00554E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54E22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554E22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22075" w:rsidRPr="00554E22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4E22">
        <w:rPr>
          <w:rFonts w:asciiTheme="minorHAnsi" w:hAnsiTheme="minorHAnsi" w:cstheme="minorHAnsi"/>
          <w:sz w:val="24"/>
          <w:szCs w:val="24"/>
        </w:rPr>
        <w:t xml:space="preserve">b/ </w:t>
      </w:r>
      <w:r w:rsidR="00580B63">
        <w:rPr>
          <w:rFonts w:asciiTheme="minorHAnsi" w:hAnsiTheme="minorHAnsi" w:cstheme="minorHAnsi"/>
          <w:b/>
          <w:sz w:val="24"/>
          <w:szCs w:val="24"/>
        </w:rPr>
        <w:t>Polskie Stronnictwo Ludowe</w:t>
      </w:r>
      <w:r w:rsidRPr="00554E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54E22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554E22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22075" w:rsidRPr="00554E22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22075" w:rsidRPr="00554E22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554E22">
        <w:rPr>
          <w:rFonts w:asciiTheme="minorHAnsi" w:hAnsiTheme="minorHAnsi" w:cstheme="minorHAnsi"/>
          <w:i/>
          <w:sz w:val="24"/>
          <w:szCs w:val="24"/>
        </w:rPr>
        <w:t>3/</w:t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580B63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580B63">
        <w:rPr>
          <w:rFonts w:asciiTheme="minorHAnsi" w:hAnsiTheme="minorHAnsi" w:cstheme="minorHAnsi"/>
          <w:bCs/>
          <w:i/>
          <w:sz w:val="24"/>
          <w:szCs w:val="24"/>
        </w:rPr>
        <w:tab/>
        <w:t>/4</w:t>
      </w:r>
    </w:p>
    <w:p w:rsidR="00DF05DA" w:rsidRPr="00580B63" w:rsidRDefault="00DF05DA" w:rsidP="00DF05D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4E22">
        <w:rPr>
          <w:rFonts w:asciiTheme="minorHAnsi" w:hAnsiTheme="minorHAnsi" w:cstheme="minorHAnsi"/>
          <w:sz w:val="24"/>
          <w:szCs w:val="24"/>
        </w:rPr>
        <w:t xml:space="preserve">a/ </w:t>
      </w:r>
      <w:r w:rsidR="00580B63">
        <w:rPr>
          <w:rFonts w:asciiTheme="minorHAnsi" w:hAnsiTheme="minorHAnsi" w:cstheme="minorHAnsi"/>
          <w:b/>
          <w:sz w:val="24"/>
          <w:szCs w:val="24"/>
        </w:rPr>
        <w:t>Wojciech [Witold] Jaruzelski</w:t>
      </w:r>
      <w:r w:rsidRPr="00554E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80B63">
        <w:rPr>
          <w:rFonts w:asciiTheme="minorHAnsi" w:hAnsiTheme="minorHAnsi" w:cstheme="minorHAnsi"/>
          <w:b/>
          <w:sz w:val="24"/>
          <w:szCs w:val="24"/>
        </w:rPr>
        <w:tab/>
      </w:r>
      <w:r w:rsidRPr="00554E22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554E22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  <w:r w:rsidR="00580B6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80B6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80B63">
        <w:rPr>
          <w:rFonts w:asciiTheme="minorHAnsi" w:hAnsiTheme="minorHAnsi"/>
          <w:bCs/>
          <w:i/>
          <w:sz w:val="24"/>
          <w:szCs w:val="24"/>
        </w:rPr>
        <w:t xml:space="preserve">– w latach </w:t>
      </w:r>
      <w:r w:rsidR="00580B63">
        <w:rPr>
          <w:rFonts w:asciiTheme="minorHAnsi" w:hAnsiTheme="minorHAnsi"/>
          <w:b/>
          <w:bCs/>
          <w:sz w:val="24"/>
          <w:szCs w:val="24"/>
        </w:rPr>
        <w:t>1989-1990 [90]</w:t>
      </w:r>
      <w:r w:rsidR="00580B63">
        <w:rPr>
          <w:rFonts w:asciiTheme="minorHAnsi" w:hAnsiTheme="minorHAnsi"/>
          <w:b/>
          <w:bCs/>
          <w:sz w:val="24"/>
          <w:szCs w:val="24"/>
        </w:rPr>
        <w:tab/>
      </w:r>
      <w:r w:rsidR="00580B63" w:rsidRPr="00554E22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580B63" w:rsidRPr="00554E22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F05DA" w:rsidRPr="00554E22" w:rsidRDefault="00DF05DA" w:rsidP="00DF05D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4E22">
        <w:rPr>
          <w:rFonts w:asciiTheme="minorHAnsi" w:hAnsiTheme="minorHAnsi" w:cstheme="minorHAnsi"/>
          <w:sz w:val="24"/>
          <w:szCs w:val="24"/>
        </w:rPr>
        <w:t xml:space="preserve">b/ </w:t>
      </w:r>
      <w:r w:rsidR="00580B63">
        <w:rPr>
          <w:rFonts w:asciiTheme="minorHAnsi" w:hAnsiTheme="minorHAnsi" w:cstheme="minorHAnsi"/>
          <w:b/>
          <w:sz w:val="24"/>
          <w:szCs w:val="24"/>
        </w:rPr>
        <w:t>Lech [Aleksander] Kaczyński</w:t>
      </w:r>
      <w:r w:rsidRPr="00554E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80B63">
        <w:rPr>
          <w:rFonts w:asciiTheme="minorHAnsi" w:hAnsiTheme="minorHAnsi" w:cstheme="minorHAnsi"/>
          <w:b/>
          <w:sz w:val="24"/>
          <w:szCs w:val="24"/>
        </w:rPr>
        <w:tab/>
      </w:r>
      <w:r w:rsidRPr="00554E22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554E22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  <w:r w:rsidR="00580B6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80B6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80B63">
        <w:rPr>
          <w:rFonts w:asciiTheme="minorHAnsi" w:hAnsiTheme="minorHAnsi"/>
          <w:bCs/>
          <w:i/>
          <w:sz w:val="24"/>
          <w:szCs w:val="24"/>
        </w:rPr>
        <w:t xml:space="preserve">– w latach </w:t>
      </w:r>
      <w:r w:rsidR="00580B63" w:rsidRPr="00580B63">
        <w:rPr>
          <w:rFonts w:asciiTheme="minorHAnsi" w:hAnsiTheme="minorHAnsi"/>
          <w:b/>
          <w:bCs/>
          <w:sz w:val="24"/>
          <w:szCs w:val="24"/>
        </w:rPr>
        <w:t>2005</w:t>
      </w:r>
      <w:r w:rsidR="00580B63">
        <w:rPr>
          <w:rFonts w:asciiTheme="minorHAnsi" w:hAnsiTheme="minorHAnsi"/>
          <w:b/>
          <w:bCs/>
          <w:sz w:val="24"/>
          <w:szCs w:val="24"/>
        </w:rPr>
        <w:t>-2010 [10]</w:t>
      </w:r>
      <w:r w:rsidR="00580B63">
        <w:rPr>
          <w:rFonts w:asciiTheme="minorHAnsi" w:hAnsiTheme="minorHAnsi"/>
          <w:b/>
          <w:bCs/>
          <w:sz w:val="24"/>
          <w:szCs w:val="24"/>
        </w:rPr>
        <w:tab/>
      </w:r>
      <w:r w:rsidR="00580B63" w:rsidRPr="00554E22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580B63" w:rsidRPr="00554E22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22075" w:rsidRPr="00554E22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FA5009" w:rsidRDefault="00FA5009" w:rsidP="00422075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22075" w:rsidRDefault="00580B63" w:rsidP="00422075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lastRenderedPageBreak/>
        <w:t xml:space="preserve">4/ 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/8</w:t>
      </w:r>
    </w:p>
    <w:tbl>
      <w:tblPr>
        <w:tblStyle w:val="Tabela-Siatka"/>
        <w:tblW w:w="11023" w:type="dxa"/>
        <w:tblLook w:val="04A0"/>
      </w:tblPr>
      <w:tblGrid>
        <w:gridCol w:w="435"/>
        <w:gridCol w:w="4916"/>
        <w:gridCol w:w="688"/>
        <w:gridCol w:w="703"/>
        <w:gridCol w:w="703"/>
        <w:gridCol w:w="703"/>
        <w:gridCol w:w="703"/>
        <w:gridCol w:w="703"/>
        <w:gridCol w:w="760"/>
        <w:gridCol w:w="709"/>
      </w:tblGrid>
      <w:tr w:rsidR="00FA5009" w:rsidRPr="00DB698B" w:rsidTr="00FA5009">
        <w:tc>
          <w:tcPr>
            <w:tcW w:w="435" w:type="dxa"/>
          </w:tcPr>
          <w:p w:rsidR="00FA5009" w:rsidRDefault="00FA5009" w:rsidP="006C12AE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916" w:type="dxa"/>
          </w:tcPr>
          <w:p w:rsidR="00FA5009" w:rsidRPr="00BA0B6C" w:rsidRDefault="00FA5009" w:rsidP="006C12AE">
            <w:pPr>
              <w:spacing w:after="6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FA5009" w:rsidRPr="006C12AE" w:rsidRDefault="00FA5009" w:rsidP="006C12AE">
            <w:pPr>
              <w:spacing w:after="6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C12AE">
              <w:rPr>
                <w:rFonts w:asciiTheme="minorHAnsi" w:hAnsiTheme="minorHAnsi" w:cs="Calibri"/>
                <w:sz w:val="24"/>
                <w:szCs w:val="24"/>
              </w:rPr>
              <w:t>Odp.</w:t>
            </w:r>
          </w:p>
        </w:tc>
        <w:tc>
          <w:tcPr>
            <w:tcW w:w="703" w:type="dxa"/>
          </w:tcPr>
          <w:p w:rsidR="00FA5009" w:rsidRPr="006C12AE" w:rsidRDefault="00FA5009" w:rsidP="006C12AE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C12AE">
              <w:rPr>
                <w:rFonts w:asciiTheme="minorHAnsi" w:hAnsiTheme="minorHAnsi" w:cs="Calibri"/>
                <w:b/>
                <w:sz w:val="24"/>
                <w:szCs w:val="24"/>
              </w:rPr>
              <w:t>1991</w:t>
            </w:r>
          </w:p>
        </w:tc>
        <w:tc>
          <w:tcPr>
            <w:tcW w:w="703" w:type="dxa"/>
          </w:tcPr>
          <w:p w:rsidR="00FA5009" w:rsidRPr="006C12AE" w:rsidRDefault="00FA5009" w:rsidP="006C12AE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C12AE">
              <w:rPr>
                <w:rFonts w:asciiTheme="minorHAnsi" w:hAnsiTheme="minorHAnsi" w:cs="Calibri"/>
                <w:b/>
                <w:sz w:val="24"/>
                <w:szCs w:val="24"/>
              </w:rPr>
              <w:t>1992</w:t>
            </w:r>
          </w:p>
        </w:tc>
        <w:tc>
          <w:tcPr>
            <w:tcW w:w="703" w:type="dxa"/>
          </w:tcPr>
          <w:p w:rsidR="00FA5009" w:rsidRPr="006C12AE" w:rsidRDefault="00FA5009" w:rsidP="006C12AE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C12AE">
              <w:rPr>
                <w:rFonts w:asciiTheme="minorHAnsi" w:hAnsiTheme="minorHAnsi" w:cs="Calibri"/>
                <w:b/>
                <w:sz w:val="24"/>
                <w:szCs w:val="24"/>
              </w:rPr>
              <w:t>1996</w:t>
            </w:r>
          </w:p>
        </w:tc>
        <w:tc>
          <w:tcPr>
            <w:tcW w:w="703" w:type="dxa"/>
          </w:tcPr>
          <w:p w:rsidR="00FA5009" w:rsidRPr="006C12AE" w:rsidRDefault="00FA5009" w:rsidP="006C12AE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C12AE">
              <w:rPr>
                <w:rFonts w:asciiTheme="minorHAnsi" w:hAnsiTheme="minorHAnsi" w:cs="Calibri"/>
                <w:b/>
                <w:sz w:val="24"/>
                <w:szCs w:val="24"/>
              </w:rPr>
              <w:t>1997</w:t>
            </w:r>
          </w:p>
        </w:tc>
        <w:tc>
          <w:tcPr>
            <w:tcW w:w="703" w:type="dxa"/>
          </w:tcPr>
          <w:p w:rsidR="00FA5009" w:rsidRPr="006C12AE" w:rsidRDefault="00FA5009" w:rsidP="006C12AE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C12AE">
              <w:rPr>
                <w:rFonts w:asciiTheme="minorHAnsi" w:hAnsiTheme="minorHAnsi" w:cs="Calibri"/>
                <w:b/>
                <w:sz w:val="24"/>
                <w:szCs w:val="24"/>
              </w:rPr>
              <w:t>1999</w:t>
            </w:r>
          </w:p>
        </w:tc>
        <w:tc>
          <w:tcPr>
            <w:tcW w:w="760" w:type="dxa"/>
          </w:tcPr>
          <w:p w:rsidR="00FA5009" w:rsidRPr="006C12AE" w:rsidRDefault="00FA5009" w:rsidP="006C12AE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C12AE">
              <w:rPr>
                <w:rFonts w:asciiTheme="minorHAnsi" w:hAnsiTheme="minorHAnsi" w:cs="Calibri"/>
                <w:b/>
                <w:sz w:val="24"/>
                <w:szCs w:val="24"/>
              </w:rPr>
              <w:t>nigdy</w:t>
            </w:r>
          </w:p>
        </w:tc>
        <w:tc>
          <w:tcPr>
            <w:tcW w:w="709" w:type="dxa"/>
          </w:tcPr>
          <w:p w:rsidR="00FA5009" w:rsidRPr="006C12AE" w:rsidRDefault="00FA5009" w:rsidP="006C12AE">
            <w:pPr>
              <w:spacing w:after="6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C12AE">
              <w:rPr>
                <w:rFonts w:asciiTheme="minorHAnsi" w:hAnsiTheme="minorHAnsi" w:cs="Calibri"/>
                <w:sz w:val="24"/>
                <w:szCs w:val="24"/>
              </w:rPr>
              <w:t>Odp.</w:t>
            </w:r>
          </w:p>
        </w:tc>
      </w:tr>
      <w:tr w:rsidR="00FA5009" w:rsidTr="00FA5009">
        <w:tc>
          <w:tcPr>
            <w:tcW w:w="435" w:type="dxa"/>
          </w:tcPr>
          <w:p w:rsidR="00FA5009" w:rsidRDefault="00FA5009" w:rsidP="00FA5009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a/</w:t>
            </w:r>
          </w:p>
        </w:tc>
        <w:tc>
          <w:tcPr>
            <w:tcW w:w="4916" w:type="dxa"/>
          </w:tcPr>
          <w:p w:rsidR="00FA5009" w:rsidRPr="00FA5009" w:rsidRDefault="00FA5009" w:rsidP="00FA5009">
            <w:pPr>
              <w:jc w:val="both"/>
              <w:rPr>
                <w:rFonts w:asciiTheme="minorHAnsi" w:hAnsiTheme="minorHAnsi" w:cs="Calibri"/>
                <w:b/>
                <w:spacing w:val="-8"/>
                <w:sz w:val="24"/>
                <w:szCs w:val="24"/>
              </w:rPr>
            </w:pPr>
            <w:r w:rsidRPr="00FA5009">
              <w:rPr>
                <w:rFonts w:asciiTheme="minorHAnsi" w:hAnsiTheme="minorHAnsi" w:cs="Calibri"/>
                <w:b/>
                <w:spacing w:val="-8"/>
                <w:sz w:val="24"/>
                <w:szCs w:val="24"/>
              </w:rPr>
              <w:t>Środkowoeuropejskie Porozumienie [</w:t>
            </w:r>
            <w:r w:rsidRPr="00FA5009">
              <w:rPr>
                <w:rFonts w:asciiTheme="minorHAnsi" w:hAnsiTheme="minorHAnsi" w:cs="Calibri"/>
                <w:spacing w:val="-8"/>
                <w:sz w:val="24"/>
                <w:szCs w:val="24"/>
              </w:rPr>
              <w:t xml:space="preserve">lub: </w:t>
            </w:r>
            <w:r w:rsidRPr="00FA5009">
              <w:rPr>
                <w:rFonts w:asciiTheme="minorHAnsi" w:hAnsiTheme="minorHAnsi" w:cs="Calibri"/>
                <w:b/>
                <w:spacing w:val="-8"/>
                <w:sz w:val="24"/>
                <w:szCs w:val="24"/>
              </w:rPr>
              <w:t xml:space="preserve">Umowa] </w:t>
            </w:r>
            <w:r w:rsidRPr="00FA5009">
              <w:rPr>
                <w:rFonts w:asciiTheme="minorHAnsi" w:hAnsiTheme="minorHAnsi" w:cs="Calibri"/>
                <w:b/>
                <w:sz w:val="24"/>
                <w:szCs w:val="24"/>
              </w:rPr>
              <w:t>o Wolnym Handlu [</w:t>
            </w:r>
            <w:r w:rsidRPr="00FA5009">
              <w:rPr>
                <w:rFonts w:asciiTheme="minorHAnsi" w:hAnsiTheme="minorHAnsi" w:cs="Calibri"/>
                <w:sz w:val="24"/>
                <w:szCs w:val="24"/>
              </w:rPr>
              <w:t xml:space="preserve">lub: </w:t>
            </w:r>
            <w:r w:rsidRPr="00FA5009">
              <w:rPr>
                <w:rFonts w:asciiTheme="minorHAnsi" w:hAnsiTheme="minorHAnsi" w:cs="Calibri"/>
                <w:b/>
                <w:sz w:val="24"/>
                <w:szCs w:val="24"/>
              </w:rPr>
              <w:t>Środkowoeuropejskie</w:t>
            </w:r>
            <w:r w:rsidRPr="00FA5009">
              <w:rPr>
                <w:rFonts w:asciiTheme="minorHAnsi" w:hAnsiTheme="minorHAnsi" w:cs="Calibri"/>
                <w:b/>
                <w:spacing w:val="-8"/>
                <w:sz w:val="24"/>
                <w:szCs w:val="24"/>
              </w:rPr>
              <w:t xml:space="preserve"> </w:t>
            </w:r>
            <w:r w:rsidRPr="00FA5009">
              <w:rPr>
                <w:rFonts w:asciiTheme="minorHAnsi" w:hAnsiTheme="minorHAnsi" w:cs="Calibri"/>
                <w:b/>
                <w:sz w:val="24"/>
                <w:szCs w:val="24"/>
              </w:rPr>
              <w:t>Stowarzyszenie Wolnego Handlu]</w:t>
            </w:r>
            <w:r w:rsidRPr="00FA5009">
              <w:rPr>
                <w:rFonts w:asciiTheme="minorHAnsi" w:hAnsiTheme="minorHAnsi" w:cs="Calibri"/>
                <w:spacing w:val="-8"/>
                <w:sz w:val="24"/>
                <w:szCs w:val="24"/>
              </w:rPr>
              <w:t xml:space="preserve"> </w:t>
            </w:r>
            <w:r w:rsidRPr="00FA5009">
              <w:rPr>
                <w:rFonts w:asciiTheme="minorHAnsi" w:hAnsiTheme="minorHAnsi" w:cs="Calibri"/>
                <w:b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688" w:type="dxa"/>
          </w:tcPr>
          <w:p w:rsidR="00FA5009" w:rsidRDefault="00FA5009" w:rsidP="00FA500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A5009" w:rsidRPr="00580B63" w:rsidRDefault="00FA5009" w:rsidP="00FA5009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</w:p>
        </w:tc>
        <w:tc>
          <w:tcPr>
            <w:tcW w:w="703" w:type="dxa"/>
          </w:tcPr>
          <w:p w:rsidR="00FA5009" w:rsidRPr="006C12AE" w:rsidRDefault="00FA5009" w:rsidP="00FA5009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FA5009" w:rsidRPr="006C12AE" w:rsidRDefault="00FA5009" w:rsidP="00FA5009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FA5009" w:rsidRPr="006C12AE" w:rsidRDefault="00FA5009" w:rsidP="00FA5009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C12AE">
              <w:rPr>
                <w:rFonts w:asciiTheme="minorHAnsi" w:hAnsiTheme="minorHAnsi" w:cs="Calibri"/>
                <w:b/>
                <w:sz w:val="24"/>
                <w:szCs w:val="24"/>
              </w:rPr>
              <w:t>X</w:t>
            </w:r>
          </w:p>
        </w:tc>
        <w:tc>
          <w:tcPr>
            <w:tcW w:w="703" w:type="dxa"/>
          </w:tcPr>
          <w:p w:rsidR="00FA5009" w:rsidRPr="006C12AE" w:rsidRDefault="00FA5009" w:rsidP="00FA5009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FA5009" w:rsidRPr="006C12AE" w:rsidRDefault="00FA5009" w:rsidP="00FA5009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FA5009" w:rsidRPr="006C12AE" w:rsidRDefault="00FA5009" w:rsidP="00FA5009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FA5009" w:rsidRPr="006C12AE" w:rsidRDefault="00FA5009" w:rsidP="00FA5009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5009" w:rsidRDefault="00FA5009" w:rsidP="00FA500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A5009" w:rsidRPr="00580B63" w:rsidRDefault="00FA5009" w:rsidP="00FA5009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</w:p>
        </w:tc>
      </w:tr>
      <w:tr w:rsidR="00FA5009" w:rsidTr="00FA5009">
        <w:tc>
          <w:tcPr>
            <w:tcW w:w="435" w:type="dxa"/>
          </w:tcPr>
          <w:p w:rsidR="00FA5009" w:rsidRDefault="00FA5009" w:rsidP="00FA5009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b/</w:t>
            </w:r>
          </w:p>
        </w:tc>
        <w:tc>
          <w:tcPr>
            <w:tcW w:w="4916" w:type="dxa"/>
          </w:tcPr>
          <w:p w:rsidR="00FA5009" w:rsidRPr="006C12AE" w:rsidRDefault="00FA5009" w:rsidP="00FA5009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C12AE">
              <w:rPr>
                <w:rFonts w:asciiTheme="minorHAnsi" w:hAnsiTheme="minorHAnsi" w:cs="Calibri"/>
                <w:b/>
                <w:sz w:val="24"/>
                <w:szCs w:val="24"/>
              </w:rPr>
              <w:t xml:space="preserve">Inicjatywa 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Środkowoeuropejska</w:t>
            </w:r>
          </w:p>
        </w:tc>
        <w:tc>
          <w:tcPr>
            <w:tcW w:w="688" w:type="dxa"/>
          </w:tcPr>
          <w:p w:rsidR="00FA5009" w:rsidRPr="00580B63" w:rsidRDefault="00FA5009" w:rsidP="00FA5009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</w:p>
        </w:tc>
        <w:tc>
          <w:tcPr>
            <w:tcW w:w="703" w:type="dxa"/>
          </w:tcPr>
          <w:p w:rsidR="00FA5009" w:rsidRPr="006C12AE" w:rsidRDefault="00FA5009" w:rsidP="00FA5009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X</w:t>
            </w:r>
          </w:p>
        </w:tc>
        <w:tc>
          <w:tcPr>
            <w:tcW w:w="703" w:type="dxa"/>
          </w:tcPr>
          <w:p w:rsidR="00FA5009" w:rsidRPr="006C12AE" w:rsidRDefault="00FA5009" w:rsidP="00FA5009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FA5009" w:rsidRPr="006C12AE" w:rsidRDefault="00FA5009" w:rsidP="00FA5009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FA5009" w:rsidRPr="006C12AE" w:rsidRDefault="00FA5009" w:rsidP="00FA5009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FA5009" w:rsidRPr="006C12AE" w:rsidRDefault="00FA5009" w:rsidP="00FA5009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FA5009" w:rsidRPr="006C12AE" w:rsidRDefault="00FA5009" w:rsidP="00FA5009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5009" w:rsidRPr="00580B63" w:rsidRDefault="00FA5009" w:rsidP="00FA5009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</w:p>
        </w:tc>
      </w:tr>
      <w:tr w:rsidR="00FA5009" w:rsidTr="00FA5009">
        <w:tc>
          <w:tcPr>
            <w:tcW w:w="435" w:type="dxa"/>
          </w:tcPr>
          <w:p w:rsidR="00FA5009" w:rsidRDefault="00FA5009" w:rsidP="00FA5009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c/</w:t>
            </w:r>
          </w:p>
        </w:tc>
        <w:tc>
          <w:tcPr>
            <w:tcW w:w="4916" w:type="dxa"/>
          </w:tcPr>
          <w:p w:rsidR="00FA5009" w:rsidRPr="00FA5009" w:rsidRDefault="00FA5009" w:rsidP="00FA5009">
            <w:pPr>
              <w:jc w:val="both"/>
              <w:rPr>
                <w:rFonts w:asciiTheme="minorHAnsi" w:hAnsiTheme="minorHAnsi" w:cs="Calibri"/>
                <w:b/>
                <w:spacing w:val="-4"/>
                <w:sz w:val="24"/>
                <w:szCs w:val="24"/>
              </w:rPr>
            </w:pPr>
            <w:r w:rsidRPr="00FA5009">
              <w:rPr>
                <w:rFonts w:asciiTheme="minorHAnsi" w:hAnsiTheme="minorHAnsi" w:cs="Calibri"/>
                <w:b/>
                <w:spacing w:val="-4"/>
                <w:sz w:val="24"/>
                <w:szCs w:val="24"/>
              </w:rPr>
              <w:t>Organizacja Współpracy Gospodarczej i Rozwoju</w:t>
            </w:r>
          </w:p>
        </w:tc>
        <w:tc>
          <w:tcPr>
            <w:tcW w:w="688" w:type="dxa"/>
          </w:tcPr>
          <w:p w:rsidR="00FA5009" w:rsidRPr="00580B63" w:rsidRDefault="00FA5009" w:rsidP="00FA5009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</w:p>
        </w:tc>
        <w:tc>
          <w:tcPr>
            <w:tcW w:w="703" w:type="dxa"/>
          </w:tcPr>
          <w:p w:rsidR="00FA5009" w:rsidRPr="006C12AE" w:rsidRDefault="00FA5009" w:rsidP="00FA5009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FA5009" w:rsidRPr="006C12AE" w:rsidRDefault="00FA5009" w:rsidP="00FA5009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FA5009" w:rsidRPr="006C12AE" w:rsidRDefault="00FA5009" w:rsidP="00FA5009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X</w:t>
            </w:r>
          </w:p>
        </w:tc>
        <w:tc>
          <w:tcPr>
            <w:tcW w:w="703" w:type="dxa"/>
          </w:tcPr>
          <w:p w:rsidR="00FA5009" w:rsidRPr="006C12AE" w:rsidRDefault="00FA5009" w:rsidP="00FA5009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FA5009" w:rsidRPr="006C12AE" w:rsidRDefault="00FA5009" w:rsidP="00FA5009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FA5009" w:rsidRPr="006C12AE" w:rsidRDefault="00FA5009" w:rsidP="00FA5009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5009" w:rsidRPr="00580B63" w:rsidRDefault="00FA5009" w:rsidP="00FA5009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</w:p>
        </w:tc>
      </w:tr>
      <w:tr w:rsidR="00FA5009" w:rsidTr="00FA5009">
        <w:tc>
          <w:tcPr>
            <w:tcW w:w="435" w:type="dxa"/>
          </w:tcPr>
          <w:p w:rsidR="00FA5009" w:rsidRDefault="00FA5009" w:rsidP="00FA5009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d/</w:t>
            </w:r>
          </w:p>
        </w:tc>
        <w:tc>
          <w:tcPr>
            <w:tcW w:w="4916" w:type="dxa"/>
          </w:tcPr>
          <w:p w:rsidR="00FA5009" w:rsidRPr="006C12AE" w:rsidRDefault="00FA5009" w:rsidP="00FA5009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Rada Państw Morza Bałtyckiego</w:t>
            </w:r>
          </w:p>
        </w:tc>
        <w:tc>
          <w:tcPr>
            <w:tcW w:w="688" w:type="dxa"/>
          </w:tcPr>
          <w:p w:rsidR="00FA5009" w:rsidRPr="00580B63" w:rsidRDefault="00FA5009" w:rsidP="00FA5009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</w:p>
        </w:tc>
        <w:tc>
          <w:tcPr>
            <w:tcW w:w="703" w:type="dxa"/>
          </w:tcPr>
          <w:p w:rsidR="00FA5009" w:rsidRPr="006C12AE" w:rsidRDefault="00FA5009" w:rsidP="00FA5009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FA5009" w:rsidRPr="006C12AE" w:rsidRDefault="00FA5009" w:rsidP="00FA5009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X</w:t>
            </w:r>
          </w:p>
        </w:tc>
        <w:tc>
          <w:tcPr>
            <w:tcW w:w="703" w:type="dxa"/>
          </w:tcPr>
          <w:p w:rsidR="00FA5009" w:rsidRPr="006C12AE" w:rsidRDefault="00FA5009" w:rsidP="00FA5009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FA5009" w:rsidRPr="006C12AE" w:rsidRDefault="00FA5009" w:rsidP="00FA5009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FA5009" w:rsidRPr="006C12AE" w:rsidRDefault="00FA5009" w:rsidP="00FA5009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FA5009" w:rsidRPr="006C12AE" w:rsidRDefault="00FA5009" w:rsidP="00FA5009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5009" w:rsidRPr="00580B63" w:rsidRDefault="00FA5009" w:rsidP="00FA5009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</w:p>
        </w:tc>
      </w:tr>
    </w:tbl>
    <w:p w:rsidR="00422075" w:rsidRPr="00FA5009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422075" w:rsidRPr="00554E22" w:rsidRDefault="004B04DB" w:rsidP="00422075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5/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/3</w:t>
      </w:r>
    </w:p>
    <w:p w:rsidR="00422075" w:rsidRPr="004B04DB" w:rsidRDefault="00E10165" w:rsidP="0042207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4E22">
        <w:rPr>
          <w:rFonts w:asciiTheme="minorHAnsi" w:hAnsiTheme="minorHAnsi" w:cstheme="minorHAnsi"/>
          <w:sz w:val="24"/>
          <w:szCs w:val="24"/>
        </w:rPr>
        <w:t>a</w:t>
      </w:r>
      <w:r w:rsidRPr="004B04DB">
        <w:rPr>
          <w:rFonts w:asciiTheme="minorHAnsi" w:hAnsiTheme="minorHAnsi" w:cstheme="minorHAnsi"/>
          <w:sz w:val="24"/>
          <w:szCs w:val="24"/>
        </w:rPr>
        <w:t xml:space="preserve">/ </w:t>
      </w:r>
      <w:r w:rsidR="004B04DB" w:rsidRPr="004B04DB">
        <w:rPr>
          <w:rFonts w:asciiTheme="minorHAnsi" w:hAnsiTheme="minorHAnsi" w:cstheme="minorHAnsi"/>
          <w:b/>
          <w:bCs/>
          <w:sz w:val="24"/>
          <w:szCs w:val="24"/>
        </w:rPr>
        <w:t>1996</w:t>
      </w:r>
      <w:r w:rsidRPr="004B04DB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="00422075" w:rsidRPr="004B04DB">
        <w:rPr>
          <w:rFonts w:asciiTheme="minorHAnsi" w:hAnsiTheme="minorHAnsi" w:cstheme="minorHAnsi"/>
          <w:b/>
          <w:bCs/>
          <w:sz w:val="24"/>
          <w:szCs w:val="24"/>
        </w:rPr>
        <w:t xml:space="preserve"> 1 </w:t>
      </w:r>
      <w:proofErr w:type="spellStart"/>
      <w:r w:rsidR="00422075" w:rsidRPr="004B04DB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E10165" w:rsidRPr="004B04DB" w:rsidRDefault="00E10165" w:rsidP="00E1016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B04DB">
        <w:rPr>
          <w:rFonts w:asciiTheme="minorHAnsi" w:hAnsiTheme="minorHAnsi" w:cstheme="minorHAnsi"/>
          <w:sz w:val="24"/>
          <w:szCs w:val="24"/>
        </w:rPr>
        <w:t xml:space="preserve">b/ </w:t>
      </w:r>
      <w:r w:rsidR="004B04DB" w:rsidRPr="004B04DB">
        <w:rPr>
          <w:rFonts w:asciiTheme="minorHAnsi" w:hAnsiTheme="minorHAnsi" w:cstheme="minorHAnsi"/>
          <w:b/>
          <w:bCs/>
          <w:sz w:val="24"/>
          <w:szCs w:val="24"/>
        </w:rPr>
        <w:t>Komitet Integracji Europejskiej</w:t>
      </w:r>
      <w:r w:rsidRPr="004B04DB">
        <w:rPr>
          <w:rFonts w:asciiTheme="minorHAnsi" w:hAnsiTheme="minorHAnsi" w:cstheme="minorHAnsi"/>
          <w:b/>
          <w:bCs/>
          <w:sz w:val="24"/>
          <w:szCs w:val="24"/>
        </w:rPr>
        <w:t xml:space="preserve"> - 1 </w:t>
      </w:r>
      <w:proofErr w:type="spellStart"/>
      <w:r w:rsidRPr="004B04DB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E10165" w:rsidRPr="004B04DB" w:rsidRDefault="00E10165" w:rsidP="00E1016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B04DB">
        <w:rPr>
          <w:rFonts w:asciiTheme="minorHAnsi" w:hAnsiTheme="minorHAnsi" w:cstheme="minorHAnsi"/>
          <w:sz w:val="24"/>
          <w:szCs w:val="24"/>
        </w:rPr>
        <w:t xml:space="preserve">c/ </w:t>
      </w:r>
      <w:r w:rsidR="004B04DB" w:rsidRPr="004B04DB">
        <w:rPr>
          <w:b/>
          <w:sz w:val="24"/>
          <w:szCs w:val="24"/>
        </w:rPr>
        <w:t xml:space="preserve">Danuta </w:t>
      </w:r>
      <w:r w:rsidR="004B04DB">
        <w:rPr>
          <w:b/>
          <w:sz w:val="24"/>
          <w:szCs w:val="24"/>
        </w:rPr>
        <w:t xml:space="preserve">[Maria] </w:t>
      </w:r>
      <w:proofErr w:type="spellStart"/>
      <w:r w:rsidR="004B04DB" w:rsidRPr="004B04DB">
        <w:rPr>
          <w:b/>
          <w:sz w:val="24"/>
          <w:szCs w:val="24"/>
        </w:rPr>
        <w:t>Hübner</w:t>
      </w:r>
      <w:proofErr w:type="spellEnd"/>
      <w:r w:rsidRPr="004B04DB">
        <w:rPr>
          <w:rFonts w:asciiTheme="minorHAnsi" w:hAnsiTheme="minorHAnsi" w:cstheme="minorHAnsi"/>
          <w:b/>
          <w:bCs/>
          <w:sz w:val="24"/>
          <w:szCs w:val="24"/>
        </w:rPr>
        <w:t xml:space="preserve"> - 1 </w:t>
      </w:r>
      <w:proofErr w:type="spellStart"/>
      <w:r w:rsidRPr="004B04DB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E10165" w:rsidRPr="00FA5009" w:rsidRDefault="00E10165" w:rsidP="0042207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422075" w:rsidRPr="00554E22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54E22">
        <w:rPr>
          <w:rFonts w:asciiTheme="minorHAnsi" w:hAnsiTheme="minorHAnsi" w:cstheme="minorHAnsi"/>
          <w:i/>
          <w:sz w:val="24"/>
          <w:szCs w:val="24"/>
        </w:rPr>
        <w:t xml:space="preserve">6/ </w:t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B04DB">
        <w:rPr>
          <w:rFonts w:asciiTheme="minorHAnsi" w:hAnsiTheme="minorHAnsi" w:cstheme="minorHAnsi"/>
          <w:i/>
          <w:sz w:val="24"/>
          <w:szCs w:val="24"/>
        </w:rPr>
        <w:t>/5</w:t>
      </w:r>
    </w:p>
    <w:tbl>
      <w:tblPr>
        <w:tblStyle w:val="Tabela-Siatka"/>
        <w:tblW w:w="10955" w:type="dxa"/>
        <w:tblLook w:val="04A0"/>
      </w:tblPr>
      <w:tblGrid>
        <w:gridCol w:w="435"/>
        <w:gridCol w:w="3642"/>
        <w:gridCol w:w="1843"/>
        <w:gridCol w:w="1843"/>
        <w:gridCol w:w="2126"/>
        <w:gridCol w:w="1066"/>
      </w:tblGrid>
      <w:tr w:rsidR="004B04DB" w:rsidTr="004B04DB">
        <w:tc>
          <w:tcPr>
            <w:tcW w:w="435" w:type="dxa"/>
          </w:tcPr>
          <w:p w:rsidR="004B04DB" w:rsidRDefault="004B04DB" w:rsidP="004B04D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642" w:type="dxa"/>
          </w:tcPr>
          <w:p w:rsidR="004B04DB" w:rsidRDefault="004B04DB" w:rsidP="004B04DB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Imię i nazwisko polskiego polityka</w:t>
            </w:r>
          </w:p>
        </w:tc>
        <w:tc>
          <w:tcPr>
            <w:tcW w:w="1843" w:type="dxa"/>
          </w:tcPr>
          <w:p w:rsidR="004B04DB" w:rsidRDefault="004B04DB" w:rsidP="004B04DB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Był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europosłem</w:t>
            </w:r>
            <w:proofErr w:type="spellEnd"/>
          </w:p>
        </w:tc>
        <w:tc>
          <w:tcPr>
            <w:tcW w:w="1843" w:type="dxa"/>
          </w:tcPr>
          <w:p w:rsidR="004B04DB" w:rsidRDefault="004B04DB" w:rsidP="004B04DB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Jest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europosłem</w:t>
            </w:r>
            <w:proofErr w:type="spellEnd"/>
          </w:p>
        </w:tc>
        <w:tc>
          <w:tcPr>
            <w:tcW w:w="2126" w:type="dxa"/>
          </w:tcPr>
          <w:p w:rsidR="004B04DB" w:rsidRDefault="004B04DB" w:rsidP="004B04DB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Nie był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europosłem</w:t>
            </w:r>
            <w:proofErr w:type="spellEnd"/>
          </w:p>
        </w:tc>
        <w:tc>
          <w:tcPr>
            <w:tcW w:w="1066" w:type="dxa"/>
          </w:tcPr>
          <w:p w:rsidR="004B04DB" w:rsidRPr="006C12AE" w:rsidRDefault="004B04DB" w:rsidP="004B04DB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C12AE">
              <w:rPr>
                <w:rFonts w:asciiTheme="minorHAnsi" w:hAnsiTheme="minorHAnsi" w:cs="Calibri"/>
                <w:sz w:val="24"/>
                <w:szCs w:val="24"/>
              </w:rPr>
              <w:t>Odp.</w:t>
            </w:r>
          </w:p>
        </w:tc>
      </w:tr>
      <w:tr w:rsidR="004B04DB" w:rsidTr="004B04DB">
        <w:tc>
          <w:tcPr>
            <w:tcW w:w="435" w:type="dxa"/>
          </w:tcPr>
          <w:p w:rsidR="004B04DB" w:rsidRDefault="004B04DB" w:rsidP="004B04D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a/</w:t>
            </w:r>
          </w:p>
        </w:tc>
        <w:tc>
          <w:tcPr>
            <w:tcW w:w="3642" w:type="dxa"/>
          </w:tcPr>
          <w:p w:rsidR="004B04DB" w:rsidRDefault="004B04DB" w:rsidP="004B04D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Andrzej Duda</w:t>
            </w:r>
          </w:p>
        </w:tc>
        <w:tc>
          <w:tcPr>
            <w:tcW w:w="1843" w:type="dxa"/>
          </w:tcPr>
          <w:p w:rsidR="004B04DB" w:rsidRPr="004B04DB" w:rsidRDefault="004B04DB" w:rsidP="004B04DB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B04DB" w:rsidRPr="004B04DB" w:rsidRDefault="004B04DB" w:rsidP="004B04DB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B04DB" w:rsidRPr="004B04DB" w:rsidRDefault="004B04DB" w:rsidP="004B04DB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4B04DB" w:rsidRPr="00580B63" w:rsidRDefault="004B04DB" w:rsidP="004B04DB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</w:p>
        </w:tc>
      </w:tr>
      <w:tr w:rsidR="004B04DB" w:rsidTr="004B04DB">
        <w:tc>
          <w:tcPr>
            <w:tcW w:w="435" w:type="dxa"/>
          </w:tcPr>
          <w:p w:rsidR="004B04DB" w:rsidRDefault="004B04DB" w:rsidP="004B04D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b/</w:t>
            </w:r>
          </w:p>
        </w:tc>
        <w:tc>
          <w:tcPr>
            <w:tcW w:w="3642" w:type="dxa"/>
          </w:tcPr>
          <w:p w:rsidR="004B04DB" w:rsidRDefault="004B04DB" w:rsidP="004B04D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Donald Tusk</w:t>
            </w:r>
          </w:p>
        </w:tc>
        <w:tc>
          <w:tcPr>
            <w:tcW w:w="1843" w:type="dxa"/>
          </w:tcPr>
          <w:p w:rsidR="004B04DB" w:rsidRPr="004B04DB" w:rsidRDefault="004B04DB" w:rsidP="004B04DB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4DB" w:rsidRPr="004B04DB" w:rsidRDefault="004B04DB" w:rsidP="004B04DB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B04DB" w:rsidRPr="004B04DB" w:rsidRDefault="004B04DB" w:rsidP="004B04DB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X</w:t>
            </w:r>
          </w:p>
        </w:tc>
        <w:tc>
          <w:tcPr>
            <w:tcW w:w="1066" w:type="dxa"/>
          </w:tcPr>
          <w:p w:rsidR="004B04DB" w:rsidRPr="00580B63" w:rsidRDefault="004B04DB" w:rsidP="004B04DB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</w:p>
        </w:tc>
      </w:tr>
      <w:tr w:rsidR="004B04DB" w:rsidTr="004B04DB">
        <w:tc>
          <w:tcPr>
            <w:tcW w:w="435" w:type="dxa"/>
          </w:tcPr>
          <w:p w:rsidR="004B04DB" w:rsidRDefault="004B04DB" w:rsidP="004B04D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c/</w:t>
            </w:r>
          </w:p>
        </w:tc>
        <w:tc>
          <w:tcPr>
            <w:tcW w:w="3642" w:type="dxa"/>
          </w:tcPr>
          <w:p w:rsidR="004B04DB" w:rsidRDefault="004B04DB" w:rsidP="004B04D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Jarosław Kalinowski</w:t>
            </w:r>
          </w:p>
        </w:tc>
        <w:tc>
          <w:tcPr>
            <w:tcW w:w="1843" w:type="dxa"/>
          </w:tcPr>
          <w:p w:rsidR="004B04DB" w:rsidRPr="004B04DB" w:rsidRDefault="004B04DB" w:rsidP="004B04DB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4DB" w:rsidRPr="004B04DB" w:rsidRDefault="004B04DB" w:rsidP="004B04DB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B04DB" w:rsidRPr="004B04DB" w:rsidRDefault="004B04DB" w:rsidP="004B04DB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4B04DB" w:rsidRPr="00580B63" w:rsidRDefault="004B04DB" w:rsidP="004B04DB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</w:p>
        </w:tc>
      </w:tr>
      <w:tr w:rsidR="004B04DB" w:rsidTr="004B04DB">
        <w:tc>
          <w:tcPr>
            <w:tcW w:w="435" w:type="dxa"/>
          </w:tcPr>
          <w:p w:rsidR="004B04DB" w:rsidRDefault="004B04DB" w:rsidP="004B04D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d/</w:t>
            </w:r>
          </w:p>
        </w:tc>
        <w:tc>
          <w:tcPr>
            <w:tcW w:w="3642" w:type="dxa"/>
          </w:tcPr>
          <w:p w:rsidR="004B04DB" w:rsidRDefault="004B04DB" w:rsidP="004B04D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Jerzy Buzek</w:t>
            </w:r>
          </w:p>
        </w:tc>
        <w:tc>
          <w:tcPr>
            <w:tcW w:w="1843" w:type="dxa"/>
          </w:tcPr>
          <w:p w:rsidR="004B04DB" w:rsidRPr="004B04DB" w:rsidRDefault="004B04DB" w:rsidP="004B04DB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4DB" w:rsidRPr="004B04DB" w:rsidRDefault="004B04DB" w:rsidP="004B04DB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B04DB" w:rsidRPr="004B04DB" w:rsidRDefault="004B04DB" w:rsidP="004B04DB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4B04DB" w:rsidRPr="00580B63" w:rsidRDefault="004B04DB" w:rsidP="004B04DB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</w:p>
        </w:tc>
      </w:tr>
      <w:tr w:rsidR="004B04DB" w:rsidTr="004B04DB">
        <w:tc>
          <w:tcPr>
            <w:tcW w:w="435" w:type="dxa"/>
          </w:tcPr>
          <w:p w:rsidR="004B04DB" w:rsidRDefault="004B04DB" w:rsidP="004B04D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e/</w:t>
            </w:r>
          </w:p>
        </w:tc>
        <w:tc>
          <w:tcPr>
            <w:tcW w:w="3642" w:type="dxa"/>
          </w:tcPr>
          <w:p w:rsidR="004B04DB" w:rsidRDefault="004B04DB" w:rsidP="004B04D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Zbigniew Ziobro</w:t>
            </w:r>
          </w:p>
        </w:tc>
        <w:tc>
          <w:tcPr>
            <w:tcW w:w="1843" w:type="dxa"/>
          </w:tcPr>
          <w:p w:rsidR="004B04DB" w:rsidRPr="004B04DB" w:rsidRDefault="004B04DB" w:rsidP="004B04DB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B04DB" w:rsidRPr="004B04DB" w:rsidRDefault="004B04DB" w:rsidP="004B04DB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B04DB" w:rsidRPr="004B04DB" w:rsidRDefault="004B04DB" w:rsidP="004B04DB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4B04DB" w:rsidRPr="00580B63" w:rsidRDefault="004B04DB" w:rsidP="004E7E10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</w:p>
        </w:tc>
      </w:tr>
    </w:tbl>
    <w:p w:rsidR="00422075" w:rsidRPr="00FA5009" w:rsidRDefault="00422075" w:rsidP="00422075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422075" w:rsidRPr="00554E22" w:rsidRDefault="004B04DB" w:rsidP="00422075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7</w:t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>/</w:t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  <w:t>/6</w:t>
      </w:r>
    </w:p>
    <w:p w:rsidR="004B04DB" w:rsidRDefault="004B04DB" w:rsidP="004B04D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4E22">
        <w:rPr>
          <w:rFonts w:asciiTheme="minorHAnsi" w:hAnsiTheme="minorHAnsi" w:cstheme="minorHAnsi"/>
          <w:sz w:val="24"/>
          <w:szCs w:val="24"/>
        </w:rPr>
        <w:t xml:space="preserve">a/ </w:t>
      </w:r>
      <w:r>
        <w:rPr>
          <w:b/>
          <w:bCs/>
          <w:sz w:val="24"/>
          <w:szCs w:val="24"/>
        </w:rPr>
        <w:t xml:space="preserve">Adam [Piotr] Bodnar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4B04DB" w:rsidRDefault="004B04DB" w:rsidP="004B04D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b/ </w:t>
      </w:r>
      <w:r>
        <w:rPr>
          <w:rFonts w:asciiTheme="minorHAnsi" w:hAnsiTheme="minorHAnsi" w:cstheme="minorHAnsi"/>
          <w:b/>
          <w:sz w:val="24"/>
          <w:szCs w:val="24"/>
        </w:rPr>
        <w:t>Marek [Henryk] Michalak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4B04DB" w:rsidRDefault="004B04DB" w:rsidP="004B04D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c/ </w:t>
      </w:r>
      <w:r>
        <w:rPr>
          <w:rFonts w:asciiTheme="minorHAnsi" w:hAnsiTheme="minorHAnsi" w:cstheme="minorHAnsi"/>
          <w:b/>
          <w:sz w:val="24"/>
          <w:szCs w:val="24"/>
        </w:rPr>
        <w:t xml:space="preserve">Andrzej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Rzepliński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4B04DB" w:rsidRDefault="004B04DB" w:rsidP="004B04D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d/ </w:t>
      </w:r>
      <w:r>
        <w:rPr>
          <w:rFonts w:asciiTheme="minorHAnsi" w:hAnsiTheme="minorHAnsi" w:cstheme="minorHAnsi"/>
          <w:b/>
          <w:sz w:val="24"/>
          <w:szCs w:val="24"/>
        </w:rPr>
        <w:t xml:space="preserve">Małgorzata [Maria]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Gersdorf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422075" w:rsidRDefault="004B04DB" w:rsidP="004B04D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e/ </w:t>
      </w:r>
      <w:r>
        <w:rPr>
          <w:rFonts w:asciiTheme="minorHAnsi" w:hAnsiTheme="minorHAnsi" w:cstheme="minorHAnsi"/>
          <w:b/>
          <w:sz w:val="24"/>
          <w:szCs w:val="24"/>
        </w:rPr>
        <w:t xml:space="preserve">Marek [Marian] Belka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4B04DB" w:rsidRDefault="004B04DB" w:rsidP="004B04D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f/ </w:t>
      </w:r>
      <w:r>
        <w:rPr>
          <w:rFonts w:asciiTheme="minorHAnsi" w:hAnsiTheme="minorHAnsi" w:cstheme="minorHAnsi"/>
          <w:b/>
          <w:sz w:val="24"/>
          <w:szCs w:val="24"/>
        </w:rPr>
        <w:t xml:space="preserve">Krzysztof Kwiatkowski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FA5009" w:rsidRPr="00FA5009" w:rsidRDefault="00FA5009" w:rsidP="00F331A3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F331A3" w:rsidRPr="00554E22" w:rsidRDefault="00F331A3" w:rsidP="00F331A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8/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/1</w:t>
      </w:r>
    </w:p>
    <w:p w:rsidR="00F331A3" w:rsidRPr="00554E22" w:rsidRDefault="00F331A3" w:rsidP="00F331A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Rodzina 500+ [plus]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554E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54E22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554E22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B04DB" w:rsidRPr="00FA5009" w:rsidRDefault="004B04DB" w:rsidP="004B04D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422075" w:rsidRPr="00554E22" w:rsidRDefault="0024210F" w:rsidP="00422075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554E22">
        <w:rPr>
          <w:rFonts w:asciiTheme="minorHAnsi" w:hAnsiTheme="minorHAnsi" w:cstheme="minorHAnsi"/>
          <w:bCs/>
          <w:i/>
          <w:sz w:val="24"/>
          <w:szCs w:val="24"/>
        </w:rPr>
        <w:t>9</w:t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>/</w:t>
      </w:r>
      <w:r w:rsidR="00FA5009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FA5009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FA5009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FF7DE0">
        <w:rPr>
          <w:rFonts w:asciiTheme="minorHAnsi" w:hAnsiTheme="minorHAnsi" w:cstheme="minorHAnsi"/>
          <w:bCs/>
          <w:i/>
          <w:sz w:val="24"/>
          <w:szCs w:val="24"/>
        </w:rPr>
        <w:tab/>
        <w:t>/5</w:t>
      </w:r>
    </w:p>
    <w:p w:rsidR="00FF7DE0" w:rsidRDefault="00FF7DE0" w:rsidP="00FF7DE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4E22">
        <w:rPr>
          <w:rFonts w:asciiTheme="minorHAnsi" w:hAnsiTheme="minorHAnsi" w:cstheme="minorHAnsi"/>
          <w:sz w:val="24"/>
          <w:szCs w:val="24"/>
        </w:rPr>
        <w:t xml:space="preserve">a/ </w:t>
      </w:r>
      <w:r>
        <w:rPr>
          <w:b/>
          <w:bCs/>
          <w:sz w:val="24"/>
          <w:szCs w:val="24"/>
        </w:rPr>
        <w:t xml:space="preserve">2013 </w:t>
      </w:r>
      <w:r w:rsidR="00FA5009">
        <w:rPr>
          <w:b/>
          <w:bCs/>
          <w:sz w:val="24"/>
          <w:szCs w:val="24"/>
        </w:rPr>
        <w:tab/>
      </w:r>
      <w:r w:rsidR="00FA5009">
        <w:rPr>
          <w:b/>
          <w:bCs/>
          <w:sz w:val="24"/>
          <w:szCs w:val="24"/>
        </w:rPr>
        <w:tab/>
      </w:r>
      <w:r w:rsidR="00FA5009">
        <w:rPr>
          <w:b/>
          <w:bCs/>
          <w:sz w:val="24"/>
          <w:szCs w:val="24"/>
        </w:rPr>
        <w:tab/>
      </w:r>
      <w:r w:rsidR="00FA500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FF7DE0" w:rsidRDefault="00FF7DE0" w:rsidP="00FF7DE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b/ </w:t>
      </w:r>
      <w:r>
        <w:rPr>
          <w:rFonts w:asciiTheme="minorHAnsi" w:hAnsiTheme="minorHAnsi" w:cstheme="minorHAnsi"/>
          <w:b/>
          <w:sz w:val="24"/>
          <w:szCs w:val="24"/>
        </w:rPr>
        <w:t xml:space="preserve">judaizmu </w:t>
      </w:r>
      <w:r w:rsidR="00FA5009">
        <w:rPr>
          <w:rFonts w:asciiTheme="minorHAnsi" w:hAnsiTheme="minorHAnsi" w:cstheme="minorHAnsi"/>
          <w:b/>
          <w:sz w:val="24"/>
          <w:szCs w:val="24"/>
        </w:rPr>
        <w:tab/>
      </w:r>
      <w:r w:rsidR="00FA5009">
        <w:rPr>
          <w:rFonts w:asciiTheme="minorHAnsi" w:hAnsiTheme="minorHAnsi" w:cstheme="minorHAnsi"/>
          <w:b/>
          <w:sz w:val="24"/>
          <w:szCs w:val="24"/>
        </w:rPr>
        <w:tab/>
      </w:r>
      <w:r w:rsidR="00FA5009">
        <w:rPr>
          <w:rFonts w:asciiTheme="minorHAnsi" w:hAnsiTheme="minorHAnsi" w:cstheme="minorHAnsi"/>
          <w:b/>
          <w:sz w:val="24"/>
          <w:szCs w:val="24"/>
        </w:rPr>
        <w:tab/>
      </w:r>
      <w:r w:rsidR="00FA5009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FF7DE0" w:rsidRDefault="00FF7DE0" w:rsidP="00FF7DE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c/ </w:t>
      </w:r>
      <w:r>
        <w:rPr>
          <w:rFonts w:asciiTheme="minorHAnsi" w:hAnsiTheme="minorHAnsi" w:cstheme="minorHAnsi"/>
          <w:b/>
          <w:sz w:val="24"/>
          <w:szCs w:val="24"/>
        </w:rPr>
        <w:t xml:space="preserve">Koranu </w:t>
      </w:r>
      <w:r w:rsidR="00FA5009">
        <w:rPr>
          <w:rFonts w:asciiTheme="minorHAnsi" w:hAnsiTheme="minorHAnsi" w:cstheme="minorHAnsi"/>
          <w:b/>
          <w:sz w:val="24"/>
          <w:szCs w:val="24"/>
        </w:rPr>
        <w:tab/>
      </w:r>
      <w:r w:rsidR="00FA5009">
        <w:rPr>
          <w:rFonts w:asciiTheme="minorHAnsi" w:hAnsiTheme="minorHAnsi" w:cstheme="minorHAnsi"/>
          <w:b/>
          <w:sz w:val="24"/>
          <w:szCs w:val="24"/>
        </w:rPr>
        <w:tab/>
      </w:r>
      <w:r w:rsidR="00FA5009">
        <w:rPr>
          <w:rFonts w:asciiTheme="minorHAnsi" w:hAnsiTheme="minorHAnsi" w:cstheme="minorHAnsi"/>
          <w:b/>
          <w:sz w:val="24"/>
          <w:szCs w:val="24"/>
        </w:rPr>
        <w:tab/>
      </w:r>
      <w:r w:rsidR="00FA5009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FF7DE0" w:rsidRDefault="00FF7DE0" w:rsidP="00FF7DE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d/ </w:t>
      </w:r>
      <w:r>
        <w:rPr>
          <w:rFonts w:asciiTheme="minorHAnsi" w:hAnsiTheme="minorHAnsi" w:cstheme="minorHAnsi"/>
          <w:b/>
          <w:sz w:val="24"/>
          <w:szCs w:val="24"/>
        </w:rPr>
        <w:t xml:space="preserve">Trybunału Konstytucyjnego </w:t>
      </w:r>
      <w:r w:rsidR="00FA5009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24210F" w:rsidRDefault="00FF7DE0" w:rsidP="00FF7DE0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e/ </w:t>
      </w:r>
      <w:r w:rsidR="00FA5009">
        <w:rPr>
          <w:rFonts w:asciiTheme="minorHAnsi" w:hAnsiTheme="minorHAnsi" w:cstheme="minorHAnsi"/>
          <w:b/>
          <w:sz w:val="24"/>
          <w:szCs w:val="24"/>
        </w:rPr>
        <w:t>niezgodny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5009">
        <w:rPr>
          <w:rFonts w:asciiTheme="minorHAnsi" w:hAnsiTheme="minorHAnsi" w:cstheme="minorHAnsi"/>
          <w:b/>
          <w:sz w:val="24"/>
          <w:szCs w:val="24"/>
        </w:rPr>
        <w:tab/>
      </w:r>
      <w:r w:rsidR="00FA5009">
        <w:rPr>
          <w:rFonts w:asciiTheme="minorHAnsi" w:hAnsiTheme="minorHAnsi" w:cstheme="minorHAnsi"/>
          <w:b/>
          <w:sz w:val="24"/>
          <w:szCs w:val="24"/>
        </w:rPr>
        <w:tab/>
      </w:r>
      <w:r w:rsidR="00FA5009">
        <w:rPr>
          <w:rFonts w:asciiTheme="minorHAnsi" w:hAnsiTheme="minorHAnsi" w:cstheme="minorHAnsi"/>
          <w:b/>
          <w:sz w:val="24"/>
          <w:szCs w:val="24"/>
        </w:rPr>
        <w:tab/>
      </w:r>
      <w:r w:rsidR="00FA5009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FF7DE0" w:rsidRPr="00FA5009" w:rsidRDefault="00FF7DE0" w:rsidP="00FF7DE0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422075" w:rsidRPr="00C91F36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C91F36">
        <w:rPr>
          <w:rFonts w:asciiTheme="minorHAnsi" w:hAnsiTheme="minorHAnsi" w:cstheme="minorHAnsi"/>
          <w:bCs/>
          <w:i/>
          <w:sz w:val="24"/>
          <w:szCs w:val="24"/>
        </w:rPr>
        <w:t>1</w:t>
      </w:r>
      <w:r w:rsidR="0024210F">
        <w:rPr>
          <w:rFonts w:asciiTheme="minorHAnsi" w:hAnsiTheme="minorHAnsi" w:cstheme="minorHAnsi"/>
          <w:bCs/>
          <w:i/>
          <w:sz w:val="24"/>
          <w:szCs w:val="24"/>
        </w:rPr>
        <w:t>0</w:t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>/</w:t>
      </w:r>
      <w:r w:rsidR="00FA5009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FA5009" w:rsidRPr="00554E22">
        <w:rPr>
          <w:rFonts w:asciiTheme="minorHAnsi" w:hAnsiTheme="minorHAnsi" w:cstheme="minorHAnsi"/>
          <w:bCs/>
          <w:sz w:val="24"/>
          <w:szCs w:val="24"/>
        </w:rPr>
        <w:t>W dowolnej kolejności:</w:t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24210F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24210F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24210F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24210F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24210F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24210F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24210F">
        <w:rPr>
          <w:rFonts w:asciiTheme="minorHAnsi" w:hAnsiTheme="minorHAnsi" w:cstheme="minorHAnsi"/>
          <w:bCs/>
          <w:i/>
          <w:sz w:val="24"/>
          <w:szCs w:val="24"/>
        </w:rPr>
        <w:tab/>
        <w:t>/4</w:t>
      </w:r>
    </w:p>
    <w:p w:rsidR="00422075" w:rsidRPr="00C91F36" w:rsidRDefault="00FA5009" w:rsidP="0042207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Krajowa</w:t>
      </w:r>
      <w:r w:rsidR="00422075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422075">
        <w:rPr>
          <w:b/>
          <w:bCs/>
          <w:sz w:val="24"/>
          <w:szCs w:val="24"/>
        </w:rPr>
        <w:t xml:space="preserve">– 1 </w:t>
      </w:r>
      <w:proofErr w:type="spellStart"/>
      <w:r w:rsidR="00422075"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- regionalne [-a]</w:t>
      </w:r>
      <w:r w:rsidR="00422075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422075">
        <w:rPr>
          <w:b/>
          <w:bCs/>
          <w:sz w:val="24"/>
          <w:szCs w:val="24"/>
        </w:rPr>
        <w:t xml:space="preserve">– 1 </w:t>
      </w:r>
      <w:proofErr w:type="spellStart"/>
      <w:r w:rsidR="00422075">
        <w:rPr>
          <w:b/>
          <w:bCs/>
          <w:sz w:val="24"/>
          <w:szCs w:val="24"/>
        </w:rPr>
        <w:t>pkt</w:t>
      </w:r>
      <w:proofErr w:type="spellEnd"/>
    </w:p>
    <w:p w:rsidR="00422075" w:rsidRPr="00DA6628" w:rsidRDefault="00FA5009" w:rsidP="0042207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okręgowe [-a]</w:t>
      </w:r>
      <w:r w:rsidR="00422075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422075">
        <w:rPr>
          <w:b/>
          <w:bCs/>
          <w:sz w:val="24"/>
          <w:szCs w:val="24"/>
        </w:rPr>
        <w:t xml:space="preserve">– 1 </w:t>
      </w:r>
      <w:proofErr w:type="spellStart"/>
      <w:r w:rsidR="00422075"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- rejonowe [-a]</w:t>
      </w:r>
      <w:r w:rsidR="00422075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422075">
        <w:rPr>
          <w:b/>
          <w:bCs/>
          <w:sz w:val="24"/>
          <w:szCs w:val="24"/>
        </w:rPr>
        <w:t xml:space="preserve">– 1 </w:t>
      </w:r>
      <w:proofErr w:type="spellStart"/>
      <w:r w:rsidR="00422075">
        <w:rPr>
          <w:b/>
          <w:bCs/>
          <w:sz w:val="24"/>
          <w:szCs w:val="24"/>
        </w:rPr>
        <w:t>pkt</w:t>
      </w:r>
      <w:proofErr w:type="spellEnd"/>
    </w:p>
    <w:p w:rsidR="00FA5009" w:rsidRDefault="00FA5009" w:rsidP="00FA50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Uwaga! Jeżeli uczeń wymieni 5 lub więcej odpowiedzi, wówczas za całe zadanie przyznajemy 0 pkt.!</w:t>
      </w:r>
    </w:p>
    <w:p w:rsidR="00422075" w:rsidRPr="00FA5009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422075" w:rsidRPr="00C91F36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91F36">
        <w:rPr>
          <w:rFonts w:asciiTheme="minorHAnsi" w:hAnsiTheme="minorHAnsi" w:cstheme="minorHAnsi"/>
          <w:i/>
          <w:sz w:val="24"/>
          <w:szCs w:val="24"/>
        </w:rPr>
        <w:t>1</w:t>
      </w:r>
      <w:r w:rsidR="0024210F">
        <w:rPr>
          <w:rFonts w:asciiTheme="minorHAnsi" w:hAnsiTheme="minorHAnsi" w:cstheme="minorHAnsi"/>
          <w:i/>
          <w:sz w:val="24"/>
          <w:szCs w:val="24"/>
        </w:rPr>
        <w:t>1</w:t>
      </w:r>
      <w:r w:rsidRPr="00C91F36">
        <w:rPr>
          <w:rFonts w:asciiTheme="minorHAnsi" w:hAnsiTheme="minorHAnsi" w:cstheme="minorHAnsi"/>
          <w:i/>
          <w:sz w:val="24"/>
          <w:szCs w:val="24"/>
        </w:rPr>
        <w:t xml:space="preserve">/ 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="00554E22">
        <w:rPr>
          <w:rFonts w:asciiTheme="minorHAnsi" w:hAnsiTheme="minorHAnsi" w:cstheme="minorHAnsi"/>
          <w:i/>
          <w:sz w:val="24"/>
          <w:szCs w:val="24"/>
        </w:rPr>
        <w:t>/5</w:t>
      </w:r>
    </w:p>
    <w:p w:rsidR="00554E22" w:rsidRDefault="00554E22" w:rsidP="00554E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4E22">
        <w:rPr>
          <w:rFonts w:asciiTheme="minorHAnsi" w:hAnsiTheme="minorHAnsi" w:cstheme="minorHAnsi"/>
          <w:sz w:val="24"/>
          <w:szCs w:val="24"/>
        </w:rPr>
        <w:t xml:space="preserve">a/ </w:t>
      </w:r>
      <w:r w:rsidR="00FA5009">
        <w:rPr>
          <w:b/>
          <w:bCs/>
          <w:sz w:val="24"/>
          <w:szCs w:val="24"/>
        </w:rPr>
        <w:t>Zjednoczenie Chrześcijańsko – Narodowe</w:t>
      </w:r>
      <w:r w:rsidR="00FA500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554E22" w:rsidRDefault="00554E22" w:rsidP="00554E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b/ </w:t>
      </w:r>
      <w:r w:rsidR="00FA5009">
        <w:rPr>
          <w:rFonts w:asciiTheme="minorHAnsi" w:hAnsiTheme="minorHAnsi" w:cstheme="minorHAnsi"/>
          <w:b/>
          <w:sz w:val="24"/>
          <w:szCs w:val="24"/>
        </w:rPr>
        <w:t>Ruch Odbudowy Polski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5009">
        <w:rPr>
          <w:rFonts w:asciiTheme="minorHAnsi" w:hAnsiTheme="minorHAnsi" w:cstheme="minorHAnsi"/>
          <w:b/>
          <w:sz w:val="24"/>
          <w:szCs w:val="24"/>
        </w:rPr>
        <w:tab/>
      </w:r>
      <w:r w:rsidR="00FA5009">
        <w:rPr>
          <w:rFonts w:asciiTheme="minorHAnsi" w:hAnsiTheme="minorHAnsi" w:cstheme="minorHAnsi"/>
          <w:b/>
          <w:sz w:val="24"/>
          <w:szCs w:val="24"/>
        </w:rPr>
        <w:tab/>
      </w:r>
      <w:r w:rsidR="00FA5009">
        <w:rPr>
          <w:rFonts w:asciiTheme="minorHAnsi" w:hAnsiTheme="minorHAnsi" w:cstheme="minorHAnsi"/>
          <w:b/>
          <w:sz w:val="24"/>
          <w:szCs w:val="24"/>
        </w:rPr>
        <w:tab/>
      </w:r>
      <w:r w:rsidR="00FA5009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554E22" w:rsidRDefault="00554E22" w:rsidP="00554E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c/ </w:t>
      </w:r>
      <w:r w:rsidR="00FA5009">
        <w:rPr>
          <w:rFonts w:asciiTheme="minorHAnsi" w:hAnsiTheme="minorHAnsi" w:cstheme="minorHAnsi"/>
          <w:b/>
          <w:sz w:val="24"/>
          <w:szCs w:val="24"/>
        </w:rPr>
        <w:t>Razem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5009">
        <w:rPr>
          <w:rFonts w:asciiTheme="minorHAnsi" w:hAnsiTheme="minorHAnsi" w:cstheme="minorHAnsi"/>
          <w:b/>
          <w:sz w:val="24"/>
          <w:szCs w:val="24"/>
        </w:rPr>
        <w:tab/>
      </w:r>
      <w:r w:rsidR="00FA5009">
        <w:rPr>
          <w:rFonts w:asciiTheme="minorHAnsi" w:hAnsiTheme="minorHAnsi" w:cstheme="minorHAnsi"/>
          <w:b/>
          <w:sz w:val="24"/>
          <w:szCs w:val="24"/>
        </w:rPr>
        <w:tab/>
      </w:r>
      <w:r w:rsidR="00FA5009">
        <w:rPr>
          <w:rFonts w:asciiTheme="minorHAnsi" w:hAnsiTheme="minorHAnsi" w:cstheme="minorHAnsi"/>
          <w:b/>
          <w:sz w:val="24"/>
          <w:szCs w:val="24"/>
        </w:rPr>
        <w:tab/>
      </w:r>
      <w:r w:rsidR="00FA5009">
        <w:rPr>
          <w:rFonts w:asciiTheme="minorHAnsi" w:hAnsiTheme="minorHAnsi" w:cstheme="minorHAnsi"/>
          <w:b/>
          <w:sz w:val="24"/>
          <w:szCs w:val="24"/>
        </w:rPr>
        <w:tab/>
      </w:r>
      <w:r w:rsidR="00FA5009">
        <w:rPr>
          <w:rFonts w:asciiTheme="minorHAnsi" w:hAnsiTheme="minorHAnsi" w:cstheme="minorHAnsi"/>
          <w:b/>
          <w:sz w:val="24"/>
          <w:szCs w:val="24"/>
        </w:rPr>
        <w:tab/>
      </w:r>
      <w:r w:rsidR="00FA5009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422075" w:rsidRPr="00FA5009" w:rsidRDefault="00554E22" w:rsidP="0042207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A5009">
        <w:rPr>
          <w:rFonts w:asciiTheme="minorHAnsi" w:hAnsiTheme="minorHAnsi" w:cstheme="minorHAnsi"/>
          <w:sz w:val="24"/>
          <w:szCs w:val="24"/>
        </w:rPr>
        <w:t xml:space="preserve">d/ </w:t>
      </w:r>
      <w:r w:rsidR="00FA5009" w:rsidRPr="00FA5009">
        <w:rPr>
          <w:b/>
          <w:bCs/>
          <w:sz w:val="24"/>
          <w:szCs w:val="24"/>
        </w:rPr>
        <w:t xml:space="preserve">Polska Razem </w:t>
      </w:r>
      <w:r w:rsidR="00FA5009">
        <w:rPr>
          <w:b/>
          <w:bCs/>
          <w:sz w:val="24"/>
          <w:szCs w:val="24"/>
        </w:rPr>
        <w:t>[</w:t>
      </w:r>
      <w:r w:rsidR="00FA5009" w:rsidRPr="00FA5009">
        <w:rPr>
          <w:b/>
          <w:bCs/>
          <w:sz w:val="24"/>
          <w:szCs w:val="24"/>
        </w:rPr>
        <w:t>Zjednoczona Prawica</w:t>
      </w:r>
      <w:r w:rsidR="00FA5009">
        <w:rPr>
          <w:b/>
          <w:bCs/>
          <w:sz w:val="24"/>
          <w:szCs w:val="24"/>
        </w:rPr>
        <w:t>]</w:t>
      </w:r>
      <w:r w:rsidR="007A4A74" w:rsidRPr="00FA50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5009">
        <w:rPr>
          <w:rFonts w:asciiTheme="minorHAnsi" w:hAnsiTheme="minorHAnsi" w:cstheme="minorHAnsi"/>
          <w:b/>
          <w:sz w:val="24"/>
          <w:szCs w:val="24"/>
        </w:rPr>
        <w:tab/>
      </w:r>
      <w:r w:rsidR="00FA5009">
        <w:rPr>
          <w:rFonts w:asciiTheme="minorHAnsi" w:hAnsiTheme="minorHAnsi" w:cstheme="minorHAnsi"/>
          <w:b/>
          <w:sz w:val="24"/>
          <w:szCs w:val="24"/>
        </w:rPr>
        <w:tab/>
      </w:r>
      <w:r w:rsidRPr="00FA5009">
        <w:rPr>
          <w:b/>
          <w:bCs/>
          <w:sz w:val="24"/>
          <w:szCs w:val="24"/>
        </w:rPr>
        <w:t xml:space="preserve">– 1 </w:t>
      </w:r>
      <w:proofErr w:type="spellStart"/>
      <w:r w:rsidRPr="00FA5009">
        <w:rPr>
          <w:b/>
          <w:bCs/>
          <w:sz w:val="24"/>
          <w:szCs w:val="24"/>
        </w:rPr>
        <w:t>pkt</w:t>
      </w:r>
      <w:proofErr w:type="spellEnd"/>
    </w:p>
    <w:sectPr w:rsidR="00422075" w:rsidRPr="00FA5009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842" w:rsidRDefault="003A5842" w:rsidP="00927516">
      <w:pPr>
        <w:spacing w:after="0" w:line="240" w:lineRule="auto"/>
      </w:pPr>
      <w:r>
        <w:separator/>
      </w:r>
    </w:p>
  </w:endnote>
  <w:endnote w:type="continuationSeparator" w:id="0">
    <w:p w:rsidR="003A5842" w:rsidRDefault="003A584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6C12AE" w:rsidRDefault="006C12AE">
        <w:pPr>
          <w:pStyle w:val="Stopka"/>
          <w:jc w:val="center"/>
        </w:pPr>
        <w:fldSimple w:instr=" PAGE   \* MERGEFORMAT ">
          <w:r w:rsidR="00FA5009">
            <w:rPr>
              <w:noProof/>
            </w:rPr>
            <w:t>2</w:t>
          </w:r>
        </w:fldSimple>
      </w:p>
    </w:sdtContent>
  </w:sdt>
  <w:p w:rsidR="006C12AE" w:rsidRDefault="006C12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842" w:rsidRDefault="003A5842" w:rsidP="00927516">
      <w:pPr>
        <w:spacing w:after="0" w:line="240" w:lineRule="auto"/>
      </w:pPr>
      <w:r>
        <w:separator/>
      </w:r>
    </w:p>
  </w:footnote>
  <w:footnote w:type="continuationSeparator" w:id="0">
    <w:p w:rsidR="003A5842" w:rsidRDefault="003A584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AE" w:rsidRDefault="006C12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AE" w:rsidRDefault="006C12AE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6C12AE" w:rsidRPr="00F743D8" w:rsidRDefault="006C12AE" w:rsidP="00580B63">
                  <w:pPr>
                    <w:pStyle w:val="Nagwek"/>
                    <w:jc w:val="center"/>
                    <w:rPr>
                      <w:i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ETAP CENTRALNY                                                                                                          IV OGÓLNOPOLSKIEJ OLIMPIADY WIEDZY O III RP – CZ.</w:t>
                      </w:r>
                    </w:sdtContent>
                  </w:sdt>
                  <w:r w:rsidRPr="00F743D8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  <w:p w:rsidR="006C12AE" w:rsidRPr="00580B63" w:rsidRDefault="006C12AE" w:rsidP="00580B63">
                  <w:pPr>
                    <w:rPr>
                      <w:szCs w:val="29"/>
                    </w:rPr>
                  </w:pP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6C12AE" w:rsidRPr="00FB13C5" w:rsidRDefault="006C12AE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5</w:t>
                      </w: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9458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77C4"/>
    <w:rsid w:val="0006411B"/>
    <w:rsid w:val="0006505F"/>
    <w:rsid w:val="000826D2"/>
    <w:rsid w:val="000B194E"/>
    <w:rsid w:val="000C6FB2"/>
    <w:rsid w:val="000E3F2F"/>
    <w:rsid w:val="000E6300"/>
    <w:rsid w:val="0010017E"/>
    <w:rsid w:val="00105ACE"/>
    <w:rsid w:val="0011032E"/>
    <w:rsid w:val="00121B9B"/>
    <w:rsid w:val="00123399"/>
    <w:rsid w:val="001309AB"/>
    <w:rsid w:val="00146E1B"/>
    <w:rsid w:val="00172D90"/>
    <w:rsid w:val="00173671"/>
    <w:rsid w:val="001751AC"/>
    <w:rsid w:val="00175FF1"/>
    <w:rsid w:val="00176738"/>
    <w:rsid w:val="00187E87"/>
    <w:rsid w:val="00193BFE"/>
    <w:rsid w:val="001A0734"/>
    <w:rsid w:val="001A7BFD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4210F"/>
    <w:rsid w:val="002511F0"/>
    <w:rsid w:val="00252923"/>
    <w:rsid w:val="0025437A"/>
    <w:rsid w:val="0027733A"/>
    <w:rsid w:val="00296179"/>
    <w:rsid w:val="002A6542"/>
    <w:rsid w:val="002B62BF"/>
    <w:rsid w:val="002D2E51"/>
    <w:rsid w:val="002F5BB4"/>
    <w:rsid w:val="00315F51"/>
    <w:rsid w:val="00324E6B"/>
    <w:rsid w:val="00325B57"/>
    <w:rsid w:val="00330EF7"/>
    <w:rsid w:val="00346B4A"/>
    <w:rsid w:val="00347736"/>
    <w:rsid w:val="0036577B"/>
    <w:rsid w:val="00374A3D"/>
    <w:rsid w:val="003805B4"/>
    <w:rsid w:val="003879F2"/>
    <w:rsid w:val="003958BB"/>
    <w:rsid w:val="003964AD"/>
    <w:rsid w:val="003A5842"/>
    <w:rsid w:val="003A5896"/>
    <w:rsid w:val="003D1A9A"/>
    <w:rsid w:val="003E0120"/>
    <w:rsid w:val="003E4EBF"/>
    <w:rsid w:val="003F0675"/>
    <w:rsid w:val="00410A0A"/>
    <w:rsid w:val="00422075"/>
    <w:rsid w:val="00456911"/>
    <w:rsid w:val="004B04DB"/>
    <w:rsid w:val="004B4A65"/>
    <w:rsid w:val="004D1CD9"/>
    <w:rsid w:val="004E7476"/>
    <w:rsid w:val="004F3065"/>
    <w:rsid w:val="004F4A17"/>
    <w:rsid w:val="0052577A"/>
    <w:rsid w:val="00530B8E"/>
    <w:rsid w:val="0053127F"/>
    <w:rsid w:val="00542742"/>
    <w:rsid w:val="00554E22"/>
    <w:rsid w:val="00560C42"/>
    <w:rsid w:val="005666AA"/>
    <w:rsid w:val="00567303"/>
    <w:rsid w:val="00580B63"/>
    <w:rsid w:val="00583D08"/>
    <w:rsid w:val="005E7FB4"/>
    <w:rsid w:val="006015F2"/>
    <w:rsid w:val="00616F55"/>
    <w:rsid w:val="006252C3"/>
    <w:rsid w:val="006356DD"/>
    <w:rsid w:val="00653271"/>
    <w:rsid w:val="00657DFA"/>
    <w:rsid w:val="00671149"/>
    <w:rsid w:val="006A5D8D"/>
    <w:rsid w:val="006A6C03"/>
    <w:rsid w:val="006B274E"/>
    <w:rsid w:val="006C12AE"/>
    <w:rsid w:val="006D1258"/>
    <w:rsid w:val="006D78B3"/>
    <w:rsid w:val="006F532E"/>
    <w:rsid w:val="007026B0"/>
    <w:rsid w:val="0072222B"/>
    <w:rsid w:val="00727AC0"/>
    <w:rsid w:val="00732309"/>
    <w:rsid w:val="007378B4"/>
    <w:rsid w:val="00743E42"/>
    <w:rsid w:val="00744DA8"/>
    <w:rsid w:val="00747CB8"/>
    <w:rsid w:val="00750007"/>
    <w:rsid w:val="007525B1"/>
    <w:rsid w:val="00770B62"/>
    <w:rsid w:val="00770E4C"/>
    <w:rsid w:val="007968E3"/>
    <w:rsid w:val="007A4A74"/>
    <w:rsid w:val="007B02FE"/>
    <w:rsid w:val="007C2ADE"/>
    <w:rsid w:val="007C4E05"/>
    <w:rsid w:val="00800717"/>
    <w:rsid w:val="008151A5"/>
    <w:rsid w:val="00840016"/>
    <w:rsid w:val="00852DAA"/>
    <w:rsid w:val="00865349"/>
    <w:rsid w:val="0088196B"/>
    <w:rsid w:val="008953B9"/>
    <w:rsid w:val="008A5DE0"/>
    <w:rsid w:val="008E5230"/>
    <w:rsid w:val="008F1924"/>
    <w:rsid w:val="00904277"/>
    <w:rsid w:val="00906985"/>
    <w:rsid w:val="00914C45"/>
    <w:rsid w:val="00927516"/>
    <w:rsid w:val="009631D7"/>
    <w:rsid w:val="00A01A3D"/>
    <w:rsid w:val="00A04DED"/>
    <w:rsid w:val="00A16241"/>
    <w:rsid w:val="00A2402F"/>
    <w:rsid w:val="00A31FED"/>
    <w:rsid w:val="00A33397"/>
    <w:rsid w:val="00A4296D"/>
    <w:rsid w:val="00A42E72"/>
    <w:rsid w:val="00A7168D"/>
    <w:rsid w:val="00A94DEF"/>
    <w:rsid w:val="00A9772F"/>
    <w:rsid w:val="00AA28D5"/>
    <w:rsid w:val="00AB2C39"/>
    <w:rsid w:val="00AC1D46"/>
    <w:rsid w:val="00AE3E3E"/>
    <w:rsid w:val="00AE68DD"/>
    <w:rsid w:val="00B140B4"/>
    <w:rsid w:val="00B25ABA"/>
    <w:rsid w:val="00B410FC"/>
    <w:rsid w:val="00B42A24"/>
    <w:rsid w:val="00B4461A"/>
    <w:rsid w:val="00B545FC"/>
    <w:rsid w:val="00B67E9E"/>
    <w:rsid w:val="00BA30FC"/>
    <w:rsid w:val="00BD65BB"/>
    <w:rsid w:val="00C0320E"/>
    <w:rsid w:val="00C2219C"/>
    <w:rsid w:val="00C36C3F"/>
    <w:rsid w:val="00C56365"/>
    <w:rsid w:val="00C61E15"/>
    <w:rsid w:val="00C7055B"/>
    <w:rsid w:val="00C76EF4"/>
    <w:rsid w:val="00C869FE"/>
    <w:rsid w:val="00C87DE7"/>
    <w:rsid w:val="00C91F36"/>
    <w:rsid w:val="00CA207B"/>
    <w:rsid w:val="00CD726C"/>
    <w:rsid w:val="00D02701"/>
    <w:rsid w:val="00D12B74"/>
    <w:rsid w:val="00D139FB"/>
    <w:rsid w:val="00D15C82"/>
    <w:rsid w:val="00D263CA"/>
    <w:rsid w:val="00D51738"/>
    <w:rsid w:val="00D76F93"/>
    <w:rsid w:val="00D95A58"/>
    <w:rsid w:val="00DA55D7"/>
    <w:rsid w:val="00DA6628"/>
    <w:rsid w:val="00DF05DA"/>
    <w:rsid w:val="00DF4821"/>
    <w:rsid w:val="00E036C0"/>
    <w:rsid w:val="00E10165"/>
    <w:rsid w:val="00E22A56"/>
    <w:rsid w:val="00EB1E37"/>
    <w:rsid w:val="00EB4AC5"/>
    <w:rsid w:val="00EB5540"/>
    <w:rsid w:val="00ED208F"/>
    <w:rsid w:val="00EE303C"/>
    <w:rsid w:val="00EE47FA"/>
    <w:rsid w:val="00F10E91"/>
    <w:rsid w:val="00F331A3"/>
    <w:rsid w:val="00F403CF"/>
    <w:rsid w:val="00F4630E"/>
    <w:rsid w:val="00F5386E"/>
    <w:rsid w:val="00F5410C"/>
    <w:rsid w:val="00F84F9A"/>
    <w:rsid w:val="00FA5009"/>
    <w:rsid w:val="00FB13C5"/>
    <w:rsid w:val="00FB3063"/>
    <w:rsid w:val="00FB3856"/>
    <w:rsid w:val="00FB4F2E"/>
    <w:rsid w:val="00FE3A84"/>
    <w:rsid w:val="00FE6DFF"/>
    <w:rsid w:val="00FF51C7"/>
    <w:rsid w:val="00FF5FAD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2015/16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613C40-C224-467D-A4BC-8ED62E94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                                                                                                         IV OGÓLNOPOLSKIEJ OLIMPIADY WIEDZY O III RP – CZ.</vt:lpstr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                                                                                                         IV OGÓLNOPOLSKIEJ OLIMPIADY WIEDZY O III RP – CZ.</dc:title>
  <dc:creator>Ja</dc:creator>
  <cp:lastModifiedBy>Ja</cp:lastModifiedBy>
  <cp:revision>3</cp:revision>
  <dcterms:created xsi:type="dcterms:W3CDTF">2016-04-02T18:53:00Z</dcterms:created>
  <dcterms:modified xsi:type="dcterms:W3CDTF">2016-04-02T19:27:00Z</dcterms:modified>
</cp:coreProperties>
</file>