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B9" w:rsidRPr="007742C1" w:rsidRDefault="00B14F37" w:rsidP="009B46A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7742C1" w:rsidRPr="007742C1" w:rsidRDefault="007742C1" w:rsidP="007742C1">
      <w:pPr>
        <w:spacing w:after="0" w:line="240" w:lineRule="auto"/>
        <w:rPr>
          <w:i/>
          <w:sz w:val="8"/>
          <w:szCs w:val="8"/>
        </w:rPr>
      </w:pPr>
    </w:p>
    <w:p w:rsidR="00F76FFB" w:rsidRPr="007742C1" w:rsidRDefault="001C44B9" w:rsidP="007742C1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Nie można używać ołówków ani korektorów (za ich stosowanie </w:t>
      </w:r>
      <w:r w:rsidR="00B14F37" w:rsidRPr="007742C1">
        <w:rPr>
          <w:i/>
          <w:sz w:val="27"/>
          <w:szCs w:val="27"/>
        </w:rPr>
        <w:t>praca zostaj</w:t>
      </w:r>
      <w:r w:rsidRPr="007742C1">
        <w:rPr>
          <w:i/>
          <w:sz w:val="27"/>
          <w:szCs w:val="27"/>
        </w:rPr>
        <w:t>e zdyskw</w:t>
      </w:r>
      <w:r w:rsidR="00B14F37" w:rsidRPr="007742C1">
        <w:rPr>
          <w:i/>
          <w:sz w:val="27"/>
          <w:szCs w:val="27"/>
        </w:rPr>
        <w:t>alifikowana i za całość WSTAWIAMY 0 pkt.).</w:t>
      </w:r>
    </w:p>
    <w:p w:rsidR="00B14F37" w:rsidRPr="007742C1" w:rsidRDefault="00B14F37" w:rsidP="007742C1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Pisownia wyrazów wielką literą zamiast małej i na odwrót nie jest traktowana jako błąd merytoryczny i należy taką odpowiedź zaliczać.</w:t>
      </w:r>
    </w:p>
    <w:p w:rsidR="00D05B29" w:rsidRPr="007742C1" w:rsidRDefault="00D05B29" w:rsidP="007742C1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Każdy inny zapis z “przekręceniem” czy „gubieniem” liter (np. zamiast </w:t>
      </w:r>
      <w:proofErr w:type="spellStart"/>
      <w:r w:rsidRPr="007742C1">
        <w:rPr>
          <w:i/>
          <w:sz w:val="27"/>
          <w:szCs w:val="27"/>
        </w:rPr>
        <w:t>novi</w:t>
      </w:r>
      <w:proofErr w:type="spellEnd"/>
      <w:r w:rsidRPr="007742C1">
        <w:rPr>
          <w:i/>
          <w:sz w:val="27"/>
          <w:szCs w:val="27"/>
        </w:rPr>
        <w:t xml:space="preserve"> – nowi, zamiast Rzeczypospolitej – Rzeczpospolitej) t</w:t>
      </w:r>
      <w:r w:rsidR="007742C1" w:rsidRPr="007742C1">
        <w:rPr>
          <w:i/>
          <w:sz w:val="27"/>
          <w:szCs w:val="27"/>
        </w:rPr>
        <w:t>raktujemy jako odpowiedź błędną.</w:t>
      </w:r>
    </w:p>
    <w:p w:rsidR="007742C1" w:rsidRPr="007742C1" w:rsidRDefault="007742C1" w:rsidP="007742C1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7742C1" w:rsidRPr="007742C1" w:rsidRDefault="007742C1" w:rsidP="007742C1">
      <w:pPr>
        <w:spacing w:after="0" w:line="240" w:lineRule="auto"/>
        <w:jc w:val="both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F76FFB" w:rsidRPr="00924AB1" w:rsidRDefault="00F76FFB" w:rsidP="009B46AD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A - test</w:t>
      </w:r>
    </w:p>
    <w:p w:rsidR="00B14F37" w:rsidRPr="007742C1" w:rsidRDefault="001C44B9" w:rsidP="009B46AD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 xml:space="preserve">- </w:t>
      </w:r>
      <w:r w:rsidR="00F76FFB" w:rsidRPr="007742C1">
        <w:rPr>
          <w:i/>
          <w:sz w:val="27"/>
          <w:szCs w:val="27"/>
        </w:rPr>
        <w:t>Każde skreślenie, poprawka i nieczytelna odpowiedź trakt</w:t>
      </w:r>
      <w:r w:rsidR="00D05B29" w:rsidRPr="007742C1">
        <w:rPr>
          <w:i/>
          <w:sz w:val="27"/>
          <w:szCs w:val="27"/>
        </w:rPr>
        <w:t>owane są jako odpowiedź błędna.</w:t>
      </w:r>
    </w:p>
    <w:p w:rsidR="00D05B29" w:rsidRPr="007742C1" w:rsidRDefault="00D05B29" w:rsidP="009B46AD">
      <w:pPr>
        <w:spacing w:after="0" w:line="240" w:lineRule="auto"/>
        <w:rPr>
          <w:i/>
          <w:sz w:val="27"/>
          <w:szCs w:val="27"/>
        </w:rPr>
      </w:pPr>
      <w:r w:rsidRPr="007742C1">
        <w:rPr>
          <w:i/>
          <w:sz w:val="27"/>
          <w:szCs w:val="27"/>
        </w:rPr>
        <w:t>- Przy zadaniach wielokrotnego wyboru: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D05B29" w:rsidRPr="007742C1" w:rsidRDefault="00D05B29" w:rsidP="009B46AD">
      <w:pPr>
        <w:spacing w:after="0" w:line="240" w:lineRule="auto"/>
        <w:jc w:val="both"/>
        <w:rPr>
          <w:i/>
          <w:sz w:val="8"/>
          <w:szCs w:val="8"/>
        </w:rPr>
      </w:pPr>
    </w:p>
    <w:p w:rsidR="009B46AD" w:rsidRPr="007742C1" w:rsidRDefault="00F76FFB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i/>
          <w:sz w:val="26"/>
          <w:szCs w:val="26"/>
        </w:rPr>
        <w:t xml:space="preserve">1/ </w:t>
      </w:r>
      <w:r w:rsidR="009B46AD" w:rsidRPr="007742C1">
        <w:rPr>
          <w:i/>
          <w:sz w:val="26"/>
          <w:szCs w:val="26"/>
        </w:rPr>
        <w:tab/>
      </w:r>
      <w:r w:rsidR="00BB1432" w:rsidRPr="007742C1">
        <w:rPr>
          <w:sz w:val="26"/>
          <w:szCs w:val="26"/>
        </w:rPr>
        <w:t>a</w:t>
      </w:r>
      <w:r w:rsidRPr="007742C1">
        <w:rPr>
          <w:sz w:val="26"/>
          <w:szCs w:val="26"/>
        </w:rPr>
        <w:t xml:space="preserve">/ </w:t>
      </w:r>
      <w:r w:rsidR="00B14F37" w:rsidRPr="007742C1">
        <w:rPr>
          <w:b/>
          <w:sz w:val="26"/>
          <w:szCs w:val="26"/>
        </w:rPr>
        <w:t xml:space="preserve">nihil </w:t>
      </w:r>
      <w:proofErr w:type="spellStart"/>
      <w:r w:rsidR="00B14F37" w:rsidRPr="007742C1">
        <w:rPr>
          <w:b/>
          <w:sz w:val="26"/>
          <w:szCs w:val="26"/>
        </w:rPr>
        <w:t>novi</w:t>
      </w:r>
      <w:proofErr w:type="spellEnd"/>
      <w:r w:rsidR="00BB1432" w:rsidRPr="007742C1">
        <w:rPr>
          <w:sz w:val="26"/>
          <w:szCs w:val="26"/>
        </w:rPr>
        <w:t xml:space="preserve"> </w:t>
      </w:r>
      <w:r w:rsidR="00B14F37" w:rsidRPr="007742C1">
        <w:rPr>
          <w:sz w:val="26"/>
          <w:szCs w:val="26"/>
        </w:rPr>
        <w:t xml:space="preserve">– </w:t>
      </w:r>
      <w:r w:rsidR="00B14F37" w:rsidRPr="007742C1">
        <w:rPr>
          <w:b/>
          <w:sz w:val="26"/>
          <w:szCs w:val="26"/>
        </w:rPr>
        <w:t xml:space="preserve">1 </w:t>
      </w:r>
      <w:proofErr w:type="spellStart"/>
      <w:r w:rsidR="00B14F37" w:rsidRPr="007742C1">
        <w:rPr>
          <w:b/>
          <w:sz w:val="26"/>
          <w:szCs w:val="26"/>
        </w:rPr>
        <w:t>pkt</w:t>
      </w:r>
      <w:proofErr w:type="spellEnd"/>
      <w:r w:rsidR="00B14F37" w:rsidRPr="007742C1">
        <w:rPr>
          <w:sz w:val="26"/>
          <w:szCs w:val="26"/>
        </w:rPr>
        <w:t xml:space="preserve"> (–</w:t>
      </w:r>
      <w:r w:rsidR="00D05B29" w:rsidRPr="007742C1">
        <w:rPr>
          <w:sz w:val="26"/>
          <w:szCs w:val="26"/>
        </w:rPr>
        <w:t xml:space="preserve"> 0 pkt.</w:t>
      </w:r>
      <w:r w:rsidR="00B14F37" w:rsidRPr="007742C1">
        <w:rPr>
          <w:sz w:val="26"/>
          <w:szCs w:val="26"/>
        </w:rPr>
        <w:t>)</w:t>
      </w:r>
      <w:r w:rsidR="00B14F37" w:rsidRPr="007742C1">
        <w:rPr>
          <w:b/>
          <w:sz w:val="26"/>
          <w:szCs w:val="26"/>
        </w:rPr>
        <w:t>;</w:t>
      </w:r>
      <w:r w:rsidR="00B14F37" w:rsidRPr="007742C1">
        <w:rPr>
          <w:b/>
          <w:sz w:val="26"/>
          <w:szCs w:val="26"/>
        </w:rPr>
        <w:tab/>
      </w:r>
    </w:p>
    <w:p w:rsidR="00F76FFB" w:rsidRPr="007742C1" w:rsidRDefault="00BB1432" w:rsidP="009B46AD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7742C1">
        <w:rPr>
          <w:sz w:val="26"/>
          <w:szCs w:val="26"/>
        </w:rPr>
        <w:t>b</w:t>
      </w:r>
      <w:r w:rsidR="00B14F37" w:rsidRPr="007742C1">
        <w:rPr>
          <w:sz w:val="26"/>
          <w:szCs w:val="26"/>
        </w:rPr>
        <w:t xml:space="preserve">/ </w:t>
      </w:r>
      <w:r w:rsidR="00B14F37" w:rsidRPr="007742C1">
        <w:rPr>
          <w:b/>
          <w:sz w:val="26"/>
          <w:szCs w:val="26"/>
        </w:rPr>
        <w:t>1505</w:t>
      </w:r>
      <w:r w:rsidR="00B14F37" w:rsidRPr="007742C1">
        <w:rPr>
          <w:sz w:val="26"/>
          <w:szCs w:val="26"/>
        </w:rPr>
        <w:t xml:space="preserve"> – </w:t>
      </w:r>
      <w:r w:rsidR="00B14F37" w:rsidRPr="007742C1">
        <w:rPr>
          <w:b/>
          <w:sz w:val="26"/>
          <w:szCs w:val="26"/>
        </w:rPr>
        <w:t xml:space="preserve">1 </w:t>
      </w:r>
      <w:proofErr w:type="spellStart"/>
      <w:r w:rsidR="00B14F37" w:rsidRPr="007742C1">
        <w:rPr>
          <w:b/>
          <w:sz w:val="26"/>
          <w:szCs w:val="26"/>
        </w:rPr>
        <w:t>pkt</w:t>
      </w:r>
      <w:proofErr w:type="spellEnd"/>
      <w:r w:rsidR="00B14F37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B14F37" w:rsidRPr="007742C1">
        <w:rPr>
          <w:b/>
          <w:sz w:val="26"/>
          <w:szCs w:val="26"/>
        </w:rPr>
        <w:t>/2</w:t>
      </w:r>
    </w:p>
    <w:p w:rsidR="009B46AD" w:rsidRPr="007742C1" w:rsidRDefault="00F76FFB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i/>
          <w:sz w:val="26"/>
          <w:szCs w:val="26"/>
        </w:rPr>
        <w:t xml:space="preserve">2/ </w:t>
      </w:r>
      <w:r w:rsidR="009B46AD" w:rsidRPr="007742C1">
        <w:rPr>
          <w:i/>
          <w:sz w:val="26"/>
          <w:szCs w:val="26"/>
        </w:rPr>
        <w:tab/>
      </w:r>
      <w:r w:rsidRPr="007742C1">
        <w:rPr>
          <w:sz w:val="26"/>
          <w:szCs w:val="26"/>
        </w:rPr>
        <w:t xml:space="preserve">a/ </w:t>
      </w:r>
      <w:r w:rsidR="00B14F37" w:rsidRPr="007742C1">
        <w:rPr>
          <w:b/>
          <w:sz w:val="26"/>
          <w:szCs w:val="26"/>
        </w:rPr>
        <w:t>październik 1956</w:t>
      </w:r>
      <w:r w:rsidR="00B14F37" w:rsidRPr="007742C1">
        <w:rPr>
          <w:sz w:val="26"/>
          <w:szCs w:val="26"/>
        </w:rPr>
        <w:t xml:space="preserve"> r. – </w:t>
      </w:r>
      <w:r w:rsidR="00B14F37" w:rsidRPr="007742C1">
        <w:rPr>
          <w:b/>
          <w:sz w:val="26"/>
          <w:szCs w:val="26"/>
        </w:rPr>
        <w:t xml:space="preserve">1 </w:t>
      </w:r>
      <w:proofErr w:type="spellStart"/>
      <w:r w:rsidR="00B14F37" w:rsidRPr="007742C1">
        <w:rPr>
          <w:b/>
          <w:sz w:val="26"/>
          <w:szCs w:val="26"/>
        </w:rPr>
        <w:t>pkt</w:t>
      </w:r>
      <w:proofErr w:type="spellEnd"/>
      <w:r w:rsidR="00B14F37" w:rsidRPr="007742C1">
        <w:rPr>
          <w:b/>
          <w:sz w:val="26"/>
          <w:szCs w:val="26"/>
        </w:rPr>
        <w:t>;</w:t>
      </w:r>
      <w:r w:rsidR="00B14F37" w:rsidRPr="007742C1">
        <w:rPr>
          <w:b/>
          <w:sz w:val="26"/>
          <w:szCs w:val="26"/>
        </w:rPr>
        <w:tab/>
      </w:r>
    </w:p>
    <w:p w:rsidR="009B46AD" w:rsidRPr="007742C1" w:rsidRDefault="00F76FFB" w:rsidP="009B46AD">
      <w:pPr>
        <w:spacing w:after="0" w:line="240" w:lineRule="auto"/>
        <w:ind w:left="708"/>
        <w:jc w:val="both"/>
        <w:rPr>
          <w:b/>
          <w:sz w:val="26"/>
          <w:szCs w:val="26"/>
        </w:rPr>
      </w:pPr>
      <w:r w:rsidRPr="007742C1">
        <w:rPr>
          <w:sz w:val="26"/>
          <w:szCs w:val="26"/>
        </w:rPr>
        <w:t xml:space="preserve">b/ </w:t>
      </w:r>
      <w:r w:rsidR="00B14F37" w:rsidRPr="007742C1">
        <w:rPr>
          <w:b/>
          <w:sz w:val="26"/>
          <w:szCs w:val="26"/>
        </w:rPr>
        <w:t>grudzień 1970</w:t>
      </w:r>
      <w:r w:rsidR="00B14F37" w:rsidRPr="007742C1">
        <w:rPr>
          <w:sz w:val="26"/>
          <w:szCs w:val="26"/>
        </w:rPr>
        <w:t xml:space="preserve"> r. – </w:t>
      </w:r>
      <w:r w:rsidR="00B14F37" w:rsidRPr="007742C1">
        <w:rPr>
          <w:b/>
          <w:sz w:val="26"/>
          <w:szCs w:val="26"/>
        </w:rPr>
        <w:t xml:space="preserve">1 </w:t>
      </w:r>
      <w:proofErr w:type="spellStart"/>
      <w:r w:rsidR="00B14F37" w:rsidRPr="007742C1">
        <w:rPr>
          <w:b/>
          <w:sz w:val="26"/>
          <w:szCs w:val="26"/>
        </w:rPr>
        <w:t>pkt</w:t>
      </w:r>
      <w:proofErr w:type="spellEnd"/>
      <w:r w:rsidR="00B14F37" w:rsidRPr="007742C1">
        <w:rPr>
          <w:b/>
          <w:sz w:val="26"/>
          <w:szCs w:val="26"/>
        </w:rPr>
        <w:t xml:space="preserve">; </w:t>
      </w:r>
      <w:r w:rsidR="00B14F37" w:rsidRPr="007742C1">
        <w:rPr>
          <w:b/>
          <w:sz w:val="26"/>
          <w:szCs w:val="26"/>
        </w:rPr>
        <w:tab/>
      </w:r>
      <w:r w:rsidR="00B14F37" w:rsidRPr="007742C1">
        <w:rPr>
          <w:b/>
          <w:sz w:val="26"/>
          <w:szCs w:val="26"/>
        </w:rPr>
        <w:tab/>
      </w:r>
    </w:p>
    <w:p w:rsidR="00B14F37" w:rsidRPr="007742C1" w:rsidRDefault="00F76FFB" w:rsidP="009B46AD">
      <w:pPr>
        <w:spacing w:after="0" w:line="240" w:lineRule="auto"/>
        <w:ind w:left="708"/>
        <w:jc w:val="both"/>
        <w:rPr>
          <w:b/>
          <w:sz w:val="26"/>
          <w:szCs w:val="26"/>
        </w:rPr>
      </w:pPr>
      <w:r w:rsidRPr="007742C1">
        <w:rPr>
          <w:sz w:val="26"/>
          <w:szCs w:val="26"/>
        </w:rPr>
        <w:t xml:space="preserve">c/ </w:t>
      </w:r>
      <w:r w:rsidR="00B14F37" w:rsidRPr="007742C1">
        <w:rPr>
          <w:b/>
          <w:sz w:val="26"/>
          <w:szCs w:val="26"/>
        </w:rPr>
        <w:t>sierpień 1980</w:t>
      </w:r>
      <w:r w:rsidR="00B14F37" w:rsidRPr="007742C1">
        <w:rPr>
          <w:sz w:val="26"/>
          <w:szCs w:val="26"/>
        </w:rPr>
        <w:t xml:space="preserve"> r. – </w:t>
      </w:r>
      <w:r w:rsidR="00B14F37" w:rsidRPr="007742C1">
        <w:rPr>
          <w:b/>
          <w:sz w:val="26"/>
          <w:szCs w:val="26"/>
        </w:rPr>
        <w:t xml:space="preserve">1 </w:t>
      </w:r>
      <w:proofErr w:type="spellStart"/>
      <w:r w:rsidR="00B14F37" w:rsidRPr="007742C1">
        <w:rPr>
          <w:b/>
          <w:sz w:val="26"/>
          <w:szCs w:val="26"/>
        </w:rPr>
        <w:t>pkt</w:t>
      </w:r>
      <w:proofErr w:type="spellEnd"/>
      <w:r w:rsidR="00B14F37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B14F37" w:rsidRPr="007742C1">
        <w:rPr>
          <w:b/>
          <w:sz w:val="26"/>
          <w:szCs w:val="26"/>
        </w:rPr>
        <w:t>/3</w:t>
      </w:r>
    </w:p>
    <w:p w:rsidR="009B46AD" w:rsidRPr="007742C1" w:rsidRDefault="001C44B9" w:rsidP="009B46AD">
      <w:pPr>
        <w:spacing w:after="0" w:line="240" w:lineRule="auto"/>
        <w:jc w:val="both"/>
        <w:rPr>
          <w:sz w:val="26"/>
          <w:szCs w:val="26"/>
        </w:rPr>
      </w:pPr>
      <w:r w:rsidRPr="007742C1">
        <w:rPr>
          <w:i/>
          <w:sz w:val="26"/>
          <w:szCs w:val="26"/>
        </w:rPr>
        <w:t xml:space="preserve">3/ </w:t>
      </w:r>
      <w:r w:rsidR="009B46AD" w:rsidRPr="007742C1">
        <w:rPr>
          <w:i/>
          <w:sz w:val="26"/>
          <w:szCs w:val="26"/>
        </w:rPr>
        <w:tab/>
      </w:r>
      <w:r w:rsidRPr="007742C1">
        <w:rPr>
          <w:b/>
          <w:sz w:val="26"/>
          <w:szCs w:val="26"/>
        </w:rPr>
        <w:t>a/ Akcja Wyborcza Solidarność Prawicy</w:t>
      </w:r>
      <w:r w:rsidR="00B14F37" w:rsidRPr="007742C1">
        <w:rPr>
          <w:sz w:val="26"/>
          <w:szCs w:val="26"/>
        </w:rPr>
        <w:t xml:space="preserve"> – </w:t>
      </w:r>
      <w:r w:rsidR="00B14F37" w:rsidRPr="007742C1">
        <w:rPr>
          <w:b/>
          <w:sz w:val="26"/>
          <w:szCs w:val="26"/>
        </w:rPr>
        <w:t xml:space="preserve">1 </w:t>
      </w:r>
      <w:proofErr w:type="spellStart"/>
      <w:r w:rsidR="00B14F37" w:rsidRPr="007742C1">
        <w:rPr>
          <w:b/>
          <w:sz w:val="26"/>
          <w:szCs w:val="26"/>
        </w:rPr>
        <w:t>pkt</w:t>
      </w:r>
      <w:proofErr w:type="spellEnd"/>
      <w:r w:rsidR="00B14F37" w:rsidRPr="007742C1">
        <w:rPr>
          <w:b/>
          <w:sz w:val="26"/>
          <w:szCs w:val="26"/>
        </w:rPr>
        <w:t>;</w:t>
      </w:r>
      <w:r w:rsidRPr="007742C1">
        <w:rPr>
          <w:sz w:val="26"/>
          <w:szCs w:val="26"/>
        </w:rPr>
        <w:tab/>
      </w:r>
      <w:r w:rsidR="00B14F37" w:rsidRPr="007742C1">
        <w:rPr>
          <w:sz w:val="26"/>
          <w:szCs w:val="26"/>
        </w:rPr>
        <w:tab/>
      </w:r>
    </w:p>
    <w:p w:rsidR="00B14F37" w:rsidRPr="007742C1" w:rsidRDefault="009B46AD" w:rsidP="009B46AD">
      <w:pPr>
        <w:spacing w:after="0" w:line="240" w:lineRule="auto"/>
        <w:ind w:firstLine="708"/>
        <w:jc w:val="both"/>
        <w:rPr>
          <w:sz w:val="26"/>
          <w:szCs w:val="26"/>
        </w:rPr>
      </w:pPr>
      <w:r w:rsidRPr="007742C1">
        <w:rPr>
          <w:b/>
          <w:sz w:val="26"/>
          <w:szCs w:val="26"/>
        </w:rPr>
        <w:t>b</w:t>
      </w:r>
      <w:r w:rsidR="001C44B9" w:rsidRPr="007742C1">
        <w:rPr>
          <w:b/>
          <w:sz w:val="26"/>
          <w:szCs w:val="26"/>
        </w:rPr>
        <w:t>/ Platforma Obywatelska</w:t>
      </w:r>
      <w:r w:rsidR="00B14F37" w:rsidRPr="007742C1">
        <w:rPr>
          <w:sz w:val="26"/>
          <w:szCs w:val="26"/>
        </w:rPr>
        <w:t xml:space="preserve"> – </w:t>
      </w:r>
      <w:r w:rsidR="00B14F37" w:rsidRPr="007742C1">
        <w:rPr>
          <w:b/>
          <w:sz w:val="26"/>
          <w:szCs w:val="26"/>
        </w:rPr>
        <w:t xml:space="preserve">1 </w:t>
      </w:r>
      <w:proofErr w:type="spellStart"/>
      <w:r w:rsidR="00B14F37" w:rsidRPr="007742C1">
        <w:rPr>
          <w:b/>
          <w:sz w:val="26"/>
          <w:szCs w:val="26"/>
        </w:rPr>
        <w:t>pkt</w:t>
      </w:r>
      <w:proofErr w:type="spellEnd"/>
      <w:r w:rsidR="00B14F37" w:rsidRPr="007742C1">
        <w:rPr>
          <w:b/>
          <w:sz w:val="26"/>
          <w:szCs w:val="26"/>
        </w:rPr>
        <w:t xml:space="preserve">; </w:t>
      </w:r>
      <w:r w:rsidR="001C44B9" w:rsidRPr="007742C1">
        <w:rPr>
          <w:sz w:val="26"/>
          <w:szCs w:val="26"/>
        </w:rPr>
        <w:tab/>
      </w:r>
      <w:r w:rsidR="001C44B9" w:rsidRPr="007742C1">
        <w:rPr>
          <w:sz w:val="26"/>
          <w:szCs w:val="26"/>
        </w:rPr>
        <w:tab/>
      </w:r>
    </w:p>
    <w:p w:rsidR="001C44B9" w:rsidRPr="007742C1" w:rsidRDefault="00B14F37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sz w:val="26"/>
          <w:szCs w:val="26"/>
        </w:rPr>
        <w:t xml:space="preserve">  </w:t>
      </w:r>
      <w:r w:rsidR="009B46AD" w:rsidRPr="007742C1">
        <w:rPr>
          <w:sz w:val="26"/>
          <w:szCs w:val="26"/>
        </w:rPr>
        <w:tab/>
      </w:r>
      <w:r w:rsidR="001C44B9" w:rsidRPr="007742C1">
        <w:rPr>
          <w:b/>
          <w:sz w:val="26"/>
          <w:szCs w:val="26"/>
        </w:rPr>
        <w:t>i/ Prawo i Sprawiedliwość</w:t>
      </w:r>
      <w:r w:rsidRPr="007742C1">
        <w:rPr>
          <w:sz w:val="26"/>
          <w:szCs w:val="26"/>
        </w:rPr>
        <w:t xml:space="preserve"> 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  <w:t>/3</w:t>
      </w:r>
    </w:p>
    <w:p w:rsidR="00F76FFB" w:rsidRPr="007742C1" w:rsidRDefault="001C44B9" w:rsidP="009B46AD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7742C1">
        <w:rPr>
          <w:i/>
          <w:sz w:val="26"/>
          <w:szCs w:val="26"/>
        </w:rPr>
        <w:t>4</w:t>
      </w:r>
      <w:r w:rsidR="00F76FFB" w:rsidRPr="007742C1">
        <w:rPr>
          <w:i/>
          <w:sz w:val="26"/>
          <w:szCs w:val="26"/>
        </w:rPr>
        <w:t xml:space="preserve">/ </w:t>
      </w:r>
      <w:r w:rsidR="009B46AD" w:rsidRPr="007742C1">
        <w:rPr>
          <w:i/>
          <w:sz w:val="26"/>
          <w:szCs w:val="26"/>
        </w:rPr>
        <w:tab/>
      </w:r>
      <w:r w:rsidR="00B14F37" w:rsidRPr="007742C1">
        <w:rPr>
          <w:b/>
          <w:sz w:val="26"/>
          <w:szCs w:val="26"/>
        </w:rPr>
        <w:t>Brazylia</w:t>
      </w:r>
      <w:r w:rsidR="00D05B29" w:rsidRPr="007742C1">
        <w:rPr>
          <w:sz w:val="26"/>
          <w:szCs w:val="26"/>
        </w:rPr>
        <w:t xml:space="preserve"> – </w:t>
      </w:r>
      <w:r w:rsidR="00D05B29" w:rsidRPr="007742C1">
        <w:rPr>
          <w:b/>
          <w:sz w:val="26"/>
          <w:szCs w:val="26"/>
        </w:rPr>
        <w:t xml:space="preserve">1 </w:t>
      </w:r>
      <w:proofErr w:type="spellStart"/>
      <w:r w:rsidR="00D05B29" w:rsidRPr="007742C1">
        <w:rPr>
          <w:b/>
          <w:sz w:val="26"/>
          <w:szCs w:val="26"/>
        </w:rPr>
        <w:t>pkt</w:t>
      </w:r>
      <w:proofErr w:type="spellEnd"/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</w:r>
      <w:r w:rsidR="00D05B29" w:rsidRPr="007742C1">
        <w:rPr>
          <w:b/>
          <w:sz w:val="26"/>
          <w:szCs w:val="26"/>
        </w:rPr>
        <w:tab/>
        <w:t>/1</w:t>
      </w:r>
      <w:r w:rsidR="00D05B29" w:rsidRPr="007742C1">
        <w:rPr>
          <w:b/>
          <w:sz w:val="26"/>
          <w:szCs w:val="26"/>
        </w:rPr>
        <w:tab/>
      </w:r>
    </w:p>
    <w:p w:rsidR="00D05B29" w:rsidRPr="007742C1" w:rsidRDefault="001C44B9" w:rsidP="009B46AD">
      <w:pPr>
        <w:spacing w:after="0" w:line="240" w:lineRule="auto"/>
        <w:jc w:val="both"/>
        <w:rPr>
          <w:sz w:val="26"/>
          <w:szCs w:val="26"/>
        </w:rPr>
      </w:pPr>
      <w:r w:rsidRPr="007742C1">
        <w:rPr>
          <w:i/>
          <w:sz w:val="26"/>
          <w:szCs w:val="26"/>
        </w:rPr>
        <w:t>5/</w:t>
      </w:r>
      <w:r w:rsidR="00F76FFB" w:rsidRPr="007742C1">
        <w:rPr>
          <w:i/>
          <w:sz w:val="26"/>
          <w:szCs w:val="26"/>
        </w:rPr>
        <w:t xml:space="preserve"> </w:t>
      </w:r>
      <w:r w:rsidR="009B46AD" w:rsidRPr="007742C1">
        <w:rPr>
          <w:i/>
          <w:sz w:val="26"/>
          <w:szCs w:val="26"/>
        </w:rPr>
        <w:tab/>
      </w:r>
      <w:r w:rsidR="00F76FFB" w:rsidRPr="007742C1">
        <w:rPr>
          <w:sz w:val="26"/>
          <w:szCs w:val="26"/>
        </w:rPr>
        <w:t xml:space="preserve">a/ </w:t>
      </w:r>
      <w:r w:rsidRPr="007742C1">
        <w:rPr>
          <w:sz w:val="26"/>
          <w:szCs w:val="26"/>
        </w:rPr>
        <w:t xml:space="preserve">ZSMP </w:t>
      </w:r>
      <w:r w:rsidR="00D05B29" w:rsidRPr="007742C1">
        <w:rPr>
          <w:sz w:val="26"/>
          <w:szCs w:val="26"/>
        </w:rPr>
        <w:t>–</w:t>
      </w:r>
      <w:r w:rsidR="00F76FFB" w:rsidRPr="007742C1">
        <w:rPr>
          <w:sz w:val="26"/>
          <w:szCs w:val="26"/>
        </w:rPr>
        <w:t xml:space="preserve"> </w:t>
      </w:r>
      <w:r w:rsidR="00D05B29" w:rsidRPr="007742C1">
        <w:rPr>
          <w:b/>
          <w:sz w:val="26"/>
          <w:szCs w:val="26"/>
        </w:rPr>
        <w:t>Związek Socjalistyczn</w:t>
      </w:r>
      <w:r w:rsidR="00D05B29" w:rsidRPr="007742C1">
        <w:rPr>
          <w:b/>
          <w:sz w:val="26"/>
          <w:szCs w:val="26"/>
          <w:u w:val="single"/>
        </w:rPr>
        <w:t>ej</w:t>
      </w:r>
      <w:r w:rsidR="00D05B29" w:rsidRPr="007742C1">
        <w:rPr>
          <w:b/>
          <w:sz w:val="26"/>
          <w:szCs w:val="26"/>
        </w:rPr>
        <w:t xml:space="preserve"> Młodzieży Polskiej</w:t>
      </w:r>
      <w:r w:rsidR="00D05B29" w:rsidRPr="007742C1">
        <w:rPr>
          <w:sz w:val="26"/>
          <w:szCs w:val="26"/>
        </w:rPr>
        <w:t xml:space="preserve"> – </w:t>
      </w:r>
      <w:r w:rsidR="00D05B29" w:rsidRPr="007742C1">
        <w:rPr>
          <w:b/>
          <w:sz w:val="26"/>
          <w:szCs w:val="26"/>
        </w:rPr>
        <w:t xml:space="preserve">1 </w:t>
      </w:r>
      <w:proofErr w:type="spellStart"/>
      <w:r w:rsidR="00D05B29" w:rsidRPr="007742C1">
        <w:rPr>
          <w:b/>
          <w:sz w:val="26"/>
          <w:szCs w:val="26"/>
        </w:rPr>
        <w:t>pkt</w:t>
      </w:r>
      <w:proofErr w:type="spellEnd"/>
      <w:r w:rsidR="00D05B29" w:rsidRPr="007742C1">
        <w:rPr>
          <w:sz w:val="26"/>
          <w:szCs w:val="26"/>
        </w:rPr>
        <w:t xml:space="preserve">; </w:t>
      </w:r>
      <w:r w:rsidR="00D05B29" w:rsidRPr="007742C1">
        <w:rPr>
          <w:sz w:val="26"/>
          <w:szCs w:val="26"/>
        </w:rPr>
        <w:tab/>
      </w:r>
    </w:p>
    <w:p w:rsidR="00F76FFB" w:rsidRPr="007742C1" w:rsidRDefault="00D05B29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sz w:val="26"/>
          <w:szCs w:val="26"/>
        </w:rPr>
        <w:t xml:space="preserve">     </w:t>
      </w:r>
      <w:r w:rsidR="009B46AD" w:rsidRPr="007742C1">
        <w:rPr>
          <w:sz w:val="26"/>
          <w:szCs w:val="26"/>
        </w:rPr>
        <w:tab/>
      </w:r>
      <w:r w:rsidR="00F76FFB" w:rsidRPr="007742C1">
        <w:rPr>
          <w:sz w:val="26"/>
          <w:szCs w:val="26"/>
        </w:rPr>
        <w:t xml:space="preserve">b/ </w:t>
      </w:r>
      <w:r w:rsidR="001C44B9" w:rsidRPr="007742C1">
        <w:rPr>
          <w:sz w:val="26"/>
          <w:szCs w:val="26"/>
        </w:rPr>
        <w:t>ZHR</w:t>
      </w:r>
      <w:r w:rsidRPr="007742C1">
        <w:rPr>
          <w:sz w:val="26"/>
          <w:szCs w:val="26"/>
        </w:rPr>
        <w:t xml:space="preserve"> – </w:t>
      </w:r>
      <w:r w:rsidRPr="007742C1">
        <w:rPr>
          <w:b/>
          <w:sz w:val="26"/>
          <w:szCs w:val="26"/>
        </w:rPr>
        <w:t>Związek Harcerstwa Rzecz</w:t>
      </w:r>
      <w:r w:rsidRPr="007742C1">
        <w:rPr>
          <w:b/>
          <w:sz w:val="26"/>
          <w:szCs w:val="26"/>
          <w:u w:val="single"/>
        </w:rPr>
        <w:t>y</w:t>
      </w:r>
      <w:r w:rsidRPr="007742C1">
        <w:rPr>
          <w:b/>
          <w:sz w:val="26"/>
          <w:szCs w:val="26"/>
        </w:rPr>
        <w:t>pospolitej</w:t>
      </w:r>
      <w:r w:rsidRPr="007742C1">
        <w:rPr>
          <w:sz w:val="26"/>
          <w:szCs w:val="26"/>
        </w:rPr>
        <w:t xml:space="preserve"> 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  <w:t>/2</w:t>
      </w:r>
    </w:p>
    <w:p w:rsidR="009B46AD" w:rsidRPr="007742C1" w:rsidRDefault="001C44B9" w:rsidP="009B46AD">
      <w:pPr>
        <w:spacing w:after="0" w:line="240" w:lineRule="auto"/>
        <w:jc w:val="both"/>
        <w:rPr>
          <w:sz w:val="26"/>
          <w:szCs w:val="26"/>
        </w:rPr>
      </w:pPr>
      <w:r w:rsidRPr="007742C1">
        <w:rPr>
          <w:i/>
          <w:sz w:val="26"/>
          <w:szCs w:val="26"/>
        </w:rPr>
        <w:t>6</w:t>
      </w:r>
      <w:r w:rsidR="00F76FFB" w:rsidRPr="007742C1">
        <w:rPr>
          <w:i/>
          <w:sz w:val="26"/>
          <w:szCs w:val="26"/>
        </w:rPr>
        <w:t xml:space="preserve">/ </w:t>
      </w:r>
      <w:r w:rsidR="009B46AD" w:rsidRPr="007742C1">
        <w:rPr>
          <w:i/>
          <w:sz w:val="26"/>
          <w:szCs w:val="26"/>
        </w:rPr>
        <w:tab/>
      </w:r>
      <w:r w:rsidR="00F76FFB" w:rsidRPr="007742C1">
        <w:rPr>
          <w:b/>
          <w:sz w:val="26"/>
          <w:szCs w:val="26"/>
        </w:rPr>
        <w:t>a/ do Sejmu RP</w:t>
      </w:r>
      <w:r w:rsidR="00D05B29" w:rsidRPr="007742C1">
        <w:rPr>
          <w:sz w:val="26"/>
          <w:szCs w:val="26"/>
        </w:rPr>
        <w:t xml:space="preserve"> – </w:t>
      </w:r>
      <w:r w:rsidR="00D05B29" w:rsidRPr="007742C1">
        <w:rPr>
          <w:b/>
          <w:sz w:val="26"/>
          <w:szCs w:val="26"/>
        </w:rPr>
        <w:t xml:space="preserve">1 </w:t>
      </w:r>
      <w:proofErr w:type="spellStart"/>
      <w:r w:rsidR="00D05B29" w:rsidRPr="007742C1">
        <w:rPr>
          <w:b/>
          <w:sz w:val="26"/>
          <w:szCs w:val="26"/>
        </w:rPr>
        <w:t>pkt</w:t>
      </w:r>
      <w:proofErr w:type="spellEnd"/>
      <w:r w:rsidR="00D05B29" w:rsidRPr="007742C1">
        <w:rPr>
          <w:sz w:val="26"/>
          <w:szCs w:val="26"/>
        </w:rPr>
        <w:t>;</w:t>
      </w:r>
      <w:r w:rsidR="00F76FFB" w:rsidRPr="007742C1">
        <w:rPr>
          <w:sz w:val="26"/>
          <w:szCs w:val="26"/>
        </w:rPr>
        <w:tab/>
      </w:r>
      <w:r w:rsidR="00F76FFB" w:rsidRPr="007742C1">
        <w:rPr>
          <w:sz w:val="26"/>
          <w:szCs w:val="26"/>
        </w:rPr>
        <w:tab/>
      </w:r>
    </w:p>
    <w:p w:rsidR="001C44B9" w:rsidRPr="007742C1" w:rsidRDefault="009B46AD" w:rsidP="009B46AD">
      <w:pPr>
        <w:spacing w:after="0" w:line="240" w:lineRule="auto"/>
        <w:ind w:firstLine="708"/>
        <w:jc w:val="both"/>
        <w:rPr>
          <w:sz w:val="26"/>
          <w:szCs w:val="26"/>
        </w:rPr>
      </w:pPr>
      <w:r w:rsidRPr="007742C1">
        <w:rPr>
          <w:b/>
          <w:sz w:val="26"/>
          <w:szCs w:val="26"/>
        </w:rPr>
        <w:t>c</w:t>
      </w:r>
      <w:r w:rsidR="00F76FFB" w:rsidRPr="007742C1">
        <w:rPr>
          <w:b/>
          <w:sz w:val="26"/>
          <w:szCs w:val="26"/>
        </w:rPr>
        <w:t xml:space="preserve">/ Sejmiku Województwa </w:t>
      </w:r>
      <w:r w:rsidR="001C44B9" w:rsidRPr="007742C1">
        <w:rPr>
          <w:b/>
          <w:sz w:val="26"/>
          <w:szCs w:val="26"/>
        </w:rPr>
        <w:t>Lubuskiego</w:t>
      </w:r>
      <w:r w:rsidR="00D05B29" w:rsidRPr="007742C1">
        <w:rPr>
          <w:sz w:val="26"/>
          <w:szCs w:val="26"/>
        </w:rPr>
        <w:t xml:space="preserve"> – </w:t>
      </w:r>
      <w:r w:rsidR="00D05B29" w:rsidRPr="007742C1">
        <w:rPr>
          <w:b/>
          <w:sz w:val="26"/>
          <w:szCs w:val="26"/>
        </w:rPr>
        <w:t xml:space="preserve">1 </w:t>
      </w:r>
      <w:proofErr w:type="spellStart"/>
      <w:r w:rsidR="00D05B29" w:rsidRPr="007742C1">
        <w:rPr>
          <w:b/>
          <w:sz w:val="26"/>
          <w:szCs w:val="26"/>
        </w:rPr>
        <w:t>pkt</w:t>
      </w:r>
      <w:proofErr w:type="spellEnd"/>
      <w:r w:rsidR="00D05B29" w:rsidRPr="007742C1">
        <w:rPr>
          <w:sz w:val="26"/>
          <w:szCs w:val="26"/>
        </w:rPr>
        <w:t>;</w:t>
      </w:r>
    </w:p>
    <w:p w:rsidR="001C44B9" w:rsidRPr="007742C1" w:rsidRDefault="009B46AD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sz w:val="26"/>
          <w:szCs w:val="26"/>
        </w:rPr>
        <w:t xml:space="preserve">    </w:t>
      </w:r>
      <w:r w:rsidRPr="007742C1">
        <w:rPr>
          <w:sz w:val="26"/>
          <w:szCs w:val="26"/>
        </w:rPr>
        <w:tab/>
      </w:r>
      <w:r w:rsidRPr="007742C1">
        <w:rPr>
          <w:b/>
          <w:sz w:val="26"/>
          <w:szCs w:val="26"/>
        </w:rPr>
        <w:t>d/ Rady Miasta Krakowa</w:t>
      </w:r>
      <w:r w:rsidRPr="007742C1">
        <w:rPr>
          <w:sz w:val="26"/>
          <w:szCs w:val="26"/>
        </w:rPr>
        <w:t xml:space="preserve"> 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sz w:val="26"/>
          <w:szCs w:val="26"/>
        </w:rPr>
        <w:t>;</w:t>
      </w:r>
      <w:r w:rsidR="001C44B9" w:rsidRPr="007742C1">
        <w:rPr>
          <w:sz w:val="26"/>
          <w:szCs w:val="26"/>
        </w:rPr>
        <w:tab/>
      </w:r>
      <w:r w:rsidRPr="007742C1">
        <w:rPr>
          <w:sz w:val="26"/>
          <w:szCs w:val="26"/>
        </w:rPr>
        <w:tab/>
      </w:r>
      <w:r w:rsidRPr="007742C1">
        <w:rPr>
          <w:sz w:val="26"/>
          <w:szCs w:val="26"/>
        </w:rPr>
        <w:tab/>
      </w:r>
      <w:r w:rsidRPr="007742C1">
        <w:rPr>
          <w:sz w:val="26"/>
          <w:szCs w:val="26"/>
        </w:rPr>
        <w:tab/>
      </w:r>
      <w:r w:rsidRPr="007742C1">
        <w:rPr>
          <w:sz w:val="26"/>
          <w:szCs w:val="26"/>
        </w:rPr>
        <w:tab/>
      </w:r>
      <w:r w:rsidRPr="007742C1">
        <w:rPr>
          <w:sz w:val="26"/>
          <w:szCs w:val="26"/>
        </w:rPr>
        <w:tab/>
      </w:r>
      <w:r w:rsidRPr="007742C1">
        <w:rPr>
          <w:sz w:val="26"/>
          <w:szCs w:val="26"/>
        </w:rPr>
        <w:tab/>
      </w:r>
      <w:r w:rsidRPr="007742C1">
        <w:rPr>
          <w:sz w:val="26"/>
          <w:szCs w:val="26"/>
        </w:rPr>
        <w:tab/>
      </w:r>
      <w:r w:rsidRPr="007742C1">
        <w:rPr>
          <w:b/>
          <w:sz w:val="26"/>
          <w:szCs w:val="26"/>
        </w:rPr>
        <w:t>/3</w:t>
      </w:r>
    </w:p>
    <w:p w:rsidR="009B46AD" w:rsidRPr="007742C1" w:rsidRDefault="001C44B9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i/>
          <w:sz w:val="26"/>
          <w:szCs w:val="26"/>
        </w:rPr>
        <w:t>7</w:t>
      </w:r>
      <w:r w:rsidR="00F76FFB" w:rsidRPr="007742C1">
        <w:rPr>
          <w:i/>
          <w:sz w:val="26"/>
          <w:szCs w:val="26"/>
        </w:rPr>
        <w:t xml:space="preserve">/ </w:t>
      </w:r>
      <w:r w:rsidR="009B46AD" w:rsidRPr="007742C1">
        <w:rPr>
          <w:i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 xml:space="preserve">a/ F </w:t>
      </w:r>
      <w:r w:rsidR="009B46AD" w:rsidRPr="007742C1">
        <w:rPr>
          <w:sz w:val="26"/>
          <w:szCs w:val="26"/>
        </w:rPr>
        <w:t xml:space="preserve">– </w:t>
      </w:r>
      <w:r w:rsidR="009B46AD" w:rsidRPr="007742C1">
        <w:rPr>
          <w:b/>
          <w:sz w:val="26"/>
          <w:szCs w:val="26"/>
        </w:rPr>
        <w:t xml:space="preserve">1 </w:t>
      </w:r>
      <w:proofErr w:type="spellStart"/>
      <w:r w:rsidR="009B46AD" w:rsidRPr="007742C1">
        <w:rPr>
          <w:b/>
          <w:sz w:val="26"/>
          <w:szCs w:val="26"/>
        </w:rPr>
        <w:t>pkt</w:t>
      </w:r>
      <w:proofErr w:type="spellEnd"/>
      <w:r w:rsidR="009B46AD" w:rsidRPr="007742C1">
        <w:rPr>
          <w:b/>
          <w:sz w:val="26"/>
          <w:szCs w:val="26"/>
        </w:rPr>
        <w:t>;</w:t>
      </w:r>
      <w:r w:rsidR="009B46AD" w:rsidRPr="007742C1">
        <w:rPr>
          <w:b/>
          <w:sz w:val="26"/>
          <w:szCs w:val="26"/>
        </w:rPr>
        <w:tab/>
      </w:r>
    </w:p>
    <w:p w:rsidR="009B46AD" w:rsidRPr="007742C1" w:rsidRDefault="009B46AD" w:rsidP="009B46AD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7742C1">
        <w:rPr>
          <w:b/>
          <w:sz w:val="26"/>
          <w:szCs w:val="26"/>
        </w:rPr>
        <w:t xml:space="preserve">b/ P </w:t>
      </w:r>
      <w:r w:rsidRPr="007742C1">
        <w:rPr>
          <w:sz w:val="26"/>
          <w:szCs w:val="26"/>
        </w:rPr>
        <w:t xml:space="preserve">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>;</w:t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</w:p>
    <w:p w:rsidR="009B46AD" w:rsidRPr="007742C1" w:rsidRDefault="009B46AD" w:rsidP="009B46AD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7742C1">
        <w:rPr>
          <w:b/>
          <w:sz w:val="26"/>
          <w:szCs w:val="26"/>
        </w:rPr>
        <w:t xml:space="preserve">c/ P </w:t>
      </w:r>
      <w:r w:rsidRPr="007742C1">
        <w:rPr>
          <w:sz w:val="26"/>
          <w:szCs w:val="26"/>
        </w:rPr>
        <w:t xml:space="preserve">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>;</w:t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</w:p>
    <w:p w:rsidR="009B46AD" w:rsidRPr="007742C1" w:rsidRDefault="009B46AD" w:rsidP="009B46AD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7742C1">
        <w:rPr>
          <w:b/>
          <w:sz w:val="26"/>
          <w:szCs w:val="26"/>
        </w:rPr>
        <w:t xml:space="preserve">d/ P </w:t>
      </w:r>
      <w:r w:rsidRPr="007742C1">
        <w:rPr>
          <w:sz w:val="26"/>
          <w:szCs w:val="26"/>
        </w:rPr>
        <w:t xml:space="preserve">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>;</w:t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  <w:t>/4</w:t>
      </w:r>
    </w:p>
    <w:p w:rsidR="009B46AD" w:rsidRPr="007742C1" w:rsidRDefault="001C44B9" w:rsidP="009B46AD">
      <w:pPr>
        <w:spacing w:after="0" w:line="240" w:lineRule="auto"/>
        <w:jc w:val="both"/>
        <w:rPr>
          <w:sz w:val="26"/>
          <w:szCs w:val="26"/>
        </w:rPr>
      </w:pPr>
      <w:r w:rsidRPr="007742C1">
        <w:rPr>
          <w:i/>
          <w:sz w:val="26"/>
          <w:szCs w:val="26"/>
        </w:rPr>
        <w:t>8</w:t>
      </w:r>
      <w:r w:rsidR="00F76FFB" w:rsidRPr="007742C1">
        <w:rPr>
          <w:i/>
          <w:sz w:val="26"/>
          <w:szCs w:val="26"/>
        </w:rPr>
        <w:t xml:space="preserve">/ </w:t>
      </w:r>
      <w:r w:rsidR="009B46AD" w:rsidRPr="007742C1">
        <w:rPr>
          <w:i/>
          <w:sz w:val="26"/>
          <w:szCs w:val="26"/>
        </w:rPr>
        <w:t xml:space="preserve">     </w:t>
      </w:r>
      <w:r w:rsidR="00924AB1" w:rsidRPr="007742C1">
        <w:rPr>
          <w:i/>
          <w:sz w:val="26"/>
          <w:szCs w:val="26"/>
        </w:rPr>
        <w:t xml:space="preserve"> </w:t>
      </w:r>
      <w:r w:rsidR="009B46AD" w:rsidRPr="007742C1">
        <w:rPr>
          <w:sz w:val="26"/>
          <w:szCs w:val="26"/>
        </w:rPr>
        <w:t>a/</w:t>
      </w:r>
      <w:r w:rsidR="009B46AD" w:rsidRPr="007742C1">
        <w:rPr>
          <w:i/>
          <w:sz w:val="26"/>
          <w:szCs w:val="26"/>
        </w:rPr>
        <w:t xml:space="preserve"> </w:t>
      </w:r>
      <w:r w:rsidR="009B46AD" w:rsidRPr="007742C1">
        <w:rPr>
          <w:b/>
          <w:sz w:val="26"/>
          <w:szCs w:val="26"/>
        </w:rPr>
        <w:t xml:space="preserve">Wojciech Jaruzelski </w:t>
      </w:r>
      <w:r w:rsidR="009B46AD" w:rsidRPr="007742C1">
        <w:rPr>
          <w:sz w:val="26"/>
          <w:szCs w:val="26"/>
        </w:rPr>
        <w:t xml:space="preserve">[lub: </w:t>
      </w:r>
      <w:r w:rsidR="009B46AD" w:rsidRPr="007742C1">
        <w:rPr>
          <w:b/>
          <w:sz w:val="26"/>
          <w:szCs w:val="26"/>
        </w:rPr>
        <w:t>Ryszard Kaczorowski</w:t>
      </w:r>
      <w:r w:rsidR="009B46AD" w:rsidRPr="007742C1">
        <w:rPr>
          <w:sz w:val="26"/>
          <w:szCs w:val="26"/>
        </w:rPr>
        <w:t xml:space="preserve">] – </w:t>
      </w:r>
      <w:r w:rsidR="009B46AD" w:rsidRPr="007742C1">
        <w:rPr>
          <w:b/>
          <w:sz w:val="26"/>
          <w:szCs w:val="26"/>
        </w:rPr>
        <w:t xml:space="preserve">1 </w:t>
      </w:r>
      <w:proofErr w:type="spellStart"/>
      <w:r w:rsidR="009B46AD" w:rsidRPr="007742C1">
        <w:rPr>
          <w:b/>
          <w:sz w:val="26"/>
          <w:szCs w:val="26"/>
        </w:rPr>
        <w:t>pkt</w:t>
      </w:r>
      <w:proofErr w:type="spellEnd"/>
      <w:r w:rsidR="009B46AD" w:rsidRPr="007742C1">
        <w:rPr>
          <w:b/>
          <w:sz w:val="26"/>
          <w:szCs w:val="26"/>
        </w:rPr>
        <w:t xml:space="preserve">; </w:t>
      </w:r>
      <w:r w:rsidR="009B46AD" w:rsidRPr="007742C1">
        <w:rPr>
          <w:sz w:val="26"/>
          <w:szCs w:val="26"/>
        </w:rPr>
        <w:tab/>
      </w:r>
    </w:p>
    <w:p w:rsidR="009B46AD" w:rsidRPr="007742C1" w:rsidRDefault="009B46AD" w:rsidP="009B46AD">
      <w:pPr>
        <w:spacing w:after="0" w:line="240" w:lineRule="auto"/>
        <w:jc w:val="both"/>
        <w:rPr>
          <w:i/>
          <w:sz w:val="26"/>
          <w:szCs w:val="26"/>
        </w:rPr>
      </w:pPr>
      <w:r w:rsidRPr="007742C1">
        <w:rPr>
          <w:sz w:val="26"/>
          <w:szCs w:val="26"/>
        </w:rPr>
        <w:t xml:space="preserve">        </w:t>
      </w:r>
      <w:r w:rsidRPr="007742C1">
        <w:rPr>
          <w:sz w:val="26"/>
          <w:szCs w:val="26"/>
        </w:rPr>
        <w:tab/>
        <w:t xml:space="preserve">b/ </w:t>
      </w:r>
      <w:r w:rsidRPr="007742C1">
        <w:rPr>
          <w:b/>
          <w:sz w:val="26"/>
          <w:szCs w:val="26"/>
        </w:rPr>
        <w:t xml:space="preserve">1989-90 </w:t>
      </w:r>
      <w:r w:rsidRPr="007742C1">
        <w:rPr>
          <w:sz w:val="26"/>
          <w:szCs w:val="26"/>
        </w:rPr>
        <w:t xml:space="preserve">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>;</w:t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  <w:t>/2</w:t>
      </w:r>
      <w:r w:rsidR="001C44B9" w:rsidRPr="007742C1">
        <w:rPr>
          <w:i/>
          <w:sz w:val="26"/>
          <w:szCs w:val="26"/>
        </w:rPr>
        <w:tab/>
      </w:r>
    </w:p>
    <w:p w:rsidR="009B46AD" w:rsidRPr="007742C1" w:rsidRDefault="001C44B9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i/>
          <w:sz w:val="26"/>
          <w:szCs w:val="26"/>
        </w:rPr>
        <w:t>9</w:t>
      </w:r>
      <w:r w:rsidR="00F76FFB" w:rsidRPr="007742C1">
        <w:rPr>
          <w:i/>
          <w:sz w:val="26"/>
          <w:szCs w:val="26"/>
        </w:rPr>
        <w:t xml:space="preserve">/ </w:t>
      </w:r>
      <w:r w:rsidR="009B46AD" w:rsidRPr="007742C1">
        <w:rPr>
          <w:i/>
          <w:sz w:val="26"/>
          <w:szCs w:val="26"/>
        </w:rPr>
        <w:tab/>
      </w:r>
      <w:r w:rsidRPr="007742C1">
        <w:rPr>
          <w:b/>
          <w:sz w:val="26"/>
          <w:szCs w:val="26"/>
        </w:rPr>
        <w:t>e</w:t>
      </w:r>
      <w:r w:rsidR="00F76FFB" w:rsidRPr="007742C1">
        <w:rPr>
          <w:b/>
          <w:sz w:val="26"/>
          <w:szCs w:val="26"/>
        </w:rPr>
        <w:t>/ 2479</w:t>
      </w:r>
      <w:r w:rsidR="009B46AD" w:rsidRPr="007742C1">
        <w:rPr>
          <w:sz w:val="26"/>
          <w:szCs w:val="26"/>
        </w:rPr>
        <w:t xml:space="preserve"> – </w:t>
      </w:r>
      <w:r w:rsidR="009B46AD" w:rsidRPr="007742C1">
        <w:rPr>
          <w:b/>
          <w:sz w:val="26"/>
          <w:szCs w:val="26"/>
        </w:rPr>
        <w:t xml:space="preserve">1 </w:t>
      </w:r>
      <w:proofErr w:type="spellStart"/>
      <w:r w:rsidR="009B46AD" w:rsidRPr="007742C1">
        <w:rPr>
          <w:b/>
          <w:sz w:val="26"/>
          <w:szCs w:val="26"/>
        </w:rPr>
        <w:t>pkt</w:t>
      </w:r>
      <w:proofErr w:type="spellEnd"/>
      <w:r w:rsidR="009B46AD" w:rsidRPr="007742C1">
        <w:rPr>
          <w:b/>
          <w:sz w:val="26"/>
          <w:szCs w:val="26"/>
        </w:rPr>
        <w:t>;</w:t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ab/>
        <w:t>/1</w:t>
      </w:r>
    </w:p>
    <w:p w:rsidR="009B46AD" w:rsidRPr="007742C1" w:rsidRDefault="00F76FFB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i/>
          <w:sz w:val="26"/>
          <w:szCs w:val="26"/>
        </w:rPr>
        <w:t>1</w:t>
      </w:r>
      <w:r w:rsidR="001C44B9" w:rsidRPr="007742C1">
        <w:rPr>
          <w:i/>
          <w:sz w:val="26"/>
          <w:szCs w:val="26"/>
        </w:rPr>
        <w:t>0</w:t>
      </w:r>
      <w:r w:rsidRPr="007742C1">
        <w:rPr>
          <w:i/>
          <w:sz w:val="26"/>
          <w:szCs w:val="26"/>
        </w:rPr>
        <w:t xml:space="preserve">/ </w:t>
      </w:r>
      <w:r w:rsidR="009B46AD" w:rsidRPr="007742C1">
        <w:rPr>
          <w:i/>
          <w:sz w:val="26"/>
          <w:szCs w:val="26"/>
        </w:rPr>
        <w:tab/>
      </w:r>
      <w:r w:rsidR="009B46AD" w:rsidRPr="007742C1">
        <w:rPr>
          <w:b/>
          <w:sz w:val="26"/>
          <w:szCs w:val="26"/>
        </w:rPr>
        <w:t xml:space="preserve">A – administracyjne </w:t>
      </w:r>
      <w:r w:rsidR="009B46AD" w:rsidRPr="007742C1">
        <w:rPr>
          <w:sz w:val="26"/>
          <w:szCs w:val="26"/>
        </w:rPr>
        <w:t xml:space="preserve">– </w:t>
      </w:r>
      <w:r w:rsidR="009B46AD" w:rsidRPr="007742C1">
        <w:rPr>
          <w:b/>
          <w:sz w:val="26"/>
          <w:szCs w:val="26"/>
        </w:rPr>
        <w:t xml:space="preserve">1 </w:t>
      </w:r>
      <w:proofErr w:type="spellStart"/>
      <w:r w:rsidR="009B46AD" w:rsidRPr="007742C1">
        <w:rPr>
          <w:b/>
          <w:sz w:val="26"/>
          <w:szCs w:val="26"/>
        </w:rPr>
        <w:t>pkt</w:t>
      </w:r>
      <w:proofErr w:type="spellEnd"/>
      <w:r w:rsidR="009B46AD" w:rsidRPr="007742C1">
        <w:rPr>
          <w:b/>
          <w:sz w:val="26"/>
          <w:szCs w:val="26"/>
        </w:rPr>
        <w:t>;</w:t>
      </w:r>
    </w:p>
    <w:p w:rsidR="009B46AD" w:rsidRPr="007742C1" w:rsidRDefault="009B46AD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b/>
          <w:sz w:val="26"/>
          <w:szCs w:val="26"/>
        </w:rPr>
        <w:tab/>
        <w:t xml:space="preserve">B – gospodarcze </w:t>
      </w:r>
      <w:r w:rsidRPr="007742C1">
        <w:rPr>
          <w:sz w:val="26"/>
          <w:szCs w:val="26"/>
        </w:rPr>
        <w:t xml:space="preserve">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>;</w:t>
      </w:r>
      <w:r w:rsidRPr="007742C1">
        <w:rPr>
          <w:b/>
          <w:sz w:val="26"/>
          <w:szCs w:val="26"/>
        </w:rPr>
        <w:tab/>
      </w:r>
    </w:p>
    <w:p w:rsidR="009B46AD" w:rsidRPr="007742C1" w:rsidRDefault="009B46AD" w:rsidP="009B46AD">
      <w:pPr>
        <w:spacing w:after="0" w:line="240" w:lineRule="auto"/>
        <w:jc w:val="both"/>
        <w:rPr>
          <w:b/>
          <w:sz w:val="26"/>
          <w:szCs w:val="26"/>
        </w:rPr>
      </w:pPr>
      <w:r w:rsidRPr="007742C1">
        <w:rPr>
          <w:b/>
          <w:sz w:val="26"/>
          <w:szCs w:val="26"/>
        </w:rPr>
        <w:t xml:space="preserve">       </w:t>
      </w:r>
      <w:r w:rsidRPr="007742C1">
        <w:rPr>
          <w:b/>
          <w:sz w:val="26"/>
          <w:szCs w:val="26"/>
        </w:rPr>
        <w:tab/>
        <w:t xml:space="preserve">C – konstytucyjne </w:t>
      </w:r>
      <w:r w:rsidRPr="007742C1">
        <w:rPr>
          <w:sz w:val="26"/>
          <w:szCs w:val="26"/>
        </w:rPr>
        <w:t xml:space="preserve">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>;</w:t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</w:p>
    <w:p w:rsidR="009B46AD" w:rsidRPr="007742C1" w:rsidRDefault="009B46AD" w:rsidP="009B46AD">
      <w:pPr>
        <w:spacing w:after="0" w:line="240" w:lineRule="auto"/>
        <w:ind w:firstLine="708"/>
        <w:jc w:val="both"/>
        <w:rPr>
          <w:b/>
          <w:sz w:val="26"/>
          <w:szCs w:val="26"/>
        </w:rPr>
      </w:pPr>
      <w:r w:rsidRPr="007742C1">
        <w:rPr>
          <w:b/>
          <w:sz w:val="26"/>
          <w:szCs w:val="26"/>
        </w:rPr>
        <w:t xml:space="preserve">D – spadkowe </w:t>
      </w:r>
      <w:r w:rsidRPr="007742C1">
        <w:rPr>
          <w:sz w:val="26"/>
          <w:szCs w:val="26"/>
        </w:rPr>
        <w:t xml:space="preserve">– </w:t>
      </w:r>
      <w:r w:rsidRPr="007742C1">
        <w:rPr>
          <w:b/>
          <w:sz w:val="26"/>
          <w:szCs w:val="26"/>
        </w:rPr>
        <w:t xml:space="preserve">1 </w:t>
      </w:r>
      <w:proofErr w:type="spellStart"/>
      <w:r w:rsidRPr="007742C1">
        <w:rPr>
          <w:b/>
          <w:sz w:val="26"/>
          <w:szCs w:val="26"/>
        </w:rPr>
        <w:t>pkt</w:t>
      </w:r>
      <w:proofErr w:type="spellEnd"/>
      <w:r w:rsidRPr="007742C1">
        <w:rPr>
          <w:b/>
          <w:sz w:val="26"/>
          <w:szCs w:val="26"/>
        </w:rPr>
        <w:t>;</w:t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</w:r>
      <w:r w:rsidRPr="007742C1">
        <w:rPr>
          <w:b/>
          <w:sz w:val="26"/>
          <w:szCs w:val="26"/>
        </w:rPr>
        <w:tab/>
        <w:t>/4</w:t>
      </w:r>
    </w:p>
    <w:p w:rsidR="009B46AD" w:rsidRPr="00924AB1" w:rsidRDefault="00F76FFB" w:rsidP="009B46AD">
      <w:pPr>
        <w:spacing w:after="0" w:line="240" w:lineRule="auto"/>
        <w:jc w:val="both"/>
        <w:rPr>
          <w:b/>
          <w:sz w:val="28"/>
          <w:szCs w:val="28"/>
        </w:rPr>
      </w:pPr>
      <w:r w:rsidRPr="00924AB1">
        <w:rPr>
          <w:i/>
          <w:sz w:val="28"/>
          <w:szCs w:val="28"/>
        </w:rPr>
        <w:lastRenderedPageBreak/>
        <w:t>1</w:t>
      </w:r>
      <w:r w:rsidR="001C44B9" w:rsidRPr="00924AB1">
        <w:rPr>
          <w:i/>
          <w:sz w:val="28"/>
          <w:szCs w:val="28"/>
        </w:rPr>
        <w:t>1</w:t>
      </w:r>
      <w:r w:rsidRPr="00924AB1">
        <w:rPr>
          <w:i/>
          <w:sz w:val="28"/>
          <w:szCs w:val="28"/>
        </w:rPr>
        <w:t xml:space="preserve">/ </w:t>
      </w:r>
      <w:r w:rsidR="009B46AD" w:rsidRPr="00924AB1">
        <w:rPr>
          <w:b/>
          <w:sz w:val="28"/>
          <w:szCs w:val="28"/>
        </w:rPr>
        <w:t xml:space="preserve"> </w:t>
      </w:r>
      <w:r w:rsidR="009B46AD" w:rsidRPr="00924AB1">
        <w:rPr>
          <w:b/>
          <w:sz w:val="28"/>
          <w:szCs w:val="28"/>
        </w:rPr>
        <w:tab/>
        <w:t xml:space="preserve">1 – d </w:t>
      </w:r>
      <w:r w:rsidR="009B46AD" w:rsidRPr="00924AB1">
        <w:rPr>
          <w:sz w:val="28"/>
          <w:szCs w:val="28"/>
        </w:rPr>
        <w:t xml:space="preserve">– </w:t>
      </w:r>
      <w:r w:rsidR="009B46AD" w:rsidRPr="00924AB1">
        <w:rPr>
          <w:b/>
          <w:sz w:val="28"/>
          <w:szCs w:val="28"/>
        </w:rPr>
        <w:t xml:space="preserve">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="009B46AD" w:rsidRPr="00924AB1">
        <w:rPr>
          <w:b/>
          <w:sz w:val="28"/>
          <w:szCs w:val="28"/>
        </w:rPr>
        <w:tab/>
      </w:r>
    </w:p>
    <w:p w:rsidR="009B46AD" w:rsidRPr="00924AB1" w:rsidRDefault="009B46AD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4AB1">
        <w:rPr>
          <w:b/>
          <w:sz w:val="28"/>
          <w:szCs w:val="28"/>
        </w:rPr>
        <w:t xml:space="preserve">2 – b </w:t>
      </w:r>
      <w:r w:rsidRPr="00924AB1">
        <w:rPr>
          <w:sz w:val="28"/>
          <w:szCs w:val="28"/>
        </w:rPr>
        <w:t xml:space="preserve">– </w:t>
      </w:r>
      <w:r w:rsidRPr="00924AB1">
        <w:rPr>
          <w:b/>
          <w:sz w:val="28"/>
          <w:szCs w:val="28"/>
        </w:rPr>
        <w:t xml:space="preserve">1 </w:t>
      </w:r>
      <w:proofErr w:type="spellStart"/>
      <w:r w:rsidRPr="00924AB1">
        <w:rPr>
          <w:b/>
          <w:sz w:val="28"/>
          <w:szCs w:val="28"/>
        </w:rPr>
        <w:t>pkt</w:t>
      </w:r>
      <w:proofErr w:type="spellEnd"/>
      <w:r w:rsidRPr="00924AB1">
        <w:rPr>
          <w:b/>
          <w:sz w:val="28"/>
          <w:szCs w:val="28"/>
        </w:rPr>
        <w:t>;</w:t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</w:p>
    <w:p w:rsidR="009B46AD" w:rsidRPr="00924AB1" w:rsidRDefault="009B46AD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4AB1">
        <w:rPr>
          <w:b/>
          <w:sz w:val="28"/>
          <w:szCs w:val="28"/>
        </w:rPr>
        <w:t xml:space="preserve">3 – c </w:t>
      </w:r>
      <w:r w:rsidRPr="00924AB1">
        <w:rPr>
          <w:sz w:val="28"/>
          <w:szCs w:val="28"/>
        </w:rPr>
        <w:t xml:space="preserve">– </w:t>
      </w:r>
      <w:r w:rsidRPr="00924AB1">
        <w:rPr>
          <w:b/>
          <w:sz w:val="28"/>
          <w:szCs w:val="28"/>
        </w:rPr>
        <w:t xml:space="preserve">1 </w:t>
      </w:r>
      <w:proofErr w:type="spellStart"/>
      <w:r w:rsidRPr="00924AB1">
        <w:rPr>
          <w:b/>
          <w:sz w:val="28"/>
          <w:szCs w:val="28"/>
        </w:rPr>
        <w:t>pkt</w:t>
      </w:r>
      <w:proofErr w:type="spellEnd"/>
      <w:r w:rsidRPr="00924AB1">
        <w:rPr>
          <w:b/>
          <w:sz w:val="28"/>
          <w:szCs w:val="28"/>
        </w:rPr>
        <w:t>;</w:t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</w:p>
    <w:p w:rsidR="009B46AD" w:rsidRPr="00924AB1" w:rsidRDefault="009B46AD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4AB1">
        <w:rPr>
          <w:b/>
          <w:sz w:val="28"/>
          <w:szCs w:val="28"/>
        </w:rPr>
        <w:t xml:space="preserve">4  - a </w:t>
      </w:r>
      <w:r w:rsidRPr="00924AB1">
        <w:rPr>
          <w:sz w:val="28"/>
          <w:szCs w:val="28"/>
        </w:rPr>
        <w:t xml:space="preserve">– </w:t>
      </w:r>
      <w:r w:rsidRPr="00924AB1">
        <w:rPr>
          <w:b/>
          <w:sz w:val="28"/>
          <w:szCs w:val="28"/>
        </w:rPr>
        <w:t xml:space="preserve">1 </w:t>
      </w:r>
      <w:proofErr w:type="spellStart"/>
      <w:r w:rsidRPr="00924AB1">
        <w:rPr>
          <w:b/>
          <w:sz w:val="28"/>
          <w:szCs w:val="28"/>
        </w:rPr>
        <w:t>pkt</w:t>
      </w:r>
      <w:proofErr w:type="spellEnd"/>
      <w:r w:rsidRPr="00924AB1">
        <w:rPr>
          <w:b/>
          <w:sz w:val="28"/>
          <w:szCs w:val="28"/>
        </w:rPr>
        <w:t>;</w:t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  <w:t>/4</w:t>
      </w:r>
    </w:p>
    <w:p w:rsidR="009B46AD" w:rsidRPr="00924AB1" w:rsidRDefault="00F76FFB" w:rsidP="009B46AD">
      <w:pPr>
        <w:spacing w:after="0" w:line="240" w:lineRule="auto"/>
        <w:jc w:val="both"/>
        <w:rPr>
          <w:sz w:val="28"/>
          <w:szCs w:val="28"/>
        </w:rPr>
      </w:pPr>
      <w:r w:rsidRPr="00924AB1">
        <w:rPr>
          <w:i/>
          <w:sz w:val="28"/>
          <w:szCs w:val="28"/>
        </w:rPr>
        <w:t>1</w:t>
      </w:r>
      <w:r w:rsidR="001C44B9" w:rsidRPr="00924AB1">
        <w:rPr>
          <w:i/>
          <w:sz w:val="28"/>
          <w:szCs w:val="28"/>
        </w:rPr>
        <w:t>2</w:t>
      </w:r>
      <w:r w:rsidRPr="00924AB1">
        <w:rPr>
          <w:i/>
          <w:sz w:val="28"/>
          <w:szCs w:val="28"/>
        </w:rPr>
        <w:t xml:space="preserve">/ </w:t>
      </w:r>
      <w:r w:rsidR="009B46AD" w:rsidRPr="00924AB1">
        <w:rPr>
          <w:i/>
          <w:sz w:val="28"/>
          <w:szCs w:val="28"/>
        </w:rPr>
        <w:tab/>
      </w:r>
      <w:r w:rsidRPr="00924AB1">
        <w:rPr>
          <w:b/>
          <w:sz w:val="28"/>
          <w:szCs w:val="28"/>
        </w:rPr>
        <w:t>a/ minister sprawiedliwości</w:t>
      </w:r>
      <w:r w:rsidR="009B46AD" w:rsidRPr="00924AB1">
        <w:rPr>
          <w:sz w:val="28"/>
          <w:szCs w:val="28"/>
        </w:rPr>
        <w:t xml:space="preserve"> – </w:t>
      </w:r>
      <w:r w:rsidR="009B46AD" w:rsidRPr="00924AB1">
        <w:rPr>
          <w:b/>
          <w:sz w:val="28"/>
          <w:szCs w:val="28"/>
        </w:rPr>
        <w:t xml:space="preserve">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Pr="00924AB1">
        <w:rPr>
          <w:sz w:val="28"/>
          <w:szCs w:val="28"/>
        </w:rPr>
        <w:tab/>
      </w:r>
    </w:p>
    <w:p w:rsidR="009B46AD" w:rsidRPr="00924AB1" w:rsidRDefault="00F76FFB" w:rsidP="009B46AD">
      <w:pPr>
        <w:spacing w:after="0" w:line="240" w:lineRule="auto"/>
        <w:ind w:firstLine="708"/>
        <w:jc w:val="both"/>
        <w:rPr>
          <w:sz w:val="28"/>
          <w:szCs w:val="28"/>
        </w:rPr>
      </w:pPr>
      <w:r w:rsidRPr="00924AB1">
        <w:rPr>
          <w:b/>
          <w:sz w:val="28"/>
          <w:szCs w:val="28"/>
        </w:rPr>
        <w:t xml:space="preserve">b/ </w:t>
      </w:r>
      <w:r w:rsidR="001C44B9" w:rsidRPr="00924AB1">
        <w:rPr>
          <w:b/>
          <w:sz w:val="28"/>
          <w:szCs w:val="28"/>
        </w:rPr>
        <w:t>4</w:t>
      </w:r>
      <w:r w:rsidR="009B46AD" w:rsidRPr="00924AB1">
        <w:rPr>
          <w:b/>
          <w:sz w:val="28"/>
          <w:szCs w:val="28"/>
        </w:rPr>
        <w:t xml:space="preserve"> posłów</w:t>
      </w:r>
      <w:r w:rsidR="009B46AD" w:rsidRPr="00924AB1">
        <w:rPr>
          <w:sz w:val="28"/>
          <w:szCs w:val="28"/>
        </w:rPr>
        <w:t xml:space="preserve"> – </w:t>
      </w:r>
      <w:r w:rsidR="009B46AD" w:rsidRPr="00924AB1">
        <w:rPr>
          <w:b/>
          <w:sz w:val="28"/>
          <w:szCs w:val="28"/>
        </w:rPr>
        <w:t xml:space="preserve">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Pr="00924AB1">
        <w:rPr>
          <w:sz w:val="28"/>
          <w:szCs w:val="28"/>
        </w:rPr>
        <w:tab/>
      </w:r>
      <w:r w:rsidR="009B46AD" w:rsidRPr="00924AB1">
        <w:rPr>
          <w:sz w:val="28"/>
          <w:szCs w:val="28"/>
        </w:rPr>
        <w:t xml:space="preserve"> </w:t>
      </w:r>
    </w:p>
    <w:p w:rsidR="00F76FFB" w:rsidRPr="00924AB1" w:rsidRDefault="00F76FFB" w:rsidP="009B46AD">
      <w:pPr>
        <w:spacing w:after="0" w:line="240" w:lineRule="auto"/>
        <w:ind w:firstLine="708"/>
        <w:jc w:val="both"/>
        <w:rPr>
          <w:sz w:val="28"/>
          <w:szCs w:val="28"/>
        </w:rPr>
      </w:pPr>
      <w:r w:rsidRPr="00924AB1">
        <w:rPr>
          <w:b/>
          <w:sz w:val="28"/>
          <w:szCs w:val="28"/>
        </w:rPr>
        <w:t>e/ przedstawiciel Prezydenta RP</w:t>
      </w:r>
      <w:r w:rsidR="009B46AD" w:rsidRPr="00924AB1">
        <w:rPr>
          <w:sz w:val="28"/>
          <w:szCs w:val="28"/>
        </w:rPr>
        <w:t xml:space="preserve"> – </w:t>
      </w:r>
      <w:r w:rsidR="009B46AD" w:rsidRPr="00924AB1">
        <w:rPr>
          <w:b/>
          <w:sz w:val="28"/>
          <w:szCs w:val="28"/>
        </w:rPr>
        <w:t xml:space="preserve">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="009B46AD" w:rsidRPr="00924AB1">
        <w:rPr>
          <w:sz w:val="28"/>
          <w:szCs w:val="28"/>
        </w:rPr>
        <w:tab/>
      </w:r>
      <w:r w:rsidR="009B46AD" w:rsidRPr="00924AB1">
        <w:rPr>
          <w:sz w:val="28"/>
          <w:szCs w:val="28"/>
        </w:rPr>
        <w:tab/>
      </w:r>
      <w:r w:rsidR="009B46AD" w:rsidRPr="00924AB1">
        <w:rPr>
          <w:sz w:val="28"/>
          <w:szCs w:val="28"/>
        </w:rPr>
        <w:tab/>
      </w:r>
      <w:r w:rsidR="009B46AD" w:rsidRPr="00924AB1">
        <w:rPr>
          <w:sz w:val="28"/>
          <w:szCs w:val="28"/>
        </w:rPr>
        <w:tab/>
      </w:r>
      <w:r w:rsidR="009B46AD" w:rsidRPr="00924AB1">
        <w:rPr>
          <w:sz w:val="28"/>
          <w:szCs w:val="28"/>
        </w:rPr>
        <w:tab/>
      </w:r>
      <w:r w:rsidR="009B46AD" w:rsidRPr="00924AB1">
        <w:rPr>
          <w:sz w:val="28"/>
          <w:szCs w:val="28"/>
        </w:rPr>
        <w:tab/>
      </w:r>
      <w:r w:rsidR="009B46AD" w:rsidRPr="00924AB1">
        <w:rPr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>/3</w:t>
      </w:r>
    </w:p>
    <w:p w:rsidR="009B46AD" w:rsidRPr="00924AB1" w:rsidRDefault="001C44B9" w:rsidP="009B46AD">
      <w:pPr>
        <w:spacing w:after="0" w:line="240" w:lineRule="auto"/>
        <w:jc w:val="both"/>
        <w:rPr>
          <w:sz w:val="28"/>
          <w:szCs w:val="28"/>
        </w:rPr>
      </w:pPr>
      <w:r w:rsidRPr="00924AB1">
        <w:rPr>
          <w:i/>
          <w:sz w:val="28"/>
          <w:szCs w:val="28"/>
        </w:rPr>
        <w:t>13</w:t>
      </w:r>
      <w:r w:rsidR="00F76FFB" w:rsidRPr="00924AB1">
        <w:rPr>
          <w:i/>
          <w:sz w:val="28"/>
          <w:szCs w:val="28"/>
        </w:rPr>
        <w:t xml:space="preserve">/ </w:t>
      </w:r>
      <w:r w:rsidR="009B46AD" w:rsidRPr="00924AB1">
        <w:rPr>
          <w:i/>
          <w:sz w:val="28"/>
          <w:szCs w:val="28"/>
        </w:rPr>
        <w:tab/>
      </w:r>
      <w:r w:rsidRPr="00924AB1">
        <w:rPr>
          <w:b/>
          <w:sz w:val="28"/>
          <w:szCs w:val="28"/>
        </w:rPr>
        <w:t>b/ Ewa Łętowska</w:t>
      </w:r>
      <w:r w:rsidR="009B46AD" w:rsidRPr="00924AB1">
        <w:rPr>
          <w:sz w:val="28"/>
          <w:szCs w:val="28"/>
        </w:rPr>
        <w:t xml:space="preserve"> – </w:t>
      </w:r>
      <w:r w:rsidR="009B46AD" w:rsidRPr="00924AB1">
        <w:rPr>
          <w:b/>
          <w:sz w:val="28"/>
          <w:szCs w:val="28"/>
        </w:rPr>
        <w:t xml:space="preserve">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Pr="00924AB1">
        <w:rPr>
          <w:sz w:val="28"/>
          <w:szCs w:val="28"/>
        </w:rPr>
        <w:tab/>
      </w:r>
    </w:p>
    <w:p w:rsidR="009B46AD" w:rsidRPr="00924AB1" w:rsidRDefault="001C44B9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4AB1">
        <w:rPr>
          <w:b/>
          <w:sz w:val="28"/>
          <w:szCs w:val="28"/>
        </w:rPr>
        <w:t>h/ Tadeusz Zieliński</w:t>
      </w:r>
      <w:r w:rsidR="009B46AD" w:rsidRPr="00924AB1">
        <w:rPr>
          <w:b/>
          <w:sz w:val="28"/>
          <w:szCs w:val="28"/>
        </w:rPr>
        <w:t xml:space="preserve"> – 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</w:p>
    <w:p w:rsidR="001C44B9" w:rsidRPr="00924AB1" w:rsidRDefault="001C44B9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4AB1">
        <w:rPr>
          <w:b/>
          <w:sz w:val="28"/>
          <w:szCs w:val="28"/>
        </w:rPr>
        <w:t>i/ Andrzej Zoll</w:t>
      </w:r>
      <w:r w:rsidR="009B46AD" w:rsidRPr="00924AB1">
        <w:rPr>
          <w:b/>
          <w:sz w:val="28"/>
          <w:szCs w:val="28"/>
        </w:rPr>
        <w:t xml:space="preserve"> – 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  <w:t>/3</w:t>
      </w:r>
    </w:p>
    <w:p w:rsidR="009B46AD" w:rsidRPr="00924AB1" w:rsidRDefault="001C44B9" w:rsidP="009B46AD">
      <w:pPr>
        <w:spacing w:after="0" w:line="240" w:lineRule="auto"/>
        <w:jc w:val="both"/>
        <w:rPr>
          <w:b/>
          <w:sz w:val="28"/>
          <w:szCs w:val="28"/>
        </w:rPr>
      </w:pPr>
      <w:r w:rsidRPr="00924AB1">
        <w:rPr>
          <w:i/>
          <w:sz w:val="28"/>
          <w:szCs w:val="28"/>
        </w:rPr>
        <w:t xml:space="preserve">14/ </w:t>
      </w:r>
      <w:r w:rsidR="009B46AD" w:rsidRPr="00924AB1">
        <w:rPr>
          <w:i/>
          <w:sz w:val="28"/>
          <w:szCs w:val="28"/>
        </w:rPr>
        <w:tab/>
      </w:r>
      <w:r w:rsidRPr="00924AB1">
        <w:rPr>
          <w:b/>
          <w:sz w:val="28"/>
          <w:szCs w:val="28"/>
        </w:rPr>
        <w:t>a/ Włodzimierz Cimoszewicz</w:t>
      </w:r>
      <w:r w:rsidR="009B46AD" w:rsidRPr="00924AB1">
        <w:rPr>
          <w:sz w:val="28"/>
          <w:szCs w:val="28"/>
        </w:rPr>
        <w:t xml:space="preserve"> – </w:t>
      </w:r>
      <w:r w:rsidR="009B46AD" w:rsidRPr="00924AB1">
        <w:rPr>
          <w:b/>
          <w:sz w:val="28"/>
          <w:szCs w:val="28"/>
        </w:rPr>
        <w:t xml:space="preserve">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</w:p>
    <w:p w:rsidR="009B46AD" w:rsidRPr="00924AB1" w:rsidRDefault="001C44B9" w:rsidP="009B46AD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4AB1">
        <w:rPr>
          <w:b/>
          <w:sz w:val="28"/>
          <w:szCs w:val="28"/>
        </w:rPr>
        <w:t>d/ Bronisław Komorowski</w:t>
      </w:r>
      <w:r w:rsidR="009B46AD" w:rsidRPr="00924AB1">
        <w:rPr>
          <w:b/>
          <w:sz w:val="28"/>
          <w:szCs w:val="28"/>
        </w:rPr>
        <w:t xml:space="preserve"> – 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</w:p>
    <w:p w:rsidR="00F76FFB" w:rsidRPr="00924AB1" w:rsidRDefault="009B46AD" w:rsidP="009B46AD">
      <w:pPr>
        <w:spacing w:after="0" w:line="240" w:lineRule="auto"/>
        <w:ind w:firstLine="708"/>
        <w:jc w:val="both"/>
        <w:rPr>
          <w:sz w:val="28"/>
          <w:szCs w:val="28"/>
        </w:rPr>
      </w:pPr>
      <w:r w:rsidRPr="00924AB1">
        <w:rPr>
          <w:b/>
          <w:sz w:val="28"/>
          <w:szCs w:val="28"/>
        </w:rPr>
        <w:t xml:space="preserve">g/ Józef Oleksy – 1 </w:t>
      </w:r>
      <w:proofErr w:type="spellStart"/>
      <w:r w:rsidRPr="00924AB1">
        <w:rPr>
          <w:b/>
          <w:sz w:val="28"/>
          <w:szCs w:val="28"/>
        </w:rPr>
        <w:t>pkt</w:t>
      </w:r>
      <w:proofErr w:type="spellEnd"/>
      <w:r w:rsidRPr="00924AB1">
        <w:rPr>
          <w:b/>
          <w:sz w:val="28"/>
          <w:szCs w:val="28"/>
        </w:rPr>
        <w:t>;</w:t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</w:r>
      <w:r w:rsidRPr="00924AB1">
        <w:rPr>
          <w:b/>
          <w:sz w:val="28"/>
          <w:szCs w:val="28"/>
        </w:rPr>
        <w:tab/>
        <w:t>/3</w:t>
      </w:r>
    </w:p>
    <w:p w:rsidR="009B46AD" w:rsidRPr="00924AB1" w:rsidRDefault="001C44B9" w:rsidP="009B46AD">
      <w:pPr>
        <w:spacing w:after="0" w:line="240" w:lineRule="auto"/>
        <w:jc w:val="both"/>
        <w:rPr>
          <w:b/>
          <w:sz w:val="28"/>
          <w:szCs w:val="28"/>
        </w:rPr>
      </w:pPr>
      <w:r w:rsidRPr="00924AB1">
        <w:rPr>
          <w:i/>
          <w:sz w:val="28"/>
          <w:szCs w:val="28"/>
        </w:rPr>
        <w:t xml:space="preserve">15/ </w:t>
      </w:r>
      <w:r w:rsidR="009B46AD" w:rsidRPr="00924AB1">
        <w:rPr>
          <w:i/>
          <w:sz w:val="28"/>
          <w:szCs w:val="28"/>
        </w:rPr>
        <w:tab/>
      </w:r>
      <w:r w:rsidRPr="00924AB1">
        <w:rPr>
          <w:b/>
          <w:sz w:val="28"/>
          <w:szCs w:val="28"/>
        </w:rPr>
        <w:t>b/ 1990 r.</w:t>
      </w:r>
      <w:r w:rsidR="009B46AD" w:rsidRPr="00924AB1">
        <w:rPr>
          <w:sz w:val="28"/>
          <w:szCs w:val="28"/>
        </w:rPr>
        <w:t xml:space="preserve"> – </w:t>
      </w:r>
      <w:r w:rsidR="009B46AD" w:rsidRPr="00924AB1">
        <w:rPr>
          <w:b/>
          <w:sz w:val="28"/>
          <w:szCs w:val="28"/>
        </w:rPr>
        <w:t xml:space="preserve">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</w:p>
    <w:p w:rsidR="001C44B9" w:rsidRPr="00924AB1" w:rsidRDefault="001C44B9" w:rsidP="009B46AD">
      <w:pPr>
        <w:spacing w:after="0" w:line="240" w:lineRule="auto"/>
        <w:jc w:val="both"/>
        <w:rPr>
          <w:b/>
          <w:sz w:val="28"/>
          <w:szCs w:val="28"/>
        </w:rPr>
      </w:pPr>
      <w:r w:rsidRPr="00924AB1">
        <w:rPr>
          <w:b/>
          <w:sz w:val="28"/>
          <w:szCs w:val="28"/>
        </w:rPr>
        <w:tab/>
        <w:t>c/ 1995 r.</w:t>
      </w:r>
      <w:r w:rsidR="009B46AD" w:rsidRPr="00924AB1">
        <w:rPr>
          <w:b/>
          <w:sz w:val="28"/>
          <w:szCs w:val="28"/>
        </w:rPr>
        <w:t xml:space="preserve"> – 1 </w:t>
      </w:r>
      <w:proofErr w:type="spellStart"/>
      <w:r w:rsidR="009B46AD" w:rsidRPr="00924AB1">
        <w:rPr>
          <w:b/>
          <w:sz w:val="28"/>
          <w:szCs w:val="28"/>
        </w:rPr>
        <w:t>pkt</w:t>
      </w:r>
      <w:proofErr w:type="spellEnd"/>
      <w:r w:rsidR="009B46AD" w:rsidRPr="00924AB1">
        <w:rPr>
          <w:b/>
          <w:sz w:val="28"/>
          <w:szCs w:val="28"/>
        </w:rPr>
        <w:t>;</w:t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</w:r>
      <w:r w:rsidR="009B46AD" w:rsidRPr="00924AB1">
        <w:rPr>
          <w:b/>
          <w:sz w:val="28"/>
          <w:szCs w:val="28"/>
        </w:rPr>
        <w:tab/>
        <w:t>/2</w:t>
      </w:r>
    </w:p>
    <w:p w:rsidR="00234187" w:rsidRPr="00924AB1" w:rsidRDefault="00234187" w:rsidP="009B46A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1C44B9" w:rsidRPr="00924AB1" w:rsidRDefault="001C44B9" w:rsidP="009B46AD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zadania krótkiej wypowiedzi</w:t>
      </w:r>
    </w:p>
    <w:p w:rsidR="00234187" w:rsidRPr="00924AB1" w:rsidRDefault="00234187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Uwaga! W tej części pracy:</w:t>
      </w:r>
    </w:p>
    <w:p w:rsidR="00234187" w:rsidRPr="00924AB1" w:rsidRDefault="00234187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234187" w:rsidRPr="00924AB1" w:rsidRDefault="00234187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</w:t>
      </w:r>
      <w:r w:rsidR="000A08DB"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(prawidłowa poprawa jest pomijana przy ocenie a błędna poprawa traktowana jest jako błąd merytoryczny)</w:t>
      </w:r>
    </w:p>
    <w:p w:rsidR="009B46AD" w:rsidRPr="00924AB1" w:rsidRDefault="009B46AD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9B46AD" w:rsidRPr="00924AB1" w:rsidRDefault="009B46AD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każdy błąd merytoryczny powoduje odjęcie od liczby punktów za dane zadnie 0,5 pkt.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– za całość zadania 16 czy 17 nie możemy przyznać mniej niż 0 pkt. (wynik końcowy nie może być ujemny)</w:t>
      </w:r>
    </w:p>
    <w:p w:rsidR="009B46AD" w:rsidRPr="00924AB1" w:rsidRDefault="009B46AD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cstheme="minorHAnsi"/>
          <w:i/>
          <w:color w:val="000000"/>
          <w:sz w:val="28"/>
          <w:szCs w:val="28"/>
          <w:lang w:eastAsia="pl-PL"/>
        </w:rPr>
        <w:t>- sprawdzając zadania 16 i 17 zapis</w:t>
      </w:r>
      <w:r w:rsidR="008262A1" w:rsidRPr="00924AB1">
        <w:rPr>
          <w:rFonts w:cstheme="minorHAnsi"/>
          <w:i/>
          <w:color w:val="000000"/>
          <w:sz w:val="28"/>
          <w:szCs w:val="28"/>
          <w:lang w:eastAsia="pl-PL"/>
        </w:rPr>
        <w:t>ujemy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obok na marginesie 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>(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>albo nad wypowiedzią ucznia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>) –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 xml:space="preserve"> </w:t>
      </w:r>
      <w:r w:rsidR="007056BF" w:rsidRPr="00924AB1">
        <w:rPr>
          <w:rFonts w:cstheme="minorHAnsi"/>
          <w:i/>
          <w:color w:val="000000"/>
          <w:sz w:val="28"/>
          <w:szCs w:val="28"/>
          <w:lang w:eastAsia="pl-PL"/>
        </w:rPr>
        <w:t>s</w:t>
      </w:r>
      <w:r w:rsidRPr="00924AB1">
        <w:rPr>
          <w:rFonts w:cstheme="minorHAnsi"/>
          <w:i/>
          <w:color w:val="000000"/>
          <w:sz w:val="28"/>
          <w:szCs w:val="28"/>
          <w:lang w:eastAsia="pl-PL"/>
        </w:rPr>
        <w:t>ymbolikę odpowiedzi zgodnie z kluczem (z numerowaniem ich, np. a1, a2 itd.) oraz każdy błąd – z numerowaniem ich (np. bł.1, bł.2 itd.)</w:t>
      </w:r>
    </w:p>
    <w:p w:rsidR="009B46AD" w:rsidRPr="007742C1" w:rsidRDefault="009B46AD" w:rsidP="009B4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  <w:lang w:eastAsia="pl-PL"/>
        </w:rPr>
      </w:pPr>
    </w:p>
    <w:p w:rsidR="00234187" w:rsidRPr="00924AB1" w:rsidRDefault="00234187" w:rsidP="009B46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</w:pPr>
      <w:r w:rsidRP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16/ RPD – nazwa, utworzenie urzędu, powoływanie, </w:t>
      </w:r>
      <w:r w:rsidR="008262A1" w:rsidRP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kadencja, </w:t>
      </w:r>
      <w:r w:rsidRP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>zadania i osoby piastujące tą funkcję</w:t>
      </w:r>
      <w:r w:rsidR="008262A1" w:rsidRP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          </w:t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="00924AB1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ab/>
      </w:r>
      <w:r w:rsidRPr="00924AB1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/5</w:t>
      </w:r>
    </w:p>
    <w:p w:rsidR="007056BF" w:rsidRPr="007742C1" w:rsidRDefault="007056BF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66242E" w:rsidRDefault="009B46AD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924AB1">
        <w:rPr>
          <w:rFonts w:asciiTheme="minorHAnsi" w:hAnsiTheme="minorHAnsi"/>
          <w:b/>
          <w:sz w:val="28"/>
          <w:szCs w:val="28"/>
        </w:rPr>
        <w:t xml:space="preserve">a </w:t>
      </w:r>
      <w:r w:rsidR="008262A1" w:rsidRPr="00924AB1">
        <w:rPr>
          <w:rFonts w:asciiTheme="minorHAnsi" w:hAnsiTheme="minorHAnsi"/>
          <w:b/>
          <w:sz w:val="28"/>
          <w:szCs w:val="28"/>
        </w:rPr>
        <w:t>–</w:t>
      </w:r>
      <w:r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="008262A1" w:rsidRPr="00924AB1">
        <w:rPr>
          <w:rFonts w:asciiTheme="minorHAnsi" w:hAnsiTheme="minorHAnsi"/>
          <w:sz w:val="28"/>
          <w:szCs w:val="28"/>
        </w:rPr>
        <w:t>nazwa i data utworzenia urzędu:</w:t>
      </w:r>
      <w:r w:rsidR="008262A1" w:rsidRPr="00924AB1">
        <w:rPr>
          <w:rFonts w:asciiTheme="minorHAnsi" w:hAnsiTheme="minorHAnsi"/>
          <w:b/>
          <w:sz w:val="28"/>
          <w:szCs w:val="28"/>
        </w:rPr>
        <w:t xml:space="preserve"> a1/ Rzecznik Praw Dziecka, a2/ 2000 r. </w:t>
      </w:r>
      <w:r w:rsidR="008262A1" w:rsidRPr="00924AB1">
        <w:rPr>
          <w:rFonts w:asciiTheme="minorHAnsi" w:hAnsiTheme="minorHAnsi"/>
          <w:sz w:val="28"/>
          <w:szCs w:val="28"/>
        </w:rPr>
        <w:t xml:space="preserve">– </w:t>
      </w:r>
      <w:r w:rsidR="008262A1" w:rsidRPr="00924AB1">
        <w:rPr>
          <w:rFonts w:asciiTheme="minorHAnsi" w:hAnsiTheme="minorHAnsi"/>
          <w:sz w:val="28"/>
          <w:szCs w:val="28"/>
          <w:u w:val="single"/>
        </w:rPr>
        <w:t>0,5 pkt. za poprawne 2 elementy</w:t>
      </w:r>
    </w:p>
    <w:p w:rsidR="007742C1" w:rsidRDefault="007742C1" w:rsidP="008262A1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262A1" w:rsidRPr="00924AB1" w:rsidRDefault="008262A1" w:rsidP="008262A1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t xml:space="preserve">b – </w:t>
      </w:r>
      <w:r w:rsidRPr="00924AB1">
        <w:rPr>
          <w:rFonts w:asciiTheme="minorHAnsi" w:hAnsiTheme="minorHAnsi"/>
          <w:sz w:val="28"/>
          <w:szCs w:val="28"/>
        </w:rPr>
        <w:t>powoływanie i kadencja:</w:t>
      </w:r>
      <w:r w:rsidRPr="00924AB1">
        <w:rPr>
          <w:rFonts w:asciiTheme="minorHAnsi" w:hAnsiTheme="minorHAnsi"/>
          <w:b/>
          <w:sz w:val="28"/>
          <w:szCs w:val="28"/>
        </w:rPr>
        <w:t xml:space="preserve"> b1/ </w:t>
      </w:r>
      <w:r w:rsidR="00A05376" w:rsidRPr="00924AB1">
        <w:rPr>
          <w:rFonts w:asciiTheme="minorHAnsi" w:hAnsiTheme="minorHAnsi"/>
          <w:b/>
          <w:sz w:val="28"/>
          <w:szCs w:val="28"/>
        </w:rPr>
        <w:t xml:space="preserve">powoływany przez </w:t>
      </w:r>
      <w:r w:rsidRPr="00924AB1">
        <w:rPr>
          <w:rFonts w:asciiTheme="minorHAnsi" w:hAnsiTheme="minorHAnsi"/>
          <w:b/>
          <w:sz w:val="28"/>
          <w:szCs w:val="28"/>
        </w:rPr>
        <w:t xml:space="preserve">sejm za zgodą senatu [lub: sejm i senat], b2/ </w:t>
      </w:r>
      <w:r w:rsidRPr="00924AB1">
        <w:rPr>
          <w:rFonts w:asciiTheme="minorHAnsi" w:hAnsiTheme="minorHAnsi"/>
          <w:sz w:val="28"/>
          <w:szCs w:val="28"/>
        </w:rPr>
        <w:t>na</w:t>
      </w:r>
      <w:r w:rsidRPr="00924AB1">
        <w:rPr>
          <w:rFonts w:asciiTheme="minorHAnsi" w:hAnsiTheme="minorHAnsi"/>
          <w:b/>
          <w:sz w:val="28"/>
          <w:szCs w:val="28"/>
        </w:rPr>
        <w:t xml:space="preserve"> kadencję 5-letnią </w:t>
      </w:r>
      <w:r w:rsidRPr="00924AB1">
        <w:rPr>
          <w:rFonts w:asciiTheme="minorHAnsi" w:hAnsiTheme="minorHAnsi"/>
          <w:sz w:val="28"/>
          <w:szCs w:val="28"/>
        </w:rPr>
        <w:t xml:space="preserve">– </w:t>
      </w:r>
      <w:r w:rsidRPr="00924AB1">
        <w:rPr>
          <w:rFonts w:asciiTheme="minorHAnsi" w:hAnsiTheme="minorHAnsi"/>
          <w:sz w:val="28"/>
          <w:szCs w:val="28"/>
          <w:u w:val="single"/>
        </w:rPr>
        <w:t>0,5 pkt. za poprawne 2 elementy</w:t>
      </w:r>
    </w:p>
    <w:p w:rsidR="007056BF" w:rsidRPr="00924AB1" w:rsidRDefault="007056BF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742C1" w:rsidRDefault="007742C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8262A1" w:rsidRPr="00924AB1" w:rsidRDefault="008262A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lastRenderedPageBreak/>
        <w:t xml:space="preserve">c – </w:t>
      </w:r>
      <w:r w:rsidRPr="00924AB1">
        <w:rPr>
          <w:rFonts w:asciiTheme="minorHAnsi" w:hAnsiTheme="minorHAnsi"/>
          <w:sz w:val="28"/>
          <w:szCs w:val="28"/>
        </w:rPr>
        <w:t xml:space="preserve">zadania RPD – </w:t>
      </w:r>
      <w:r w:rsidRPr="00924AB1">
        <w:rPr>
          <w:rFonts w:asciiTheme="minorHAnsi" w:hAnsiTheme="minorHAnsi"/>
          <w:sz w:val="28"/>
          <w:szCs w:val="28"/>
          <w:u w:val="single"/>
        </w:rPr>
        <w:t>2 pkt.:</w:t>
      </w:r>
      <w:r w:rsidRPr="00924AB1">
        <w:rPr>
          <w:rFonts w:asciiTheme="minorHAnsi" w:hAnsiTheme="minorHAnsi"/>
          <w:sz w:val="28"/>
          <w:szCs w:val="28"/>
        </w:rPr>
        <w:t xml:space="preserve"> </w:t>
      </w:r>
    </w:p>
    <w:p w:rsid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6704C8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</w:t>
      </w:r>
      <w:r w:rsidR="00A05376" w:rsidRPr="00924AB1">
        <w:rPr>
          <w:rFonts w:asciiTheme="minorHAnsi" w:hAnsiTheme="minorHAnsi"/>
          <w:sz w:val="28"/>
          <w:szCs w:val="28"/>
        </w:rPr>
        <w:t xml:space="preserve"> wymienienie min.</w:t>
      </w:r>
      <w:r w:rsidR="006704C8">
        <w:rPr>
          <w:rFonts w:asciiTheme="minorHAnsi" w:hAnsiTheme="minorHAnsi"/>
          <w:sz w:val="28"/>
          <w:szCs w:val="28"/>
        </w:rPr>
        <w:t>:</w:t>
      </w:r>
    </w:p>
    <w:p w:rsidR="00A05376" w:rsidRPr="00924AB1" w:rsidRDefault="00A05376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924AB1">
        <w:rPr>
          <w:rFonts w:asciiTheme="minorHAnsi" w:hAnsiTheme="minorHAnsi"/>
          <w:b/>
          <w:sz w:val="28"/>
          <w:szCs w:val="28"/>
        </w:rPr>
        <w:t xml:space="preserve">5 zadań (c1-c5) </w:t>
      </w:r>
      <w:r w:rsidRPr="00924AB1">
        <w:rPr>
          <w:rFonts w:asciiTheme="minorHAnsi" w:hAnsiTheme="minorHAnsi"/>
          <w:sz w:val="28"/>
          <w:szCs w:val="28"/>
        </w:rPr>
        <w:t xml:space="preserve">– </w:t>
      </w:r>
      <w:r w:rsidRPr="00924AB1">
        <w:rPr>
          <w:rFonts w:asciiTheme="minorHAnsi" w:hAnsiTheme="minorHAnsi"/>
          <w:sz w:val="28"/>
          <w:szCs w:val="28"/>
          <w:u w:val="single"/>
        </w:rPr>
        <w:t>2 pkt.;</w:t>
      </w:r>
      <w:r w:rsidRPr="00924AB1">
        <w:rPr>
          <w:rFonts w:asciiTheme="minorHAnsi" w:hAnsiTheme="minorHAnsi"/>
          <w:sz w:val="28"/>
          <w:szCs w:val="28"/>
        </w:rPr>
        <w:t xml:space="preserve"> </w:t>
      </w:r>
      <w:r w:rsidR="006704C8">
        <w:rPr>
          <w:rFonts w:asciiTheme="minorHAnsi" w:hAnsiTheme="minorHAnsi"/>
          <w:sz w:val="28"/>
          <w:szCs w:val="28"/>
        </w:rPr>
        <w:tab/>
        <w:t xml:space="preserve">   </w:t>
      </w:r>
      <w:r w:rsidRPr="00924AB1">
        <w:rPr>
          <w:rFonts w:asciiTheme="minorHAnsi" w:hAnsiTheme="minorHAnsi"/>
          <w:b/>
          <w:sz w:val="28"/>
          <w:szCs w:val="28"/>
        </w:rPr>
        <w:t>4 zadań</w:t>
      </w:r>
      <w:r w:rsidRPr="00924AB1">
        <w:rPr>
          <w:rFonts w:asciiTheme="minorHAnsi" w:hAnsiTheme="minorHAnsi"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>1,5 pkt.;</w:t>
      </w:r>
      <w:r w:rsidRPr="00924AB1">
        <w:rPr>
          <w:rFonts w:asciiTheme="minorHAnsi" w:hAnsiTheme="minorHAnsi"/>
          <w:sz w:val="28"/>
          <w:szCs w:val="28"/>
        </w:rPr>
        <w:t xml:space="preserve"> </w:t>
      </w:r>
      <w:r w:rsidR="006704C8">
        <w:rPr>
          <w:rFonts w:asciiTheme="minorHAnsi" w:hAnsiTheme="minorHAnsi"/>
          <w:sz w:val="28"/>
          <w:szCs w:val="28"/>
        </w:rPr>
        <w:tab/>
      </w:r>
      <w:r w:rsidRPr="00924AB1">
        <w:rPr>
          <w:rFonts w:asciiTheme="minorHAnsi" w:hAnsiTheme="minorHAnsi"/>
          <w:b/>
          <w:sz w:val="28"/>
          <w:szCs w:val="28"/>
        </w:rPr>
        <w:t>3 zadań</w:t>
      </w:r>
      <w:r w:rsidRPr="00924AB1">
        <w:rPr>
          <w:rFonts w:asciiTheme="minorHAnsi" w:hAnsiTheme="minorHAnsi"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 xml:space="preserve">1 </w:t>
      </w:r>
      <w:proofErr w:type="spellStart"/>
      <w:r w:rsidRPr="00924AB1">
        <w:rPr>
          <w:rFonts w:asciiTheme="minorHAnsi" w:hAnsiTheme="minorHAnsi"/>
          <w:sz w:val="28"/>
          <w:szCs w:val="28"/>
          <w:u w:val="single"/>
        </w:rPr>
        <w:t>pkt</w:t>
      </w:r>
      <w:proofErr w:type="spellEnd"/>
      <w:r w:rsidRPr="00924AB1">
        <w:rPr>
          <w:rFonts w:asciiTheme="minorHAnsi" w:hAnsiTheme="minorHAnsi"/>
          <w:sz w:val="28"/>
          <w:szCs w:val="28"/>
          <w:u w:val="single"/>
        </w:rPr>
        <w:t>;</w:t>
      </w:r>
      <w:r w:rsidRPr="00924AB1">
        <w:rPr>
          <w:rFonts w:asciiTheme="minorHAnsi" w:hAnsiTheme="minorHAnsi"/>
          <w:sz w:val="28"/>
          <w:szCs w:val="28"/>
        </w:rPr>
        <w:t xml:space="preserve"> </w:t>
      </w:r>
      <w:r w:rsidR="006704C8">
        <w:rPr>
          <w:rFonts w:asciiTheme="minorHAnsi" w:hAnsiTheme="minorHAnsi"/>
          <w:sz w:val="28"/>
          <w:szCs w:val="28"/>
        </w:rPr>
        <w:tab/>
      </w:r>
      <w:r w:rsidRPr="00924AB1">
        <w:rPr>
          <w:rFonts w:asciiTheme="minorHAnsi" w:hAnsiTheme="minorHAnsi"/>
          <w:b/>
          <w:sz w:val="28"/>
          <w:szCs w:val="28"/>
        </w:rPr>
        <w:t>2 zadań</w:t>
      </w:r>
      <w:r w:rsidRPr="00924AB1">
        <w:rPr>
          <w:rFonts w:asciiTheme="minorHAnsi" w:hAnsiTheme="minorHAnsi"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>0,5 pkt.</w:t>
      </w:r>
    </w:p>
    <w:p w:rsid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7056BF" w:rsidRP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* </w:t>
      </w:r>
      <w:r w:rsidR="007056BF" w:rsidRPr="00924AB1">
        <w:rPr>
          <w:rFonts w:asciiTheme="minorHAnsi" w:hAnsiTheme="minorHAnsi"/>
          <w:sz w:val="28"/>
          <w:szCs w:val="28"/>
        </w:rPr>
        <w:t xml:space="preserve">5 </w:t>
      </w:r>
      <w:r>
        <w:rPr>
          <w:rFonts w:asciiTheme="minorHAnsi" w:hAnsiTheme="minorHAnsi"/>
          <w:sz w:val="28"/>
          <w:szCs w:val="28"/>
        </w:rPr>
        <w:t xml:space="preserve">zadań </w:t>
      </w:r>
      <w:r w:rsidR="007056BF" w:rsidRPr="00924AB1">
        <w:rPr>
          <w:rFonts w:asciiTheme="minorHAnsi" w:hAnsiTheme="minorHAnsi"/>
          <w:sz w:val="28"/>
          <w:szCs w:val="28"/>
        </w:rPr>
        <w:t>z (należy uznać wszelkie inne poprawnie merytorycznie określenia poniższych zadań):</w:t>
      </w:r>
    </w:p>
    <w:p w:rsidR="007056BF" w:rsidRPr="00924AB1" w:rsidRDefault="007056BF" w:rsidP="007056BF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 xml:space="preserve">- </w:t>
      </w:r>
      <w:r w:rsidR="000A08DB" w:rsidRPr="00924AB1">
        <w:rPr>
          <w:rFonts w:asciiTheme="minorHAnsi" w:hAnsiTheme="minorHAnsi"/>
          <w:sz w:val="28"/>
          <w:szCs w:val="28"/>
        </w:rPr>
        <w:t xml:space="preserve">RPD </w:t>
      </w:r>
      <w:r w:rsidRPr="00924AB1">
        <w:rPr>
          <w:rFonts w:asciiTheme="minorHAnsi" w:hAnsiTheme="minorHAnsi"/>
          <w:sz w:val="28"/>
          <w:szCs w:val="28"/>
        </w:rPr>
        <w:t xml:space="preserve">podejmuje działania </w:t>
      </w:r>
      <w:r w:rsidRPr="00924AB1">
        <w:rPr>
          <w:sz w:val="28"/>
          <w:szCs w:val="28"/>
        </w:rPr>
        <w:t>na rzecz zapewnienia dziecku pełnego i harmonijnego rozwoju</w:t>
      </w:r>
      <w:r w:rsidRPr="00924AB1">
        <w:rPr>
          <w:rFonts w:asciiTheme="minorHAnsi" w:hAnsiTheme="minorHAnsi"/>
          <w:sz w:val="28"/>
          <w:szCs w:val="28"/>
        </w:rPr>
        <w:t xml:space="preserve"> (c1), </w:t>
      </w:r>
      <w:r w:rsidRPr="00924AB1">
        <w:rPr>
          <w:sz w:val="28"/>
          <w:szCs w:val="28"/>
        </w:rPr>
        <w:t xml:space="preserve">z poszanowaniem jego godności i podmiotowości (c2), </w:t>
      </w:r>
      <w:r w:rsidRPr="00924AB1">
        <w:rPr>
          <w:rFonts w:asciiTheme="minorHAnsi" w:hAnsiTheme="minorHAnsi"/>
          <w:sz w:val="28"/>
          <w:szCs w:val="28"/>
        </w:rPr>
        <w:t>mające zapewnić dzieciom prawo do życia w godziwych warunkach [socjalnych] (c3), prawo do nauki (c4), wychowania w rodzicie (c5), ochronie przed przemocą [okrucieństwem, wyzyskiem, złym traktowaniem, demoralizacją, zanie</w:t>
      </w:r>
      <w:r w:rsidR="00924AB1">
        <w:rPr>
          <w:rFonts w:asciiTheme="minorHAnsi" w:hAnsiTheme="minorHAnsi"/>
          <w:sz w:val="28"/>
          <w:szCs w:val="28"/>
        </w:rPr>
        <w:t>d</w:t>
      </w:r>
      <w:r w:rsidRPr="00924AB1">
        <w:rPr>
          <w:rFonts w:asciiTheme="minorHAnsi" w:hAnsiTheme="minorHAnsi"/>
          <w:sz w:val="28"/>
          <w:szCs w:val="28"/>
        </w:rPr>
        <w:t xml:space="preserve">baniem </w:t>
      </w:r>
      <w:r w:rsidRPr="00924AB1">
        <w:rPr>
          <w:sz w:val="28"/>
          <w:szCs w:val="28"/>
        </w:rPr>
        <w:t>i innymi formami niewłaściwego traktowania</w:t>
      </w:r>
      <w:r w:rsidRPr="00924AB1">
        <w:rPr>
          <w:rFonts w:asciiTheme="minorHAnsi" w:hAnsiTheme="minorHAnsi"/>
          <w:sz w:val="28"/>
          <w:szCs w:val="28"/>
        </w:rPr>
        <w:t>] (c6),</w:t>
      </w:r>
      <w:r w:rsidRPr="00924AB1">
        <w:rPr>
          <w:sz w:val="28"/>
          <w:szCs w:val="28"/>
        </w:rPr>
        <w:t xml:space="preserve"> prawa do życia i ochrony zdrowia (c7), </w:t>
      </w:r>
    </w:p>
    <w:p w:rsidR="007056BF" w:rsidRPr="00924AB1" w:rsidRDefault="007056BF" w:rsidP="007056BF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 xml:space="preserve">- </w:t>
      </w:r>
      <w:r w:rsidR="000A08DB" w:rsidRPr="00924AB1">
        <w:rPr>
          <w:sz w:val="28"/>
          <w:szCs w:val="28"/>
        </w:rPr>
        <w:t>P</w:t>
      </w:r>
      <w:r w:rsidRPr="00924AB1">
        <w:rPr>
          <w:sz w:val="28"/>
          <w:szCs w:val="28"/>
        </w:rPr>
        <w:t>rzedmiotem troski Rzecznika są wszystkie dzieci [szczególną opieką otacza dzieci niepełnosprawne, które mają utrudniony start życiowy] (c8)</w:t>
      </w:r>
    </w:p>
    <w:p w:rsidR="000A08DB" w:rsidRPr="00924AB1" w:rsidRDefault="007056BF" w:rsidP="000A08DB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924AB1">
        <w:rPr>
          <w:sz w:val="28"/>
          <w:szCs w:val="28"/>
        </w:rPr>
        <w:t>- [Rzecznik wykonując swoje uprawnienia], kieruje się zasadami zawartymi w Konstytucji RP, [Konwencji o Prawach Dziecka i ustawie o Rzeczniku Praw Dziecka] (c9), [w tym zwłaszcza: - zasadą dobra dziecka, - wszystkie działania podejmowane są w najlepiej pojętym interesie dziecka,</w:t>
      </w:r>
      <w:r w:rsidR="000A08DB" w:rsidRPr="00924AB1">
        <w:rPr>
          <w:sz w:val="28"/>
          <w:szCs w:val="28"/>
        </w:rPr>
        <w:t xml:space="preserve"> </w:t>
      </w:r>
      <w:r w:rsidRPr="00924AB1">
        <w:rPr>
          <w:sz w:val="28"/>
          <w:szCs w:val="28"/>
        </w:rPr>
        <w:t>- zasadą równości,</w:t>
      </w:r>
      <w:r w:rsidR="000A08DB" w:rsidRPr="00924AB1">
        <w:rPr>
          <w:sz w:val="28"/>
          <w:szCs w:val="28"/>
        </w:rPr>
        <w:t xml:space="preserve"> </w:t>
      </w:r>
      <w:r w:rsidRPr="00924AB1">
        <w:rPr>
          <w:sz w:val="28"/>
          <w:szCs w:val="28"/>
        </w:rPr>
        <w:t>- troską o ochronę praw każdego dziecka,</w:t>
      </w:r>
      <w:r w:rsidR="000A08DB" w:rsidRPr="00924AB1">
        <w:rPr>
          <w:sz w:val="28"/>
          <w:szCs w:val="28"/>
        </w:rPr>
        <w:t xml:space="preserve"> </w:t>
      </w:r>
      <w:r w:rsidRPr="00924AB1">
        <w:rPr>
          <w:sz w:val="28"/>
          <w:szCs w:val="28"/>
        </w:rPr>
        <w:t xml:space="preserve">- zasadą poszanowania odpowiedzialności, praw i obowiązków obojga rodziców </w:t>
      </w:r>
      <w:r w:rsidR="000A08DB" w:rsidRPr="00924AB1">
        <w:rPr>
          <w:sz w:val="28"/>
          <w:szCs w:val="28"/>
        </w:rPr>
        <w:t>za rozwój i wychowanie dziecka]</w:t>
      </w:r>
    </w:p>
    <w:p w:rsidR="000A08DB" w:rsidRPr="00924AB1" w:rsidRDefault="000A08DB" w:rsidP="000A08DB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924AB1">
        <w:rPr>
          <w:sz w:val="28"/>
          <w:szCs w:val="28"/>
        </w:rPr>
        <w:t>- Rzecznik podejmuje działania [przewidziane w ustawie] z własnej inicjatywy, [biorąc pod uwagę napływające do niego informacje wskazujące na naruszenie praw lub dobra dziecka; zajmuje się przypadkami indywidualnymi, jeśli nie zostały one wcześniej rozwiązane we właściwy sposób mimo, że wykorzystano dostępne możliwości prawne] (c10)</w:t>
      </w:r>
    </w:p>
    <w:p w:rsidR="000A08DB" w:rsidRPr="00924AB1" w:rsidRDefault="000A08DB" w:rsidP="000A08DB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924AB1">
        <w:rPr>
          <w:sz w:val="28"/>
          <w:szCs w:val="28"/>
        </w:rPr>
        <w:t>- [Rzecznik nie zastępuje wyspecjalizowanych służb, instytucji i stowarzyszeń zajmujących się ochroną dziecka, lecz] interweniuje w sytuacji, kiedy dotychczasowe procedury okazały się nieskuteczne bądź ich zaniechano (c11)</w:t>
      </w:r>
    </w:p>
    <w:p w:rsidR="000A08DB" w:rsidRPr="00924AB1" w:rsidRDefault="000A08DB" w:rsidP="000A08DB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924AB1">
        <w:rPr>
          <w:sz w:val="28"/>
          <w:szCs w:val="28"/>
        </w:rPr>
        <w:t>- Adresatami działań Rzecznika są wszystkie organy władzy publicznej [między innymi: Sejm, Prezydent RP, Rada Ministrów, sądy, samorządy terytorialne, instytucje rządowe i organizacje pozarządowe] (c12), do których Rzecznik może zwrócić się o: - złożenie wyjaśnień i udzielenie niezbędnych informacji [a także o udostępnienie akt i dokumentów, w tym zawierających dane osobowe] (c12), - podjęcie przez nie działań na rzecz dziecka [zgodnie z zakresem ich kompetencji, przedstawiając oceny i wnioski zmierzające do zapewnienia skutecznej ochrony praw i dobra dziecka] (c13), - wystąpienie z inicjatywą ustawodawczą [bądź o wydanie lub zmianą innych aktów prawnych] (c14)</w:t>
      </w:r>
    </w:p>
    <w:p w:rsidR="000A08DB" w:rsidRPr="00924AB1" w:rsidRDefault="000A08DB" w:rsidP="000A08DB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924AB1">
        <w:rPr>
          <w:sz w:val="28"/>
          <w:szCs w:val="28"/>
        </w:rPr>
        <w:t>- Jest niezależną instytucją [wyposażoną w uprawnienia o charakterze kontrolnym, ostrzegawczym i inicjującym, wspierającą wysiłki zmierzające do maksymalnej ochrony praw dziecka] (c15)</w:t>
      </w:r>
    </w:p>
    <w:p w:rsidR="000A08DB" w:rsidRPr="00924AB1" w:rsidRDefault="000A08DB" w:rsidP="000A08DB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924AB1">
        <w:rPr>
          <w:sz w:val="28"/>
          <w:szCs w:val="28"/>
        </w:rPr>
        <w:t>- Obowiązkiem Rzecznika jest coroczne przedstawienie Sejmowi i Senatowi informacji [o swoich działaniach oraz uwag o stanie przestrzegania praw dziecka w Polsce; informacja ta jest podawana do wiadomości publicznej] (c16)</w:t>
      </w:r>
    </w:p>
    <w:p w:rsidR="000A08DB" w:rsidRPr="00924AB1" w:rsidRDefault="000A08DB" w:rsidP="000A08DB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</w:p>
    <w:p w:rsidR="008262A1" w:rsidRPr="00924AB1" w:rsidRDefault="008262A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lastRenderedPageBreak/>
        <w:t xml:space="preserve">d – </w:t>
      </w:r>
      <w:r w:rsidRPr="00924AB1">
        <w:rPr>
          <w:rFonts w:asciiTheme="minorHAnsi" w:hAnsiTheme="minorHAnsi"/>
          <w:sz w:val="28"/>
          <w:szCs w:val="28"/>
        </w:rPr>
        <w:t xml:space="preserve">osoby piastujące funkcję RPD – </w:t>
      </w:r>
      <w:r w:rsidRPr="00924AB1">
        <w:rPr>
          <w:rFonts w:asciiTheme="minorHAnsi" w:hAnsiTheme="minorHAnsi"/>
          <w:sz w:val="28"/>
          <w:szCs w:val="28"/>
          <w:u w:val="single"/>
        </w:rPr>
        <w:t>2 pkt.:</w:t>
      </w:r>
    </w:p>
    <w:p w:rsidR="008262A1" w:rsidRPr="00924AB1" w:rsidRDefault="008262A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t xml:space="preserve">- </w:t>
      </w:r>
      <w:r w:rsidRPr="00924AB1">
        <w:rPr>
          <w:rFonts w:asciiTheme="minorHAnsi" w:hAnsiTheme="minorHAnsi"/>
          <w:sz w:val="28"/>
          <w:szCs w:val="28"/>
        </w:rPr>
        <w:t>wymienienie</w:t>
      </w:r>
      <w:r w:rsidRPr="00924AB1">
        <w:rPr>
          <w:rFonts w:asciiTheme="minorHAnsi" w:hAnsiTheme="minorHAnsi"/>
          <w:b/>
          <w:sz w:val="28"/>
          <w:szCs w:val="28"/>
        </w:rPr>
        <w:t xml:space="preserve"> imion i nazwisk 4 RPD (d1</w:t>
      </w:r>
      <w:r w:rsidR="00A05376" w:rsidRPr="00924AB1">
        <w:rPr>
          <w:rFonts w:asciiTheme="minorHAnsi" w:hAnsiTheme="minorHAnsi"/>
          <w:b/>
          <w:sz w:val="28"/>
          <w:szCs w:val="28"/>
        </w:rPr>
        <w:t xml:space="preserve"> - </w:t>
      </w:r>
      <w:r w:rsidRPr="00924AB1">
        <w:rPr>
          <w:rFonts w:asciiTheme="minorHAnsi" w:hAnsiTheme="minorHAnsi"/>
          <w:b/>
          <w:sz w:val="28"/>
          <w:szCs w:val="28"/>
        </w:rPr>
        <w:t xml:space="preserve">d4) – </w:t>
      </w:r>
      <w:r w:rsidRPr="00924AB1">
        <w:rPr>
          <w:rFonts w:asciiTheme="minorHAnsi" w:hAnsiTheme="minorHAnsi"/>
          <w:sz w:val="28"/>
          <w:szCs w:val="28"/>
          <w:u w:val="single"/>
        </w:rPr>
        <w:t>1,5 pkt.;</w:t>
      </w:r>
      <w:r w:rsidRPr="00924AB1">
        <w:rPr>
          <w:rFonts w:asciiTheme="minorHAnsi" w:hAnsiTheme="minorHAnsi"/>
          <w:b/>
          <w:sz w:val="28"/>
          <w:szCs w:val="28"/>
        </w:rPr>
        <w:t xml:space="preserve"> 3 RPD – </w:t>
      </w:r>
      <w:r w:rsidRPr="00924AB1">
        <w:rPr>
          <w:rFonts w:asciiTheme="minorHAnsi" w:hAnsiTheme="minorHAnsi"/>
          <w:sz w:val="28"/>
          <w:szCs w:val="28"/>
          <w:u w:val="single"/>
        </w:rPr>
        <w:t xml:space="preserve">1 </w:t>
      </w:r>
      <w:proofErr w:type="spellStart"/>
      <w:r w:rsidRPr="00924AB1">
        <w:rPr>
          <w:rFonts w:asciiTheme="minorHAnsi" w:hAnsiTheme="minorHAnsi"/>
          <w:sz w:val="28"/>
          <w:szCs w:val="28"/>
          <w:u w:val="single"/>
        </w:rPr>
        <w:t>pkt</w:t>
      </w:r>
      <w:proofErr w:type="spellEnd"/>
      <w:r w:rsidRPr="00924AB1">
        <w:rPr>
          <w:rFonts w:asciiTheme="minorHAnsi" w:hAnsiTheme="minorHAnsi"/>
          <w:b/>
          <w:sz w:val="28"/>
          <w:szCs w:val="28"/>
        </w:rPr>
        <w:t xml:space="preserve">; 2 RPD – </w:t>
      </w:r>
      <w:r w:rsidRPr="00924AB1">
        <w:rPr>
          <w:rFonts w:asciiTheme="minorHAnsi" w:hAnsiTheme="minorHAnsi"/>
          <w:sz w:val="28"/>
          <w:szCs w:val="28"/>
          <w:u w:val="single"/>
        </w:rPr>
        <w:t>0,5 pkt.</w:t>
      </w:r>
    </w:p>
    <w:p w:rsidR="008262A1" w:rsidRPr="00924AB1" w:rsidRDefault="008262A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924AB1">
        <w:rPr>
          <w:rFonts w:asciiTheme="minorHAnsi" w:hAnsiTheme="minorHAnsi"/>
          <w:b/>
          <w:sz w:val="28"/>
          <w:szCs w:val="28"/>
        </w:rPr>
        <w:t xml:space="preserve">- </w:t>
      </w:r>
      <w:r w:rsidRPr="00924AB1">
        <w:rPr>
          <w:rFonts w:asciiTheme="minorHAnsi" w:hAnsiTheme="minorHAnsi"/>
          <w:sz w:val="28"/>
          <w:szCs w:val="28"/>
        </w:rPr>
        <w:t>dodatkowo</w:t>
      </w:r>
      <w:r w:rsidRPr="00924AB1">
        <w:rPr>
          <w:rFonts w:asciiTheme="minorHAnsi" w:hAnsiTheme="minorHAnsi"/>
          <w:b/>
          <w:sz w:val="28"/>
          <w:szCs w:val="28"/>
        </w:rPr>
        <w:t xml:space="preserve"> </w:t>
      </w:r>
      <w:r w:rsidRPr="00924AB1">
        <w:rPr>
          <w:rFonts w:asciiTheme="minorHAnsi" w:hAnsiTheme="minorHAnsi"/>
          <w:sz w:val="28"/>
          <w:szCs w:val="28"/>
        </w:rPr>
        <w:t>wskazanie piastowania przez nich urzędu</w:t>
      </w:r>
      <w:r w:rsidRPr="00924AB1">
        <w:rPr>
          <w:rFonts w:asciiTheme="minorHAnsi" w:hAnsiTheme="minorHAnsi"/>
          <w:b/>
          <w:sz w:val="28"/>
          <w:szCs w:val="28"/>
        </w:rPr>
        <w:t xml:space="preserve"> w kolejności chronologicznej </w:t>
      </w:r>
      <w:r w:rsidR="00A05376" w:rsidRPr="00924AB1">
        <w:rPr>
          <w:rFonts w:asciiTheme="minorHAnsi" w:hAnsiTheme="minorHAnsi"/>
          <w:b/>
          <w:sz w:val="28"/>
          <w:szCs w:val="28"/>
        </w:rPr>
        <w:t>[i/</w:t>
      </w:r>
      <w:r w:rsidRPr="00924AB1">
        <w:rPr>
          <w:rFonts w:asciiTheme="minorHAnsi" w:hAnsiTheme="minorHAnsi"/>
          <w:b/>
          <w:sz w:val="28"/>
          <w:szCs w:val="28"/>
        </w:rPr>
        <w:t>lub</w:t>
      </w:r>
      <w:r w:rsidR="00A05376" w:rsidRPr="00924AB1">
        <w:rPr>
          <w:rFonts w:asciiTheme="minorHAnsi" w:hAnsiTheme="minorHAnsi"/>
          <w:b/>
          <w:sz w:val="28"/>
          <w:szCs w:val="28"/>
        </w:rPr>
        <w:t>]</w:t>
      </w:r>
      <w:r w:rsidRPr="00924AB1">
        <w:rPr>
          <w:rFonts w:asciiTheme="minorHAnsi" w:hAnsiTheme="minorHAnsi"/>
          <w:b/>
          <w:sz w:val="28"/>
          <w:szCs w:val="28"/>
        </w:rPr>
        <w:t xml:space="preserve"> podanie lat urzędowania min. 2 RPD</w:t>
      </w:r>
      <w:r w:rsidR="00A05376" w:rsidRPr="00924AB1">
        <w:rPr>
          <w:rFonts w:asciiTheme="minorHAnsi" w:hAnsiTheme="minorHAnsi"/>
          <w:b/>
          <w:sz w:val="28"/>
          <w:szCs w:val="28"/>
        </w:rPr>
        <w:t xml:space="preserve"> (d5)</w:t>
      </w:r>
      <w:r w:rsidRPr="00924AB1">
        <w:rPr>
          <w:rFonts w:asciiTheme="minorHAnsi" w:hAnsiTheme="minorHAnsi"/>
          <w:b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>0,5 pkt.</w:t>
      </w:r>
    </w:p>
    <w:p w:rsidR="00924AB1" w:rsidRDefault="00A05376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Marek Piechowiak (2000);</w:t>
      </w:r>
      <w:r w:rsidRPr="00924AB1">
        <w:rPr>
          <w:rFonts w:asciiTheme="minorHAnsi" w:hAnsiTheme="minorHAnsi"/>
          <w:sz w:val="28"/>
          <w:szCs w:val="28"/>
        </w:rPr>
        <w:tab/>
      </w:r>
    </w:p>
    <w:p w:rsidR="00924AB1" w:rsidRDefault="00A05376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 xml:space="preserve">Paweł Jaros (2001-06);       </w:t>
      </w:r>
    </w:p>
    <w:p w:rsidR="00924AB1" w:rsidRDefault="00A05376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Ewa Sowińska (2006-8);</w:t>
      </w:r>
      <w:r w:rsidRPr="00924AB1">
        <w:rPr>
          <w:rFonts w:asciiTheme="minorHAnsi" w:hAnsiTheme="minorHAnsi"/>
          <w:sz w:val="28"/>
          <w:szCs w:val="28"/>
        </w:rPr>
        <w:tab/>
        <w:t xml:space="preserve">       </w:t>
      </w:r>
    </w:p>
    <w:p w:rsidR="00A05376" w:rsidRPr="00924AB1" w:rsidRDefault="00A05376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Marek Michalak (od 2008)</w:t>
      </w:r>
    </w:p>
    <w:p w:rsidR="008262A1" w:rsidRPr="00924AB1" w:rsidRDefault="008262A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704C8" w:rsidRDefault="006704C8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234187" w:rsidRPr="00924AB1" w:rsidRDefault="00234187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8"/>
          <w:szCs w:val="28"/>
        </w:rPr>
      </w:pPr>
      <w:r w:rsidRPr="00924AB1">
        <w:rPr>
          <w:rFonts w:asciiTheme="minorHAnsi" w:hAnsiTheme="minorHAnsi"/>
          <w:b/>
          <w:i/>
          <w:sz w:val="28"/>
          <w:szCs w:val="28"/>
        </w:rPr>
        <w:t>17/ Cenzusy praw politycznych w Polsce</w:t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b/>
          <w:i/>
          <w:sz w:val="28"/>
          <w:szCs w:val="28"/>
        </w:rPr>
        <w:tab/>
      </w:r>
      <w:r w:rsidR="0066242E" w:rsidRPr="00924AB1">
        <w:rPr>
          <w:rFonts w:asciiTheme="minorHAnsi" w:hAnsiTheme="minorHAnsi"/>
          <w:i/>
          <w:sz w:val="28"/>
          <w:szCs w:val="28"/>
        </w:rPr>
        <w:t>/5</w:t>
      </w:r>
    </w:p>
    <w:p w:rsidR="00924AB1" w:rsidRP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* </w:t>
      </w:r>
      <w:r w:rsidR="00A41D99" w:rsidRPr="00924AB1">
        <w:rPr>
          <w:rFonts w:asciiTheme="minorHAnsi" w:hAnsiTheme="minorHAnsi"/>
          <w:sz w:val="28"/>
          <w:szCs w:val="28"/>
        </w:rPr>
        <w:t>Wymienienie</w:t>
      </w:r>
      <w:r>
        <w:rPr>
          <w:rFonts w:asciiTheme="minorHAnsi" w:hAnsiTheme="minorHAnsi"/>
          <w:sz w:val="28"/>
          <w:szCs w:val="28"/>
        </w:rPr>
        <w:t>:</w:t>
      </w:r>
    </w:p>
    <w:p w:rsidR="00924AB1" w:rsidRDefault="00A41D99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</w:rPr>
      </w:pPr>
      <w:r w:rsidRPr="00924AB1">
        <w:rPr>
          <w:rFonts w:asciiTheme="minorHAnsi" w:hAnsiTheme="minorHAnsi"/>
          <w:b/>
          <w:sz w:val="28"/>
          <w:szCs w:val="28"/>
        </w:rPr>
        <w:t>15 elementów odpowiedzi</w:t>
      </w:r>
      <w:r w:rsidRPr="00924AB1">
        <w:rPr>
          <w:rFonts w:asciiTheme="minorHAnsi" w:hAnsiTheme="minorHAnsi"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>5 pkt</w:t>
      </w:r>
      <w:r w:rsidRPr="00924AB1">
        <w:rPr>
          <w:rFonts w:asciiTheme="minorHAnsi" w:hAnsiTheme="minorHAnsi"/>
          <w:sz w:val="28"/>
          <w:szCs w:val="28"/>
        </w:rPr>
        <w:t>.;</w:t>
      </w:r>
      <w:r w:rsidR="00924AB1">
        <w:rPr>
          <w:rFonts w:asciiTheme="minorHAnsi" w:hAnsiTheme="minorHAnsi"/>
          <w:sz w:val="28"/>
          <w:szCs w:val="28"/>
        </w:rPr>
        <w:tab/>
        <w:t xml:space="preserve">   </w:t>
      </w:r>
      <w:r w:rsidRPr="00924AB1">
        <w:rPr>
          <w:rFonts w:asciiTheme="minorHAnsi" w:hAnsiTheme="minorHAnsi"/>
          <w:b/>
          <w:sz w:val="28"/>
          <w:szCs w:val="28"/>
        </w:rPr>
        <w:t>14 elementów</w:t>
      </w:r>
      <w:r w:rsidRPr="00924AB1">
        <w:rPr>
          <w:rFonts w:asciiTheme="minorHAnsi" w:hAnsiTheme="minorHAnsi"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>4,5 pkt</w:t>
      </w:r>
      <w:r w:rsidRPr="00924AB1">
        <w:rPr>
          <w:rFonts w:asciiTheme="minorHAnsi" w:hAnsiTheme="minorHAnsi"/>
          <w:sz w:val="28"/>
          <w:szCs w:val="28"/>
        </w:rPr>
        <w:t>.;</w:t>
      </w:r>
      <w:r w:rsidR="00924AB1">
        <w:rPr>
          <w:rFonts w:asciiTheme="minorHAnsi" w:hAnsiTheme="minorHAnsi"/>
          <w:sz w:val="28"/>
          <w:szCs w:val="28"/>
        </w:rPr>
        <w:tab/>
      </w:r>
      <w:r w:rsidRPr="00924AB1">
        <w:rPr>
          <w:rFonts w:asciiTheme="minorHAnsi" w:hAnsiTheme="minorHAnsi"/>
          <w:b/>
          <w:sz w:val="28"/>
          <w:szCs w:val="28"/>
        </w:rPr>
        <w:t>13 elementów</w:t>
      </w:r>
      <w:r w:rsidRPr="00924AB1">
        <w:rPr>
          <w:rFonts w:asciiTheme="minorHAnsi" w:hAnsiTheme="minorHAnsi"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>4 pkt.;</w:t>
      </w:r>
    </w:p>
    <w:p w:rsid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</w:t>
      </w:r>
      <w:r w:rsidR="00A41D99" w:rsidRPr="00924AB1">
        <w:rPr>
          <w:rFonts w:asciiTheme="minorHAnsi" w:hAnsiTheme="minorHAnsi"/>
          <w:b/>
          <w:sz w:val="28"/>
          <w:szCs w:val="28"/>
        </w:rPr>
        <w:t>2 elementów</w:t>
      </w:r>
      <w:r w:rsidR="00A41D99" w:rsidRPr="00924AB1">
        <w:rPr>
          <w:rFonts w:asciiTheme="minorHAnsi" w:hAnsiTheme="minorHAnsi"/>
          <w:sz w:val="28"/>
          <w:szCs w:val="28"/>
        </w:rPr>
        <w:t xml:space="preserve"> – </w:t>
      </w:r>
      <w:r w:rsidR="00A41D99" w:rsidRPr="00924AB1">
        <w:rPr>
          <w:rFonts w:asciiTheme="minorHAnsi" w:hAnsiTheme="minorHAnsi"/>
          <w:sz w:val="28"/>
          <w:szCs w:val="28"/>
          <w:u w:val="single"/>
        </w:rPr>
        <w:t>3,5 pkt</w:t>
      </w:r>
      <w:r w:rsidR="00A41D99" w:rsidRPr="00924AB1">
        <w:rPr>
          <w:rFonts w:asciiTheme="minorHAnsi" w:hAnsiTheme="minorHAnsi"/>
          <w:sz w:val="28"/>
          <w:szCs w:val="28"/>
        </w:rPr>
        <w:t xml:space="preserve">.;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</w:t>
      </w:r>
      <w:r w:rsidR="00A41D99" w:rsidRPr="00924AB1">
        <w:rPr>
          <w:rFonts w:asciiTheme="minorHAnsi" w:hAnsiTheme="minorHAnsi"/>
          <w:b/>
          <w:sz w:val="28"/>
          <w:szCs w:val="28"/>
        </w:rPr>
        <w:t>11 elementów</w:t>
      </w:r>
      <w:r w:rsidR="00A41D99" w:rsidRPr="00924AB1">
        <w:rPr>
          <w:rFonts w:asciiTheme="minorHAnsi" w:hAnsiTheme="minorHAnsi"/>
          <w:sz w:val="28"/>
          <w:szCs w:val="28"/>
        </w:rPr>
        <w:t xml:space="preserve"> – </w:t>
      </w:r>
      <w:r w:rsidR="00A41D99" w:rsidRPr="00924AB1">
        <w:rPr>
          <w:rFonts w:asciiTheme="minorHAnsi" w:hAnsiTheme="minorHAnsi"/>
          <w:sz w:val="28"/>
          <w:szCs w:val="28"/>
          <w:u w:val="single"/>
        </w:rPr>
        <w:t>3 pkt</w:t>
      </w:r>
      <w:r w:rsidR="00A41D99" w:rsidRPr="00924AB1">
        <w:rPr>
          <w:rFonts w:asciiTheme="minorHAnsi" w:hAnsiTheme="minorHAnsi"/>
          <w:sz w:val="28"/>
          <w:szCs w:val="28"/>
        </w:rPr>
        <w:t xml:space="preserve">.; </w:t>
      </w:r>
      <w:r>
        <w:rPr>
          <w:rFonts w:asciiTheme="minorHAnsi" w:hAnsiTheme="minorHAnsi"/>
          <w:sz w:val="28"/>
          <w:szCs w:val="28"/>
        </w:rPr>
        <w:tab/>
      </w:r>
      <w:r w:rsidR="00A41D99" w:rsidRPr="00924AB1">
        <w:rPr>
          <w:rFonts w:asciiTheme="minorHAnsi" w:hAnsiTheme="minorHAnsi"/>
          <w:b/>
          <w:sz w:val="28"/>
          <w:szCs w:val="28"/>
        </w:rPr>
        <w:t>10 elementów</w:t>
      </w:r>
      <w:r w:rsidR="00A41D99" w:rsidRPr="00924AB1">
        <w:rPr>
          <w:rFonts w:asciiTheme="minorHAnsi" w:hAnsiTheme="minorHAnsi"/>
          <w:sz w:val="28"/>
          <w:szCs w:val="28"/>
        </w:rPr>
        <w:t xml:space="preserve"> – </w:t>
      </w:r>
      <w:r w:rsidR="00A41D99" w:rsidRPr="00924AB1">
        <w:rPr>
          <w:rFonts w:asciiTheme="minorHAnsi" w:hAnsiTheme="minorHAnsi"/>
          <w:sz w:val="28"/>
          <w:szCs w:val="28"/>
          <w:u w:val="single"/>
        </w:rPr>
        <w:t>2,5 pkt</w:t>
      </w:r>
      <w:r w:rsidR="00A41D99" w:rsidRPr="00924AB1">
        <w:rPr>
          <w:rFonts w:asciiTheme="minorHAnsi" w:hAnsiTheme="minorHAnsi"/>
          <w:sz w:val="28"/>
          <w:szCs w:val="28"/>
        </w:rPr>
        <w:t>.;</w:t>
      </w:r>
    </w:p>
    <w:p w:rsid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t>8-</w:t>
      </w:r>
      <w:r w:rsidR="00A41D99" w:rsidRPr="00924AB1">
        <w:rPr>
          <w:rFonts w:asciiTheme="minorHAnsi" w:hAnsiTheme="minorHAnsi"/>
          <w:b/>
          <w:sz w:val="28"/>
          <w:szCs w:val="28"/>
        </w:rPr>
        <w:t>9 elementów</w:t>
      </w:r>
      <w:r w:rsidR="00A41D99" w:rsidRPr="00924AB1">
        <w:rPr>
          <w:rFonts w:asciiTheme="minorHAnsi" w:hAnsiTheme="minorHAnsi"/>
          <w:sz w:val="28"/>
          <w:szCs w:val="28"/>
        </w:rPr>
        <w:t xml:space="preserve"> – </w:t>
      </w:r>
      <w:r w:rsidR="00A41D99" w:rsidRPr="00924AB1">
        <w:rPr>
          <w:rFonts w:asciiTheme="minorHAnsi" w:hAnsiTheme="minorHAnsi"/>
          <w:sz w:val="28"/>
          <w:szCs w:val="28"/>
          <w:u w:val="single"/>
        </w:rPr>
        <w:t>2</w:t>
      </w:r>
      <w:r w:rsidRPr="00924AB1">
        <w:rPr>
          <w:rFonts w:asciiTheme="minorHAnsi" w:hAnsiTheme="minorHAnsi"/>
          <w:sz w:val="28"/>
          <w:szCs w:val="28"/>
          <w:u w:val="single"/>
        </w:rPr>
        <w:t xml:space="preserve"> pkt</w:t>
      </w:r>
      <w:r w:rsidRPr="00924AB1">
        <w:rPr>
          <w:rFonts w:asciiTheme="minorHAnsi" w:hAnsiTheme="minorHAnsi"/>
          <w:sz w:val="28"/>
          <w:szCs w:val="28"/>
        </w:rPr>
        <w:t xml:space="preserve">.;         </w:t>
      </w:r>
      <w:r>
        <w:rPr>
          <w:rFonts w:asciiTheme="minorHAnsi" w:hAnsiTheme="minorHAnsi"/>
          <w:sz w:val="28"/>
          <w:szCs w:val="28"/>
        </w:rPr>
        <w:t xml:space="preserve">          </w:t>
      </w:r>
      <w:r>
        <w:rPr>
          <w:rFonts w:asciiTheme="minorHAnsi" w:hAnsiTheme="minorHAnsi"/>
          <w:sz w:val="28"/>
          <w:szCs w:val="28"/>
        </w:rPr>
        <w:tab/>
        <w:t xml:space="preserve">   </w:t>
      </w:r>
      <w:r w:rsidRPr="00924AB1">
        <w:rPr>
          <w:rFonts w:asciiTheme="minorHAnsi" w:hAnsiTheme="minorHAnsi"/>
          <w:b/>
          <w:sz w:val="28"/>
          <w:szCs w:val="28"/>
        </w:rPr>
        <w:t>6-7 elementów</w:t>
      </w:r>
      <w:r w:rsidRPr="00924AB1">
        <w:rPr>
          <w:rFonts w:asciiTheme="minorHAnsi" w:hAnsiTheme="minorHAnsi"/>
          <w:sz w:val="28"/>
          <w:szCs w:val="28"/>
        </w:rPr>
        <w:t xml:space="preserve"> – </w:t>
      </w:r>
      <w:r w:rsidRPr="00924AB1">
        <w:rPr>
          <w:rFonts w:asciiTheme="minorHAnsi" w:hAnsiTheme="minorHAnsi"/>
          <w:sz w:val="28"/>
          <w:szCs w:val="28"/>
          <w:u w:val="single"/>
        </w:rPr>
        <w:t>1,5 pkt</w:t>
      </w:r>
      <w:r w:rsidRPr="00924AB1">
        <w:rPr>
          <w:rFonts w:asciiTheme="minorHAnsi" w:hAnsiTheme="minorHAnsi"/>
          <w:sz w:val="28"/>
          <w:szCs w:val="28"/>
        </w:rPr>
        <w:t xml:space="preserve">.; </w:t>
      </w:r>
      <w:r>
        <w:rPr>
          <w:rFonts w:asciiTheme="minorHAnsi" w:hAnsiTheme="minorHAnsi"/>
          <w:sz w:val="28"/>
          <w:szCs w:val="28"/>
        </w:rPr>
        <w:tab/>
      </w:r>
      <w:r w:rsidRPr="00924AB1">
        <w:rPr>
          <w:rFonts w:asciiTheme="minorHAnsi" w:hAnsiTheme="minorHAnsi"/>
          <w:b/>
          <w:sz w:val="28"/>
          <w:szCs w:val="28"/>
        </w:rPr>
        <w:t>4-5</w:t>
      </w:r>
      <w:r w:rsidR="00A41D99" w:rsidRPr="00924AB1">
        <w:rPr>
          <w:rFonts w:asciiTheme="minorHAnsi" w:hAnsiTheme="minorHAnsi"/>
          <w:b/>
          <w:sz w:val="28"/>
          <w:szCs w:val="28"/>
        </w:rPr>
        <w:t xml:space="preserve"> elementów</w:t>
      </w:r>
      <w:r w:rsidR="00A41D99" w:rsidRPr="00924AB1">
        <w:rPr>
          <w:rFonts w:asciiTheme="minorHAnsi" w:hAnsiTheme="minorHAnsi"/>
          <w:sz w:val="28"/>
          <w:szCs w:val="28"/>
        </w:rPr>
        <w:t xml:space="preserve"> – </w:t>
      </w:r>
      <w:r w:rsidR="00A41D99" w:rsidRPr="00924AB1">
        <w:rPr>
          <w:rFonts w:asciiTheme="minorHAnsi" w:hAnsiTheme="minorHAnsi"/>
          <w:sz w:val="28"/>
          <w:szCs w:val="28"/>
          <w:u w:val="single"/>
        </w:rPr>
        <w:t>1 pkt</w:t>
      </w:r>
      <w:r w:rsidR="00A41D99" w:rsidRPr="00924AB1">
        <w:rPr>
          <w:rFonts w:asciiTheme="minorHAnsi" w:hAnsiTheme="minorHAnsi"/>
          <w:sz w:val="28"/>
          <w:szCs w:val="28"/>
        </w:rPr>
        <w:t>.;</w:t>
      </w:r>
    </w:p>
    <w:p w:rsidR="00A41D99" w:rsidRP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b/>
          <w:sz w:val="28"/>
          <w:szCs w:val="28"/>
        </w:rPr>
        <w:t>2</w:t>
      </w:r>
      <w:r w:rsidR="00A41D99" w:rsidRPr="00924AB1">
        <w:rPr>
          <w:rFonts w:asciiTheme="minorHAnsi" w:hAnsiTheme="minorHAnsi"/>
          <w:b/>
          <w:sz w:val="28"/>
          <w:szCs w:val="28"/>
        </w:rPr>
        <w:t>-</w:t>
      </w:r>
      <w:r w:rsidRPr="00924AB1">
        <w:rPr>
          <w:rFonts w:asciiTheme="minorHAnsi" w:hAnsiTheme="minorHAnsi"/>
          <w:b/>
          <w:sz w:val="28"/>
          <w:szCs w:val="28"/>
        </w:rPr>
        <w:t>3</w:t>
      </w:r>
      <w:r w:rsidR="00A41D99" w:rsidRPr="00924AB1">
        <w:rPr>
          <w:rFonts w:asciiTheme="minorHAnsi" w:hAnsiTheme="minorHAnsi"/>
          <w:b/>
          <w:sz w:val="28"/>
          <w:szCs w:val="28"/>
        </w:rPr>
        <w:t xml:space="preserve"> elementów</w:t>
      </w:r>
      <w:r w:rsidR="00A41D99" w:rsidRPr="00924AB1">
        <w:rPr>
          <w:rFonts w:asciiTheme="minorHAnsi" w:hAnsiTheme="minorHAnsi"/>
          <w:sz w:val="28"/>
          <w:szCs w:val="28"/>
        </w:rPr>
        <w:t xml:space="preserve"> – </w:t>
      </w:r>
      <w:r w:rsidR="00A41D99" w:rsidRPr="00924AB1">
        <w:rPr>
          <w:rFonts w:asciiTheme="minorHAnsi" w:hAnsiTheme="minorHAnsi"/>
          <w:sz w:val="28"/>
          <w:szCs w:val="28"/>
          <w:u w:val="single"/>
        </w:rPr>
        <w:t>0,5 pkt</w:t>
      </w:r>
      <w:r w:rsidR="00A41D99" w:rsidRPr="00924AB1">
        <w:rPr>
          <w:rFonts w:asciiTheme="minorHAnsi" w:hAnsiTheme="minorHAnsi"/>
          <w:sz w:val="28"/>
          <w:szCs w:val="28"/>
        </w:rPr>
        <w:t>.;</w:t>
      </w:r>
    </w:p>
    <w:p w:rsidR="00924AB1" w:rsidRP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A08DB" w:rsidRPr="00924AB1" w:rsidRDefault="00924AB1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* </w:t>
      </w:r>
      <w:r w:rsidR="000A08DB" w:rsidRPr="00924AB1">
        <w:rPr>
          <w:rFonts w:asciiTheme="minorHAnsi" w:hAnsiTheme="minorHAnsi"/>
          <w:sz w:val="28"/>
          <w:szCs w:val="28"/>
        </w:rPr>
        <w:t xml:space="preserve">Uczeń wymienia </w:t>
      </w:r>
      <w:r w:rsidR="00A41D99" w:rsidRPr="00924AB1">
        <w:rPr>
          <w:rFonts w:asciiTheme="minorHAnsi" w:hAnsiTheme="minorHAnsi"/>
          <w:sz w:val="28"/>
          <w:szCs w:val="28"/>
        </w:rPr>
        <w:t>następujących 15 elementów odpowiedzi:</w:t>
      </w:r>
    </w:p>
    <w:p w:rsidR="00A41D99" w:rsidRPr="00924AB1" w:rsidRDefault="00A41D99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cenzus wieku</w:t>
      </w:r>
    </w:p>
    <w:p w:rsidR="00A41D99" w:rsidRPr="00924AB1" w:rsidRDefault="00A41D99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wyjaśnienie cenzusu wieku (np.: przysługiwanie praw politycznych po ukończeniu odpowiedniego wieku)</w:t>
      </w:r>
    </w:p>
    <w:p w:rsidR="00A41D99" w:rsidRPr="00924AB1" w:rsidRDefault="00A41D99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czynne prawo wyborcze – od lat 18</w:t>
      </w:r>
    </w:p>
    <w:p w:rsidR="00A41D99" w:rsidRPr="00924AB1" w:rsidRDefault="00A41D99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 xml:space="preserve">- bierne prawo wyborcze radnych [samorządu terytorialnego] – od lat 18 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bierne prawo wyborcze posłów na sejm – od lat 21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 xml:space="preserve">- bierne prawo wyborcze </w:t>
      </w:r>
      <w:proofErr w:type="spellStart"/>
      <w:r w:rsidRPr="00924AB1">
        <w:rPr>
          <w:rFonts w:asciiTheme="minorHAnsi" w:hAnsiTheme="minorHAnsi"/>
          <w:sz w:val="28"/>
          <w:szCs w:val="28"/>
        </w:rPr>
        <w:t>europosłów</w:t>
      </w:r>
      <w:proofErr w:type="spellEnd"/>
      <w:r w:rsidRPr="00924AB1">
        <w:rPr>
          <w:rFonts w:asciiTheme="minorHAnsi" w:hAnsiTheme="minorHAnsi"/>
          <w:sz w:val="28"/>
          <w:szCs w:val="28"/>
        </w:rPr>
        <w:t xml:space="preserve"> – od lat 21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bierne prawo wyborcze organów wykonawczych gmin [prezydentów miast, burmistrzów, wójtów] – od lat 25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bierne prawo wyborcze senatorów – od lat 30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bierne prawo wybo</w:t>
      </w:r>
      <w:r w:rsidR="002B3782">
        <w:rPr>
          <w:rFonts w:asciiTheme="minorHAnsi" w:hAnsiTheme="minorHAnsi"/>
          <w:sz w:val="28"/>
          <w:szCs w:val="28"/>
        </w:rPr>
        <w:t>rcze prezydenta [RP] – od lat 35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cenzus obywatelstwa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wyjaśnienie cenzusu obywatelstwa (np. przysługiwanie praw politycznych osobom posiadającym obywatelstwo polskie [a w wyborach do samorządu terytorialnego i Parlamentu Europejskiego – obywatelstwo europejskie])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cenzus domicylu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wyjaśnienie cenzusu domicylu (np. wymóg stałego zamieszkania przez określony czas w Polsce)</w:t>
      </w:r>
    </w:p>
    <w:p w:rsidR="00A41D99" w:rsidRPr="00924AB1" w:rsidRDefault="00A41D99" w:rsidP="00A41D99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cenzus posiadania pełni praw publicznych</w:t>
      </w:r>
    </w:p>
    <w:p w:rsidR="00A41D99" w:rsidRPr="00924AB1" w:rsidRDefault="00A41D99" w:rsidP="009B46AD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24AB1">
        <w:rPr>
          <w:rFonts w:asciiTheme="minorHAnsi" w:hAnsiTheme="minorHAnsi"/>
          <w:sz w:val="28"/>
          <w:szCs w:val="28"/>
        </w:rPr>
        <w:t>- cenzus posiadania pełni władz umysłowych</w:t>
      </w:r>
    </w:p>
    <w:sectPr w:rsidR="00A41D99" w:rsidRPr="00924AB1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C2" w:rsidRDefault="001132C2" w:rsidP="00927516">
      <w:pPr>
        <w:spacing w:after="0" w:line="240" w:lineRule="auto"/>
      </w:pPr>
      <w:r>
        <w:separator/>
      </w:r>
    </w:p>
  </w:endnote>
  <w:endnote w:type="continuationSeparator" w:id="0">
    <w:p w:rsidR="001132C2" w:rsidRDefault="001132C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41D99" w:rsidRDefault="00422F8C">
        <w:pPr>
          <w:pStyle w:val="Stopka"/>
          <w:jc w:val="center"/>
        </w:pPr>
        <w:fldSimple w:instr=" PAGE   \* MERGEFORMAT ">
          <w:r w:rsidR="002B3782">
            <w:rPr>
              <w:noProof/>
            </w:rPr>
            <w:t>4</w:t>
          </w:r>
        </w:fldSimple>
      </w:p>
    </w:sdtContent>
  </w:sdt>
  <w:p w:rsidR="00A41D99" w:rsidRDefault="00A41D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C2" w:rsidRDefault="001132C2" w:rsidP="00927516">
      <w:pPr>
        <w:spacing w:after="0" w:line="240" w:lineRule="auto"/>
      </w:pPr>
      <w:r>
        <w:separator/>
      </w:r>
    </w:p>
  </w:footnote>
  <w:footnote w:type="continuationSeparator" w:id="0">
    <w:p w:rsidR="001132C2" w:rsidRDefault="001132C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99" w:rsidRDefault="00A41D9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99" w:rsidRDefault="00422F8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41D99" w:rsidRPr="001309AB" w:rsidRDefault="00A41D99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41D99" w:rsidRPr="000A7E92" w:rsidRDefault="00A41D99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A08DB"/>
    <w:rsid w:val="000A7E92"/>
    <w:rsid w:val="000B194E"/>
    <w:rsid w:val="00105ACE"/>
    <w:rsid w:val="00106B75"/>
    <w:rsid w:val="001132C2"/>
    <w:rsid w:val="00121B9B"/>
    <w:rsid w:val="001309AB"/>
    <w:rsid w:val="0019541F"/>
    <w:rsid w:val="001C157B"/>
    <w:rsid w:val="001C44B9"/>
    <w:rsid w:val="0020148B"/>
    <w:rsid w:val="00206334"/>
    <w:rsid w:val="00207283"/>
    <w:rsid w:val="002156C8"/>
    <w:rsid w:val="00234187"/>
    <w:rsid w:val="00235A9F"/>
    <w:rsid w:val="0025437A"/>
    <w:rsid w:val="002B3782"/>
    <w:rsid w:val="002B62BF"/>
    <w:rsid w:val="00347736"/>
    <w:rsid w:val="003879F2"/>
    <w:rsid w:val="003E3051"/>
    <w:rsid w:val="00422F8C"/>
    <w:rsid w:val="00523A53"/>
    <w:rsid w:val="0055193E"/>
    <w:rsid w:val="00556E82"/>
    <w:rsid w:val="005649D0"/>
    <w:rsid w:val="00567303"/>
    <w:rsid w:val="005A7CB5"/>
    <w:rsid w:val="005E7FB4"/>
    <w:rsid w:val="00600C3F"/>
    <w:rsid w:val="00616F55"/>
    <w:rsid w:val="0066242E"/>
    <w:rsid w:val="006704C8"/>
    <w:rsid w:val="006A5D8D"/>
    <w:rsid w:val="006A6C03"/>
    <w:rsid w:val="006B274E"/>
    <w:rsid w:val="006F532E"/>
    <w:rsid w:val="007056BF"/>
    <w:rsid w:val="00713F2E"/>
    <w:rsid w:val="00714FC6"/>
    <w:rsid w:val="0072222B"/>
    <w:rsid w:val="00750007"/>
    <w:rsid w:val="007742C1"/>
    <w:rsid w:val="007968E3"/>
    <w:rsid w:val="007B114D"/>
    <w:rsid w:val="007E5BFD"/>
    <w:rsid w:val="008262A1"/>
    <w:rsid w:val="00836CD8"/>
    <w:rsid w:val="00865349"/>
    <w:rsid w:val="008663CD"/>
    <w:rsid w:val="008E3B97"/>
    <w:rsid w:val="00906985"/>
    <w:rsid w:val="00914C45"/>
    <w:rsid w:val="00924AB1"/>
    <w:rsid w:val="00927516"/>
    <w:rsid w:val="0096656C"/>
    <w:rsid w:val="009B46AD"/>
    <w:rsid w:val="00A00F06"/>
    <w:rsid w:val="00A04DED"/>
    <w:rsid w:val="00A05376"/>
    <w:rsid w:val="00A31FED"/>
    <w:rsid w:val="00A33397"/>
    <w:rsid w:val="00A41D99"/>
    <w:rsid w:val="00A7168D"/>
    <w:rsid w:val="00AB2C39"/>
    <w:rsid w:val="00AB5E77"/>
    <w:rsid w:val="00AE756A"/>
    <w:rsid w:val="00B14F37"/>
    <w:rsid w:val="00BA76BB"/>
    <w:rsid w:val="00BB1432"/>
    <w:rsid w:val="00BD65BB"/>
    <w:rsid w:val="00C2219C"/>
    <w:rsid w:val="00C7055B"/>
    <w:rsid w:val="00C869FE"/>
    <w:rsid w:val="00CD726C"/>
    <w:rsid w:val="00D02701"/>
    <w:rsid w:val="00D05B29"/>
    <w:rsid w:val="00D12B74"/>
    <w:rsid w:val="00D139FB"/>
    <w:rsid w:val="00D15C82"/>
    <w:rsid w:val="00D33492"/>
    <w:rsid w:val="00D70684"/>
    <w:rsid w:val="00DF4821"/>
    <w:rsid w:val="00E22A56"/>
    <w:rsid w:val="00EF0D90"/>
    <w:rsid w:val="00F41EE5"/>
    <w:rsid w:val="00F76FFB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F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F3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05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7981D-94DC-415C-90E3-9B2E2153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III RP - CZ.II</vt:lpstr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III RP - CZ.II</dc:title>
  <dc:subject/>
  <dc:creator>Ja</dc:creator>
  <cp:keywords/>
  <dc:description/>
  <cp:lastModifiedBy>Ja</cp:lastModifiedBy>
  <cp:revision>4</cp:revision>
  <dcterms:created xsi:type="dcterms:W3CDTF">2014-03-03T13:44:00Z</dcterms:created>
  <dcterms:modified xsi:type="dcterms:W3CDTF">2014-03-27T08:53:00Z</dcterms:modified>
</cp:coreProperties>
</file>