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19" w:rsidRPr="009874B8" w:rsidRDefault="00AB7F19" w:rsidP="00E44C14">
      <w:pPr>
        <w:spacing w:after="120" w:line="240" w:lineRule="auto"/>
        <w:jc w:val="center"/>
        <w:rPr>
          <w:b/>
          <w:bCs/>
          <w:i/>
          <w:iCs/>
          <w:sz w:val="32"/>
          <w:szCs w:val="32"/>
        </w:rPr>
      </w:pPr>
      <w:r w:rsidRPr="009874B8">
        <w:rPr>
          <w:b/>
          <w:bCs/>
          <w:sz w:val="32"/>
          <w:szCs w:val="32"/>
          <w:lang w:eastAsia="pl-PL"/>
        </w:rPr>
        <w:t>KLUCZ ODPOWIEDZI</w:t>
      </w:r>
    </w:p>
    <w:p w:rsidR="00AB7F19" w:rsidRPr="00560028" w:rsidRDefault="00AB7F19" w:rsidP="00CB455A">
      <w:pPr>
        <w:spacing w:after="0" w:line="240" w:lineRule="auto"/>
        <w:rPr>
          <w:i/>
          <w:iCs/>
          <w:sz w:val="28"/>
          <w:szCs w:val="28"/>
        </w:rPr>
      </w:pPr>
      <w:r w:rsidRPr="00560028">
        <w:rPr>
          <w:i/>
          <w:iCs/>
          <w:sz w:val="28"/>
          <w:szCs w:val="28"/>
        </w:rPr>
        <w:t>- Nie można używać ołówków ani korektorów (za ich stosowanie praca zostaje zdyskwalifikowana i za całość WSTAWIAMY 0 pkt.).</w:t>
      </w:r>
    </w:p>
    <w:p w:rsidR="00AB7F19" w:rsidRPr="00560028" w:rsidRDefault="00AB7F19" w:rsidP="00CB455A">
      <w:pPr>
        <w:spacing w:after="0" w:line="240" w:lineRule="auto"/>
        <w:jc w:val="both"/>
        <w:rPr>
          <w:i/>
          <w:iCs/>
          <w:sz w:val="28"/>
          <w:szCs w:val="28"/>
        </w:rPr>
      </w:pPr>
      <w:r w:rsidRPr="00560028">
        <w:rPr>
          <w:i/>
          <w:iCs/>
          <w:sz w:val="28"/>
          <w:szCs w:val="28"/>
        </w:rPr>
        <w:t>- Pisownia wyrazów wielką literą zamiast małej i na odwrót nie jest traktowana jako błąd merytoryczny, podobnie jak i błędy ortograficzne (np. „u” zamiast „ó” itp.) lub pisanie łączne lub rozdzielne (np. zamiast „Europejski” zapis „Europejski”)  i należy takie odpowiedzi zaliczać.</w:t>
      </w:r>
    </w:p>
    <w:p w:rsidR="00AB7F19" w:rsidRPr="00560028" w:rsidRDefault="00AB7F19" w:rsidP="00CB455A">
      <w:pPr>
        <w:spacing w:after="0" w:line="240" w:lineRule="auto"/>
        <w:jc w:val="both"/>
        <w:rPr>
          <w:i/>
          <w:iCs/>
          <w:sz w:val="28"/>
          <w:szCs w:val="28"/>
        </w:rPr>
      </w:pPr>
      <w:r w:rsidRPr="00560028">
        <w:rPr>
          <w:i/>
          <w:iCs/>
          <w:sz w:val="28"/>
          <w:szCs w:val="28"/>
        </w:rPr>
        <w:t>- Każdy inny zapis z “przekręceniem” czy „gubieniem” liter (np. zamiast „Układ Europejski” – „Układ Europy” itp.) traktujemy jako odpowiedź błędną.</w:t>
      </w:r>
    </w:p>
    <w:p w:rsidR="00AB7F19" w:rsidRPr="00560028" w:rsidRDefault="00AB7F19" w:rsidP="00CB455A">
      <w:pPr>
        <w:spacing w:after="0" w:line="240" w:lineRule="auto"/>
        <w:jc w:val="both"/>
        <w:rPr>
          <w:i/>
          <w:iCs/>
          <w:sz w:val="28"/>
          <w:szCs w:val="28"/>
        </w:rPr>
      </w:pPr>
      <w:r w:rsidRPr="00560028">
        <w:rPr>
          <w:i/>
          <w:iCs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AB7F19" w:rsidRPr="00560028" w:rsidRDefault="00AB7F19" w:rsidP="00CB455A">
      <w:pPr>
        <w:spacing w:after="0" w:line="240" w:lineRule="auto"/>
        <w:jc w:val="both"/>
        <w:rPr>
          <w:i/>
          <w:iCs/>
          <w:sz w:val="28"/>
          <w:szCs w:val="28"/>
        </w:rPr>
      </w:pPr>
      <w:r w:rsidRPr="00560028">
        <w:rPr>
          <w:i/>
          <w:iCs/>
          <w:sz w:val="28"/>
          <w:szCs w:val="28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AB7F19" w:rsidRPr="00560028" w:rsidRDefault="00AB7F19" w:rsidP="00CB455A">
      <w:pPr>
        <w:autoSpaceDE w:val="0"/>
        <w:autoSpaceDN w:val="0"/>
        <w:spacing w:after="0" w:line="240" w:lineRule="auto"/>
        <w:jc w:val="both"/>
        <w:rPr>
          <w:i/>
          <w:iCs/>
          <w:spacing w:val="-4"/>
          <w:sz w:val="28"/>
          <w:szCs w:val="28"/>
          <w:lang w:eastAsia="pl-PL"/>
        </w:rPr>
      </w:pPr>
      <w:r w:rsidRPr="00560028">
        <w:rPr>
          <w:i/>
          <w:iCs/>
          <w:spacing w:val="-4"/>
          <w:sz w:val="28"/>
          <w:szCs w:val="28"/>
          <w:lang w:eastAsia="pl-PL"/>
        </w:rPr>
        <w:t>- Dopuszcza się możliwość poprawek w jedyny sposób – należy skreślić część wypowiedzi i obok napisać nową, do oceny</w:t>
      </w:r>
    </w:p>
    <w:p w:rsidR="00AB7F19" w:rsidRPr="00560028" w:rsidRDefault="00AB7F19" w:rsidP="00CB455A">
      <w:pPr>
        <w:autoSpaceDE w:val="0"/>
        <w:autoSpaceDN w:val="0"/>
        <w:spacing w:after="0" w:line="240" w:lineRule="auto"/>
        <w:jc w:val="both"/>
        <w:rPr>
          <w:i/>
          <w:iCs/>
          <w:sz w:val="28"/>
          <w:szCs w:val="28"/>
          <w:lang w:eastAsia="pl-PL"/>
        </w:rPr>
      </w:pPr>
      <w:r w:rsidRPr="00560028">
        <w:rPr>
          <w:i/>
          <w:iCs/>
          <w:sz w:val="28"/>
          <w:szCs w:val="28"/>
          <w:lang w:eastAsia="pl-PL"/>
        </w:rPr>
        <w:t>- Mazanie, poprawianie wypowiedzi (zwłaszcza dat czy nazwisk) jest niedopuszczalne i przy ocenianiu wypowiedzi będzie pomijane.</w:t>
      </w:r>
    </w:p>
    <w:p w:rsidR="00AB7F19" w:rsidRPr="00560028" w:rsidRDefault="00AB7F19" w:rsidP="00CB455A">
      <w:pPr>
        <w:spacing w:after="0" w:line="240" w:lineRule="auto"/>
        <w:jc w:val="both"/>
        <w:rPr>
          <w:i/>
          <w:iCs/>
          <w:sz w:val="28"/>
          <w:szCs w:val="28"/>
        </w:rPr>
      </w:pPr>
      <w:r w:rsidRPr="00560028">
        <w:rPr>
          <w:i/>
          <w:iCs/>
          <w:sz w:val="28"/>
          <w:szCs w:val="28"/>
        </w:rPr>
        <w:t>- Na ostatniej stronie testu masz brudnopis, który nie będzie podlegał ocenie</w:t>
      </w:r>
    </w:p>
    <w:p w:rsidR="00D61420" w:rsidRDefault="00D61420" w:rsidP="00D51346">
      <w:pPr>
        <w:spacing w:after="120" w:line="240" w:lineRule="auto"/>
        <w:jc w:val="center"/>
        <w:rPr>
          <w:b/>
          <w:bCs/>
          <w:i/>
          <w:iCs/>
          <w:sz w:val="36"/>
          <w:szCs w:val="36"/>
        </w:rPr>
      </w:pPr>
    </w:p>
    <w:p w:rsidR="00AB7F19" w:rsidRPr="00D50CAB" w:rsidRDefault="00AB7F19" w:rsidP="00D51346">
      <w:pPr>
        <w:spacing w:after="120" w:line="240" w:lineRule="auto"/>
        <w:jc w:val="center"/>
        <w:rPr>
          <w:b/>
          <w:bCs/>
          <w:i/>
          <w:iCs/>
          <w:sz w:val="36"/>
          <w:szCs w:val="36"/>
        </w:rPr>
      </w:pPr>
      <w:r w:rsidRPr="00D50CAB">
        <w:rPr>
          <w:b/>
          <w:bCs/>
          <w:i/>
          <w:iCs/>
          <w:sz w:val="36"/>
          <w:szCs w:val="36"/>
        </w:rPr>
        <w:t>Część A - test</w:t>
      </w:r>
    </w:p>
    <w:p w:rsidR="00D61420" w:rsidRDefault="00D61420" w:rsidP="001B2A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AB7F19" w:rsidRPr="00D61420" w:rsidRDefault="00AB7F19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1/ 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a/ </w:t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>Rzym</w:t>
      </w:r>
    </w:p>
    <w:p w:rsidR="006C48E1" w:rsidRPr="00D61420" w:rsidRDefault="00AB7F19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b/ </w:t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>Wiedeń</w:t>
      </w:r>
    </w:p>
    <w:p w:rsidR="00AB7F19" w:rsidRPr="00D61420" w:rsidRDefault="00CB455A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>/ Paryż</w:t>
      </w:r>
      <w:r w:rsidR="00AB7F19" w:rsidRPr="00D61420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</w:t>
      </w:r>
      <w:r w:rsidR="00AB7F1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F1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F1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F1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F1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F1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F1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F1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0A08D2" w:rsidRPr="00D6142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B7F19" w:rsidRPr="00D61420">
        <w:rPr>
          <w:rFonts w:asciiTheme="minorHAnsi" w:hAnsiTheme="minorHAnsi" w:cstheme="minorHAnsi"/>
          <w:b/>
          <w:bCs/>
          <w:sz w:val="28"/>
          <w:szCs w:val="28"/>
        </w:rPr>
        <w:t>pkt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CB455A" w:rsidRPr="00D61420" w:rsidRDefault="00CB455A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F700E2" w:rsidRPr="00D61420" w:rsidRDefault="00AB7F19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2/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/ bezwzględna </w:t>
      </w:r>
    </w:p>
    <w:p w:rsidR="00AB7F19" w:rsidRPr="00D61420" w:rsidRDefault="00CB455A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>/ kwalifikowana</w:t>
      </w:r>
      <w:r w:rsidR="00035757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35757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F19" w:rsidRPr="00D61420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3 </w:t>
      </w:r>
      <w:r w:rsidR="00AB7F19" w:rsidRPr="00D61420">
        <w:rPr>
          <w:rFonts w:asciiTheme="minorHAnsi" w:hAnsiTheme="minorHAnsi" w:cstheme="minorHAnsi"/>
          <w:b/>
          <w:bCs/>
          <w:sz w:val="28"/>
          <w:szCs w:val="28"/>
        </w:rPr>
        <w:t>pkt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721778" w:rsidRPr="00D61420" w:rsidRDefault="00CB455A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c/ zwykła</w:t>
      </w:r>
    </w:p>
    <w:p w:rsidR="00CB455A" w:rsidRPr="00D61420" w:rsidRDefault="00CB455A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AB7F19" w:rsidRPr="00D61420" w:rsidRDefault="00AB7F19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3/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>c</w:t>
      </w:r>
      <w:r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/ </w:t>
      </w:r>
      <w:proofErr w:type="spellStart"/>
      <w:r w:rsidR="00E67F18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>Palestyna</w:t>
      </w:r>
      <w:proofErr w:type="spellEnd"/>
      <w:r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</w:t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</w:p>
    <w:p w:rsidR="00AB7F19" w:rsidRPr="00D61420" w:rsidRDefault="00CB455A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>f</w:t>
      </w:r>
      <w:r w:rsidR="00AB7F19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/ </w:t>
      </w:r>
      <w:proofErr w:type="spellStart"/>
      <w:r w:rsidR="00E67F18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>Watykan</w:t>
      </w:r>
      <w:proofErr w:type="spellEnd"/>
      <w:r w:rsidR="00E67F18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                 </w:t>
      </w:r>
      <w:r w:rsidR="00AB7F19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</w:t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="00E67F18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="00AB7F19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="006C48E1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="006C48E1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="006C48E1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="006C48E1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="00AB7F19" w:rsidRPr="00D61420">
        <w:rPr>
          <w:rFonts w:asciiTheme="minorHAnsi" w:hAnsiTheme="minorHAnsi" w:cstheme="minorHAnsi"/>
          <w:sz w:val="28"/>
          <w:szCs w:val="28"/>
          <w:lang w:val="de-DE"/>
        </w:rPr>
        <w:tab/>
      </w:r>
      <w:r w:rsidR="00AB7F19" w:rsidRPr="00D61420">
        <w:rPr>
          <w:rFonts w:asciiTheme="minorHAnsi" w:hAnsiTheme="minorHAnsi" w:cstheme="minorHAnsi"/>
          <w:sz w:val="28"/>
          <w:szCs w:val="28"/>
          <w:lang w:val="de-DE"/>
        </w:rPr>
        <w:tab/>
      </w:r>
      <w:r w:rsidRPr="00D61420">
        <w:rPr>
          <w:rFonts w:asciiTheme="minorHAnsi" w:hAnsiTheme="minorHAnsi" w:cstheme="minorHAnsi"/>
          <w:sz w:val="28"/>
          <w:szCs w:val="28"/>
          <w:lang w:val="de-DE"/>
        </w:rPr>
        <w:tab/>
      </w:r>
      <w:r w:rsidR="00AB7F19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>/</w:t>
      </w:r>
      <w:r w:rsidR="006C48E1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>2</w:t>
      </w:r>
      <w:r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</w:t>
      </w:r>
      <w:proofErr w:type="spellStart"/>
      <w:r w:rsidR="00AB7F19"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>pkt</w:t>
      </w:r>
      <w:proofErr w:type="spellEnd"/>
      <w:r w:rsidRPr="00D61420">
        <w:rPr>
          <w:rFonts w:asciiTheme="minorHAnsi" w:hAnsiTheme="minorHAnsi" w:cstheme="minorHAnsi"/>
          <w:b/>
          <w:bCs/>
          <w:sz w:val="28"/>
          <w:szCs w:val="28"/>
          <w:lang w:val="de-DE"/>
        </w:rPr>
        <w:t>.</w:t>
      </w:r>
    </w:p>
    <w:p w:rsidR="006C48E1" w:rsidRPr="00D61420" w:rsidRDefault="006C48E1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AB7F19" w:rsidRPr="00D61420" w:rsidRDefault="00AB7F19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4/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  <w:t>a</w:t>
      </w:r>
      <w:r w:rsidR="006C48E1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>IMO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hyperlink r:id="rId7" w:tooltip="Międzynarodowa Organizacja Morska" w:history="1">
        <w:r w:rsidR="00F700E2" w:rsidRPr="00D61420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Międzynarodowa Organizacja Morska</w:t>
        </w:r>
      </w:hyperlink>
      <w:r w:rsidR="006C48E1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AB7F19" w:rsidRPr="00D61420" w:rsidRDefault="00AB7F19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6C48E1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>ITU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hyperlink r:id="rId8" w:tooltip="Międzynarodowy Związek Telekomunikacyjny" w:history="1">
        <w:r w:rsidR="00F700E2" w:rsidRPr="00D61420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Międzynarodowy Związek Telekomunikacyjny</w:t>
        </w:r>
      </w:hyperlink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AB7F19" w:rsidRPr="00D61420" w:rsidRDefault="00AB7F19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6C48E1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>UPU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hyperlink r:id="rId9" w:tooltip="Światowy Związek Pocztowy" w:history="1">
        <w:r w:rsidR="00CB455A" w:rsidRPr="00D61420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 xml:space="preserve">Światowy [lub: </w:t>
        </w:r>
        <w:r w:rsidR="00F700E2" w:rsidRPr="00D61420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Powszechny</w:t>
        </w:r>
        <w:r w:rsidR="00CB455A" w:rsidRPr="00D61420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]</w:t>
        </w:r>
        <w:r w:rsidR="00F700E2" w:rsidRPr="00D61420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 xml:space="preserve"> Związek Pocztowy</w:t>
        </w:r>
      </w:hyperlink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C48E1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d/ </w:t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>ICAO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hyperlink r:id="rId10" w:tooltip="Organizacja Międzynarodowego Lotnictwa Cywilnego" w:history="1">
        <w:r w:rsidR="00F700E2" w:rsidRPr="00D61420">
          <w:rPr>
            <w:rStyle w:val="Hipercze"/>
            <w:rFonts w:asciiTheme="minorHAnsi" w:hAnsiTheme="minorHAnsi" w:cstheme="minorHAnsi"/>
            <w:b/>
            <w:color w:val="auto"/>
            <w:spacing w:val="-2"/>
            <w:sz w:val="28"/>
            <w:szCs w:val="28"/>
            <w:u w:val="none"/>
          </w:rPr>
          <w:t>Organizacja Międzynarodowego Lotnictwa Cywilnego</w:t>
        </w:r>
      </w:hyperlink>
      <w:r w:rsidR="006C48E1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A08D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A08D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C48E1" w:rsidRPr="00D61420">
        <w:rPr>
          <w:rFonts w:asciiTheme="minorHAnsi" w:hAnsiTheme="minorHAnsi" w:cstheme="minorHAnsi"/>
          <w:b/>
          <w:bCs/>
          <w:sz w:val="28"/>
          <w:szCs w:val="28"/>
        </w:rPr>
        <w:t>/4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>pkt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AD1A47" w:rsidRPr="00D61420" w:rsidRDefault="00AD1A47" w:rsidP="001B2A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AD1A47" w:rsidRPr="00A53637" w:rsidRDefault="000A08D2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53637">
        <w:rPr>
          <w:rFonts w:asciiTheme="minorHAnsi" w:hAnsiTheme="minorHAnsi" w:cstheme="minorHAnsi"/>
          <w:b/>
          <w:bCs/>
          <w:sz w:val="28"/>
          <w:szCs w:val="28"/>
        </w:rPr>
        <w:lastRenderedPageBreak/>
        <w:t>5</w:t>
      </w:r>
      <w:r w:rsidR="00AD1A47" w:rsidRPr="00A53637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00AD1A47" w:rsidRPr="00A53637">
        <w:rPr>
          <w:rFonts w:asciiTheme="minorHAnsi" w:hAnsiTheme="minorHAnsi" w:cstheme="minorHAnsi"/>
          <w:b/>
          <w:bCs/>
          <w:sz w:val="28"/>
          <w:szCs w:val="28"/>
        </w:rPr>
        <w:tab/>
        <w:t>a/ 5</w:t>
      </w:r>
      <w:r w:rsidR="00CB455A" w:rsidRPr="00A53637">
        <w:rPr>
          <w:rFonts w:asciiTheme="minorHAnsi" w:hAnsiTheme="minorHAnsi" w:cstheme="minorHAnsi"/>
          <w:b/>
          <w:bCs/>
          <w:sz w:val="28"/>
          <w:szCs w:val="28"/>
        </w:rPr>
        <w:t xml:space="preserve"> [</w:t>
      </w:r>
      <w:r w:rsidR="00E67F18" w:rsidRPr="00A53637">
        <w:rPr>
          <w:rFonts w:asciiTheme="minorHAnsi" w:hAnsiTheme="minorHAnsi" w:cstheme="minorHAnsi"/>
          <w:b/>
          <w:bCs/>
          <w:sz w:val="28"/>
          <w:szCs w:val="28"/>
        </w:rPr>
        <w:t>1992 r.</w:t>
      </w:r>
      <w:r w:rsidR="00CB455A" w:rsidRPr="00A53637">
        <w:rPr>
          <w:rFonts w:asciiTheme="minorHAnsi" w:hAnsiTheme="minorHAnsi" w:cstheme="minorHAnsi"/>
          <w:b/>
          <w:bCs/>
          <w:sz w:val="28"/>
          <w:szCs w:val="28"/>
        </w:rPr>
        <w:t>]</w:t>
      </w:r>
      <w:r w:rsidR="00CB455A" w:rsidRPr="00A536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B455A" w:rsidRPr="00A536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B455A" w:rsidRPr="00A536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B455A" w:rsidRPr="00A536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B455A" w:rsidRPr="00A536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B455A" w:rsidRPr="00A536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B455A" w:rsidRPr="00A536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B455A" w:rsidRPr="00A536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B455A" w:rsidRPr="00A536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B455A" w:rsidRPr="00A536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B455A" w:rsidRPr="00A53637">
        <w:rPr>
          <w:rFonts w:asciiTheme="minorHAnsi" w:hAnsiTheme="minorHAnsi" w:cstheme="minorHAnsi"/>
          <w:b/>
          <w:bCs/>
          <w:sz w:val="28"/>
          <w:szCs w:val="28"/>
        </w:rPr>
        <w:tab/>
        <w:t>/3 pkt.</w:t>
      </w:r>
    </w:p>
    <w:p w:rsidR="00AD1A47" w:rsidRPr="00D61420" w:rsidRDefault="00AD1A47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b/ 2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[</w:t>
      </w:r>
      <w:r w:rsidR="00E67F18" w:rsidRPr="00D61420">
        <w:rPr>
          <w:rFonts w:asciiTheme="minorHAnsi" w:hAnsiTheme="minorHAnsi" w:cstheme="minorHAnsi"/>
          <w:b/>
          <w:bCs/>
          <w:sz w:val="28"/>
          <w:szCs w:val="28"/>
        </w:rPr>
        <w:t>1955 r.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:rsidR="00AD1A47" w:rsidRPr="00D61420" w:rsidRDefault="00AD1A47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c/ 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>4 [</w:t>
      </w:r>
      <w:r w:rsidR="00E67F18" w:rsidRPr="00D61420">
        <w:rPr>
          <w:rFonts w:asciiTheme="minorHAnsi" w:hAnsiTheme="minorHAnsi" w:cstheme="minorHAnsi"/>
          <w:b/>
          <w:bCs/>
          <w:sz w:val="28"/>
          <w:szCs w:val="28"/>
        </w:rPr>
        <w:t>1962 r.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:rsidR="00AD1A47" w:rsidRPr="00D61420" w:rsidRDefault="00AD1A47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d/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[</w:t>
      </w:r>
      <w:r w:rsidR="00E67F18" w:rsidRPr="00D61420">
        <w:rPr>
          <w:rFonts w:asciiTheme="minorHAnsi" w:hAnsiTheme="minorHAnsi" w:cstheme="minorHAnsi"/>
          <w:b/>
          <w:bCs/>
          <w:sz w:val="28"/>
          <w:szCs w:val="28"/>
        </w:rPr>
        <w:t>1945 r.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:rsidR="00AD1A47" w:rsidRPr="00D61420" w:rsidRDefault="00AD1A47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e/ </w:t>
      </w:r>
      <w:r w:rsidR="00E67F18" w:rsidRPr="00D6142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[</w:t>
      </w:r>
      <w:r w:rsidR="00E67F18" w:rsidRPr="00D61420">
        <w:rPr>
          <w:rFonts w:asciiTheme="minorHAnsi" w:hAnsiTheme="minorHAnsi" w:cstheme="minorHAnsi"/>
          <w:b/>
          <w:bCs/>
          <w:sz w:val="28"/>
          <w:szCs w:val="28"/>
        </w:rPr>
        <w:t>1993 r.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:rsidR="00E67F18" w:rsidRPr="00D61420" w:rsidRDefault="00AD1A47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f/ </w:t>
      </w:r>
      <w:r w:rsidR="00E67F18" w:rsidRPr="00D6142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[</w:t>
      </w:r>
      <w:r w:rsidR="00E67F18" w:rsidRPr="00D61420">
        <w:rPr>
          <w:rFonts w:asciiTheme="minorHAnsi" w:hAnsiTheme="minorHAnsi" w:cstheme="minorHAnsi"/>
          <w:b/>
          <w:bCs/>
          <w:sz w:val="28"/>
          <w:szCs w:val="28"/>
        </w:rPr>
        <w:t>1960 r.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:rsidR="00AD1A47" w:rsidRPr="00D61420" w:rsidRDefault="00937314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Cs/>
          <w:sz w:val="28"/>
          <w:szCs w:val="28"/>
        </w:rPr>
        <w:t>3 pkt. za 6 praw</w:t>
      </w:r>
      <w:r w:rsidR="00CB455A" w:rsidRPr="00D61420">
        <w:rPr>
          <w:rFonts w:asciiTheme="minorHAnsi" w:hAnsiTheme="minorHAnsi" w:cstheme="minorHAnsi"/>
          <w:bCs/>
          <w:sz w:val="28"/>
          <w:szCs w:val="28"/>
        </w:rPr>
        <w:t>idłowych odpowiedzi; 2 pkt. za 4-5</w:t>
      </w:r>
      <w:r w:rsidRPr="00D61420">
        <w:rPr>
          <w:rFonts w:asciiTheme="minorHAnsi" w:hAnsiTheme="minorHAnsi" w:cstheme="minorHAnsi"/>
          <w:bCs/>
          <w:sz w:val="28"/>
          <w:szCs w:val="28"/>
        </w:rPr>
        <w:t xml:space="preserve"> odpowiedzi; 1 </w:t>
      </w:r>
      <w:proofErr w:type="spellStart"/>
      <w:r w:rsidRPr="00D61420">
        <w:rPr>
          <w:rFonts w:asciiTheme="minorHAnsi" w:hAnsiTheme="minorHAnsi" w:cstheme="minorHAnsi"/>
          <w:bCs/>
          <w:sz w:val="28"/>
          <w:szCs w:val="28"/>
        </w:rPr>
        <w:t>pkt</w:t>
      </w:r>
      <w:proofErr w:type="spellEnd"/>
      <w:r w:rsidRPr="00D61420">
        <w:rPr>
          <w:rFonts w:asciiTheme="minorHAnsi" w:hAnsiTheme="minorHAnsi" w:cstheme="minorHAnsi"/>
          <w:bCs/>
          <w:sz w:val="28"/>
          <w:szCs w:val="28"/>
        </w:rPr>
        <w:t xml:space="preserve"> za </w:t>
      </w:r>
      <w:r w:rsidR="00CB455A" w:rsidRPr="00D61420">
        <w:rPr>
          <w:rFonts w:asciiTheme="minorHAnsi" w:hAnsiTheme="minorHAnsi" w:cstheme="minorHAnsi"/>
          <w:bCs/>
          <w:sz w:val="28"/>
          <w:szCs w:val="28"/>
        </w:rPr>
        <w:t>2</w:t>
      </w:r>
      <w:r w:rsidRPr="00D61420">
        <w:rPr>
          <w:rFonts w:asciiTheme="minorHAnsi" w:hAnsiTheme="minorHAnsi" w:cstheme="minorHAnsi"/>
          <w:bCs/>
          <w:sz w:val="28"/>
          <w:szCs w:val="28"/>
        </w:rPr>
        <w:t>-</w:t>
      </w:r>
      <w:r w:rsidR="00CB455A" w:rsidRPr="00D61420">
        <w:rPr>
          <w:rFonts w:asciiTheme="minorHAnsi" w:hAnsiTheme="minorHAnsi" w:cstheme="minorHAnsi"/>
          <w:bCs/>
          <w:sz w:val="28"/>
          <w:szCs w:val="28"/>
        </w:rPr>
        <w:t>3</w:t>
      </w:r>
      <w:r w:rsidRPr="00D61420">
        <w:rPr>
          <w:rFonts w:asciiTheme="minorHAnsi" w:hAnsiTheme="minorHAnsi" w:cstheme="minorHAnsi"/>
          <w:bCs/>
          <w:sz w:val="28"/>
          <w:szCs w:val="28"/>
        </w:rPr>
        <w:t xml:space="preserve"> odpowiedzi</w:t>
      </w:r>
    </w:p>
    <w:p w:rsidR="00D61420" w:rsidRDefault="00D61420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AD1A47" w:rsidRPr="00D61420" w:rsidRDefault="000A08D2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67F18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6 </w:t>
      </w:r>
      <w:r w:rsidR="00E67F1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67F1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67F1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/1 </w:t>
      </w:r>
      <w:proofErr w:type="spellStart"/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>pkt</w:t>
      </w:r>
      <w:proofErr w:type="spellEnd"/>
    </w:p>
    <w:p w:rsidR="00AD1A47" w:rsidRPr="00D61420" w:rsidRDefault="00AD1A47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0A08D2" w:rsidRPr="00D61420" w:rsidRDefault="000A08D2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     a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>/ IW</w:t>
      </w:r>
    </w:p>
    <w:p w:rsidR="00937314" w:rsidRPr="00D61420" w:rsidRDefault="000A08D2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b/ </w:t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>F</w:t>
      </w:r>
    </w:p>
    <w:p w:rsidR="00937314" w:rsidRPr="00D61420" w:rsidRDefault="00937314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c/ OP</w:t>
      </w:r>
    </w:p>
    <w:p w:rsidR="00AD1A47" w:rsidRPr="00D61420" w:rsidRDefault="00CB32FB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>/ IW</w:t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pkt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CB32FB" w:rsidRPr="00D61420" w:rsidRDefault="00CB32FB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37314" w:rsidRPr="00D61420" w:rsidRDefault="00937314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8/ 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  <w:t>Sudan Południowy -</w:t>
      </w:r>
      <w:r w:rsidR="00CB32FB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>2011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                                             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/1 </w:t>
      </w:r>
      <w:proofErr w:type="spellStart"/>
      <w:r w:rsidRPr="00D61420">
        <w:rPr>
          <w:rFonts w:asciiTheme="minorHAnsi" w:hAnsiTheme="minorHAnsi" w:cstheme="minorHAnsi"/>
          <w:b/>
          <w:bCs/>
          <w:sz w:val="28"/>
          <w:szCs w:val="28"/>
        </w:rPr>
        <w:t>pkt</w:t>
      </w:r>
      <w:proofErr w:type="spellEnd"/>
    </w:p>
    <w:p w:rsidR="00937314" w:rsidRPr="00D61420" w:rsidRDefault="00937314" w:rsidP="00D61420">
      <w:pPr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721778" w:rsidRPr="00D61420" w:rsidRDefault="00937314" w:rsidP="00D61420">
      <w:pPr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9/ 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21778" w:rsidRPr="00D61420">
        <w:rPr>
          <w:rFonts w:asciiTheme="minorHAnsi" w:hAnsiTheme="minorHAnsi" w:cstheme="minorHAnsi"/>
          <w:b/>
          <w:bCs/>
          <w:sz w:val="28"/>
          <w:szCs w:val="28"/>
        </w:rPr>
        <w:t>a/ 5</w:t>
      </w:r>
    </w:p>
    <w:p w:rsidR="00721778" w:rsidRPr="00D61420" w:rsidRDefault="00721778" w:rsidP="00D61420">
      <w:pPr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b/ 10</w:t>
      </w:r>
    </w:p>
    <w:p w:rsidR="00721778" w:rsidRPr="00D61420" w:rsidRDefault="00721778" w:rsidP="00D61420">
      <w:pPr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c/ </w:t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:rsidR="00721778" w:rsidRPr="00D61420" w:rsidRDefault="00721778" w:rsidP="00D61420">
      <w:pPr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d/ 5</w:t>
      </w:r>
    </w:p>
    <w:p w:rsidR="00AD1A47" w:rsidRPr="00D61420" w:rsidRDefault="00721778" w:rsidP="00D61420">
      <w:pPr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e/ 2</w:t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pkt</w:t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AD1A47" w:rsidRPr="00D61420" w:rsidRDefault="00AD1A47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A53637" w:rsidRDefault="00937314" w:rsidP="00D61420">
      <w:pPr>
        <w:autoSpaceDE w:val="0"/>
        <w:autoSpaceDN w:val="0"/>
        <w:adjustRightInd w:val="0"/>
        <w:spacing w:after="0" w:line="288" w:lineRule="auto"/>
        <w:ind w:left="705" w:hanging="70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a/ Rada Gospodarcza i Społeczna </w:t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>[ONZ]</w:t>
      </w:r>
      <w:r w:rsidR="00A53637">
        <w:rPr>
          <w:rFonts w:asciiTheme="minorHAnsi" w:hAnsiTheme="minorHAnsi" w:cstheme="minorHAnsi"/>
          <w:b/>
          <w:bCs/>
          <w:sz w:val="28"/>
          <w:szCs w:val="28"/>
        </w:rPr>
        <w:t xml:space="preserve"> [lub: Rada Gospodarczo-</w:t>
      </w:r>
      <w:r w:rsidR="00A53637" w:rsidRPr="00D61420">
        <w:rPr>
          <w:rFonts w:asciiTheme="minorHAnsi" w:hAnsiTheme="minorHAnsi" w:cstheme="minorHAnsi"/>
          <w:b/>
          <w:bCs/>
          <w:sz w:val="28"/>
          <w:szCs w:val="28"/>
        </w:rPr>
        <w:t>Społeczna</w:t>
      </w:r>
      <w:r w:rsidR="00A53637">
        <w:rPr>
          <w:rFonts w:asciiTheme="minorHAnsi" w:hAnsiTheme="minorHAnsi" w:cstheme="minorHAnsi"/>
          <w:b/>
          <w:bCs/>
          <w:sz w:val="28"/>
          <w:szCs w:val="28"/>
        </w:rPr>
        <w:t>]</w:t>
      </w:r>
    </w:p>
    <w:p w:rsidR="00937314" w:rsidRPr="00D61420" w:rsidRDefault="00937314" w:rsidP="00D61420">
      <w:pPr>
        <w:autoSpaceDE w:val="0"/>
        <w:autoSpaceDN w:val="0"/>
        <w:adjustRightInd w:val="0"/>
        <w:spacing w:after="0" w:line="288" w:lineRule="auto"/>
        <w:ind w:left="705" w:hanging="70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b/ Zgromadzenie Ogólne </w:t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>[ONZ]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  <w:t>/</w:t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pkt</w:t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937314" w:rsidRPr="00D61420" w:rsidRDefault="00937314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5F1AC4" w:rsidRPr="00D61420" w:rsidRDefault="005F1AC4" w:rsidP="00D61420">
      <w:pPr>
        <w:spacing w:after="0" w:line="288" w:lineRule="auto"/>
        <w:ind w:left="-360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e/ </w:t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>P</w:t>
      </w:r>
    </w:p>
    <w:p w:rsidR="00AD1A47" w:rsidRPr="00D61420" w:rsidRDefault="005F1AC4" w:rsidP="00D61420">
      <w:pPr>
        <w:spacing w:after="0" w:line="288" w:lineRule="auto"/>
        <w:ind w:left="-360" w:firstLine="1068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f/ </w:t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ab/>
        <w:t>/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BC1358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pkt</w:t>
      </w:r>
      <w:r w:rsidR="002C5989" w:rsidRPr="00D61420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AD1A47" w:rsidRPr="00D61420" w:rsidRDefault="00AD1A47" w:rsidP="00D61420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AD1A47" w:rsidRPr="00D61420" w:rsidRDefault="00AD1A47" w:rsidP="00D6142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3F35B1" w:rsidRPr="00D61420" w:rsidRDefault="003F35B1" w:rsidP="00D61420">
      <w:pPr>
        <w:autoSpaceDE w:val="0"/>
        <w:autoSpaceDN w:val="0"/>
        <w:adjustRightInd w:val="0"/>
        <w:spacing w:after="0" w:line="288" w:lineRule="auto"/>
        <w:ind w:left="705" w:hanging="705"/>
        <w:jc w:val="both"/>
        <w:rPr>
          <w:b/>
          <w:bCs/>
          <w:sz w:val="28"/>
          <w:szCs w:val="28"/>
        </w:rPr>
      </w:pPr>
    </w:p>
    <w:p w:rsidR="00560028" w:rsidRPr="00D51346" w:rsidRDefault="003F35B1" w:rsidP="00560028">
      <w:pPr>
        <w:spacing w:after="12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D61420">
        <w:rPr>
          <w:b/>
          <w:bCs/>
          <w:i/>
          <w:iCs/>
          <w:sz w:val="28"/>
          <w:szCs w:val="28"/>
        </w:rPr>
        <w:br w:type="column"/>
      </w:r>
      <w:r w:rsidR="00560028" w:rsidRPr="00D51346">
        <w:rPr>
          <w:rFonts w:asciiTheme="minorHAnsi" w:hAnsiTheme="minorHAnsi" w:cstheme="minorHAnsi"/>
          <w:b/>
          <w:i/>
          <w:sz w:val="32"/>
          <w:szCs w:val="32"/>
        </w:rPr>
        <w:lastRenderedPageBreak/>
        <w:t xml:space="preserve">Część </w:t>
      </w:r>
      <w:r w:rsidR="00560028">
        <w:rPr>
          <w:rFonts w:asciiTheme="minorHAnsi" w:hAnsiTheme="minorHAnsi" w:cstheme="minorHAnsi"/>
          <w:b/>
          <w:i/>
          <w:sz w:val="32"/>
          <w:szCs w:val="32"/>
        </w:rPr>
        <w:t>B - wypracowanie</w:t>
      </w:r>
    </w:p>
    <w:p w:rsidR="00560028" w:rsidRPr="00D61420" w:rsidRDefault="00D61420" w:rsidP="00D61420">
      <w:pPr>
        <w:spacing w:after="120"/>
        <w:jc w:val="both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 w:rsidRPr="00D61420">
        <w:rPr>
          <w:rFonts w:asciiTheme="minorHAnsi" w:hAnsiTheme="minorHAnsi" w:cstheme="minorHAnsi"/>
          <w:b/>
          <w:sz w:val="28"/>
          <w:szCs w:val="28"/>
        </w:rPr>
        <w:t>Prawo wyborcze we współczesnej Polsce. Scharakteryzuj przyczyny niskiego poziomu frekwencji wyborczej w RP oraz rozstrzygnij, czy są możliwe działania w celu podniesienia jej poziomu.</w:t>
      </w:r>
      <w:r w:rsidR="00560028" w:rsidRPr="00D61420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ab/>
      </w:r>
      <w:r w:rsidR="00560028" w:rsidRPr="00D61420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/12</w:t>
      </w:r>
    </w:p>
    <w:tbl>
      <w:tblPr>
        <w:tblStyle w:val="Tabela-Siatka"/>
        <w:tblW w:w="0" w:type="auto"/>
        <w:tblLayout w:type="fixed"/>
        <w:tblLook w:val="04A0"/>
      </w:tblPr>
      <w:tblGrid>
        <w:gridCol w:w="976"/>
        <w:gridCol w:w="4802"/>
        <w:gridCol w:w="2127"/>
        <w:gridCol w:w="2457"/>
      </w:tblGrid>
      <w:tr w:rsidR="00560028" w:rsidRPr="00D61420" w:rsidTr="00D61420">
        <w:tc>
          <w:tcPr>
            <w:tcW w:w="976" w:type="dxa"/>
          </w:tcPr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Po</w:t>
            </w:r>
            <w:r w:rsidR="00D61420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ziom</w:t>
            </w:r>
            <w:proofErr w:type="spellEnd"/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III</w:t>
            </w:r>
          </w:p>
        </w:tc>
        <w:tc>
          <w:tcPr>
            <w:tcW w:w="6929" w:type="dxa"/>
            <w:gridSpan w:val="2"/>
          </w:tcPr>
          <w:p w:rsidR="00560028" w:rsidRPr="00D61420" w:rsidRDefault="00560028" w:rsidP="009779D1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W.III 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– WARTOŚĆ MERYTORYCZNA  (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12 pkt.)</w:t>
            </w:r>
          </w:p>
          <w:p w:rsidR="00560028" w:rsidRPr="00D61420" w:rsidRDefault="00560028" w:rsidP="009779D1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Zdający w pełni przedstawił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wszystkie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istotne aspekty 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zagadnienia, tj.:</w:t>
            </w:r>
          </w:p>
          <w:p w:rsidR="00560028" w:rsidRDefault="00D61420" w:rsidP="009779D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A-B</w:t>
            </w:r>
            <w:proofErr w:type="spellEnd"/>
            <w:r w:rsidR="00560028"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  <w:r w:rsidR="00560028"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560028"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scharakteryzował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prawo wyborcze w RP:</w:t>
            </w:r>
          </w:p>
          <w:p w:rsidR="00D61420" w:rsidRPr="00D61420" w:rsidRDefault="00D61420" w:rsidP="009779D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61420" w:rsidRDefault="00D61420" w:rsidP="009779D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A) podał podstawę prawa wyborczego (konstytucja III RP z 1997 r. i kodeks wyborczy z 2011 r.) oraz wymienił i wyjaśnił przymiotniki wyborcze 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do PE (5), senatu (3) i sejmu (5):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powszechne, bezpośrednie, równe, w głosowaniu tajnym, proporcjonalne</w:t>
            </w:r>
          </w:p>
          <w:p w:rsidR="00D61420" w:rsidRPr="00D61420" w:rsidRDefault="00D61420" w:rsidP="009779D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61420" w:rsidRDefault="00D61420" w:rsidP="009779D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B) zasady wyborów prezydenckich i samorządowych</w:t>
            </w:r>
          </w:p>
          <w:p w:rsidR="00D61420" w:rsidRPr="00D61420" w:rsidRDefault="00D61420" w:rsidP="009779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60028" w:rsidRDefault="00D61420" w:rsidP="009779D1">
            <w:pPr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  <w:r w:rsidRPr="00D61420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>C) Scharakteryzował przyczyny niskiego poziomu frekwencji wyborczej w RP w min. 3 różnych aspektach (lub na min. 3 przykładach)</w:t>
            </w:r>
          </w:p>
          <w:p w:rsidR="00D61420" w:rsidRPr="00D61420" w:rsidRDefault="00D61420" w:rsidP="009779D1">
            <w:pPr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</w:pPr>
          </w:p>
          <w:p w:rsidR="00D61420" w:rsidRPr="00D61420" w:rsidRDefault="00D61420" w:rsidP="009779D1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1420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pl-PL"/>
              </w:rPr>
              <w:t xml:space="preserve">D) Rozstrzygnął,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czy są możliwe działania w celu podniesienia niskiego poziomu frekwencji, tj.:</w:t>
            </w:r>
          </w:p>
          <w:p w:rsidR="00D61420" w:rsidRPr="00D61420" w:rsidRDefault="00D61420" w:rsidP="009779D1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zajął stanowisko w tej sprawie 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(np. są możliwe lub nie są możliwe)</w:t>
            </w:r>
          </w:p>
          <w:p w:rsidR="00D61420" w:rsidRDefault="00D61420" w:rsidP="009779D1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- uzasadnił swoje stanowisko wymieniając i opisując min. 3 argumenty</w:t>
            </w:r>
          </w:p>
          <w:p w:rsidR="00D61420" w:rsidRPr="00D61420" w:rsidRDefault="00D61420" w:rsidP="009779D1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60028" w:rsidRPr="00D61420" w:rsidRDefault="00560028" w:rsidP="0097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E) wykazał się znajomością różnych aspektów i licznych pojęć:</w:t>
            </w:r>
          </w:p>
          <w:p w:rsidR="00D61420" w:rsidRPr="00D61420" w:rsidRDefault="00560028" w:rsidP="00D61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e1/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wykorzystał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znajomość i rozumienie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różnych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aspektów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danego problemu do jego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opisu w szerszym kontekście interpretacyjnym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:rsidR="00560028" w:rsidRDefault="00560028" w:rsidP="00D61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e2/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wykazał się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znajomością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licznych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pojęć związanych z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danym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zagadnieniem</w:t>
            </w:r>
          </w:p>
          <w:p w:rsidR="00D61420" w:rsidRDefault="00D61420" w:rsidP="00D61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D61420" w:rsidRPr="00D61420" w:rsidRDefault="00D61420" w:rsidP="00D61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57" w:type="dxa"/>
          </w:tcPr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M.III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-POPRAWNOŚĆ</w:t>
            </w:r>
            <w:proofErr w:type="spellEnd"/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MERYTORYCZNA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Zdający nie popełnił żadnego błędu merytorycznego (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0 błędów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S.III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- SELEKCJA INFORMACJI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Zdający przeprowadził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poprawną selekcję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 hierarchizację informacji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nie zamieścił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w pracy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fragmentów niezwiązanych z tematem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J.III 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- JĘZYK, STYL I KOMPOZYCJA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Zdający zaprezentował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wywód w pełni spójny, harmonijny i logiczny</w:t>
            </w:r>
          </w:p>
        </w:tc>
      </w:tr>
      <w:tr w:rsidR="00560028" w:rsidRPr="00D61420" w:rsidTr="009779D1">
        <w:tc>
          <w:tcPr>
            <w:tcW w:w="976" w:type="dxa"/>
          </w:tcPr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Po</w:t>
            </w:r>
            <w:r w:rsidR="00D61420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ziom</w:t>
            </w:r>
            <w:proofErr w:type="spellEnd"/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II</w:t>
            </w:r>
          </w:p>
        </w:tc>
        <w:tc>
          <w:tcPr>
            <w:tcW w:w="4802" w:type="dxa"/>
          </w:tcPr>
          <w:p w:rsidR="00560028" w:rsidRPr="00D61420" w:rsidRDefault="00560028" w:rsidP="009779D1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W.II 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– WARTOŚĆ MERYTORYCZNA  (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8 pkt.)</w:t>
            </w:r>
          </w:p>
          <w:p w:rsidR="00560028" w:rsidRPr="00D61420" w:rsidRDefault="00560028" w:rsidP="009779D1">
            <w:pPr>
              <w:spacing w:after="120" w:line="240" w:lineRule="auto"/>
              <w:jc w:val="both"/>
              <w:rPr>
                <w:rFonts w:asciiTheme="minorHAnsi" w:hAnsiTheme="minorHAnsi" w:cstheme="minorHAnsi"/>
                <w:spacing w:val="-4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Zdający poruszył wszystkie aspekty - alternatywnie:</w:t>
            </w:r>
          </w:p>
          <w:p w:rsidR="00560028" w:rsidRPr="00D61420" w:rsidRDefault="00560028" w:rsidP="009779D1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- scharakteryzował w pełni 4 istotne aspekty tematu (z A, B, C, D, E) i zasygnalizował 1 </w:t>
            </w:r>
          </w:p>
          <w:p w:rsidR="00560028" w:rsidRPr="00D61420" w:rsidRDefault="00560028" w:rsidP="009779D1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- scharakteryzował w pełni 3 istotne aspekty tematu i zasygnalizował 2</w:t>
            </w:r>
          </w:p>
          <w:p w:rsidR="00560028" w:rsidRPr="00D61420" w:rsidRDefault="00560028" w:rsidP="009779D1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- scharakteryzował w pełni 2 istotne aspekty tematu i zasygnalizował 3</w:t>
            </w:r>
          </w:p>
          <w:p w:rsidR="00560028" w:rsidRPr="00D61420" w:rsidRDefault="00560028" w:rsidP="009779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84" w:type="dxa"/>
            <w:gridSpan w:val="2"/>
          </w:tcPr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M.II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-POPRAWNOŚĆ</w:t>
            </w:r>
            <w:proofErr w:type="spellEnd"/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MERYTORYCZNA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Zdający popełnił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1-2 błędy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merytoryczne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S.II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- SELEKCJA INFORMACJI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Zdający przeprowadził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niekonsekwentną selekcję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i hierarchizację informacji (zamieścił w pracy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nieliczne fragmenty niezwiązane z tematem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J.II 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- JĘZYK, STYL I KOMPOZYCJA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Zdający zaprezentował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wywód nie w pełni uporządkowany</w:t>
            </w:r>
          </w:p>
        </w:tc>
      </w:tr>
      <w:tr w:rsidR="00560028" w:rsidRPr="00D61420" w:rsidTr="009779D1">
        <w:tc>
          <w:tcPr>
            <w:tcW w:w="976" w:type="dxa"/>
          </w:tcPr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Po</w:t>
            </w:r>
            <w:r w:rsidR="00D61420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ziom</w:t>
            </w:r>
            <w:proofErr w:type="spellEnd"/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</w:t>
            </w:r>
          </w:p>
        </w:tc>
        <w:tc>
          <w:tcPr>
            <w:tcW w:w="4802" w:type="dxa"/>
          </w:tcPr>
          <w:p w:rsidR="00560028" w:rsidRPr="00D61420" w:rsidRDefault="00560028" w:rsidP="009779D1">
            <w:pPr>
              <w:spacing w:after="8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W.I 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– WARTOŚĆ MERYTORYCZNA  (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4 pkt.)</w:t>
            </w:r>
          </w:p>
          <w:p w:rsidR="00560028" w:rsidRPr="00D61420" w:rsidRDefault="00560028" w:rsidP="009779D1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Zdający - alternatywnie:</w:t>
            </w:r>
          </w:p>
          <w:p w:rsidR="00560028" w:rsidRPr="00D61420" w:rsidRDefault="00560028" w:rsidP="009779D1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- scharakteryzował w pełni 3 istotne aspekty tematu (z A, B, C, D, E) i zasygnalizował 1</w:t>
            </w:r>
          </w:p>
          <w:p w:rsidR="00560028" w:rsidRPr="00D61420" w:rsidRDefault="00560028" w:rsidP="009779D1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- scharakteryzował w pełni 2 istotne aspekty tematu i zasygnalizował 1-2</w:t>
            </w:r>
          </w:p>
          <w:p w:rsidR="00560028" w:rsidRPr="00D61420" w:rsidRDefault="00560028" w:rsidP="009779D1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- scharakteryzował w pełni tylko 2 istotne aspekty tematu i żadnego innego nie zasygnalizował</w:t>
            </w:r>
          </w:p>
          <w:p w:rsidR="00560028" w:rsidRPr="00D61420" w:rsidRDefault="00560028" w:rsidP="009779D1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- scharakteryzował w pełni 1 istotny aspekt tematu i zasygnalizował 1-4</w:t>
            </w:r>
          </w:p>
          <w:p w:rsidR="00560028" w:rsidRPr="00D61420" w:rsidRDefault="00560028" w:rsidP="009779D1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- zasygnalizował 3-5 istotnych aspektów tematu</w:t>
            </w:r>
          </w:p>
        </w:tc>
        <w:tc>
          <w:tcPr>
            <w:tcW w:w="4584" w:type="dxa"/>
            <w:gridSpan w:val="2"/>
          </w:tcPr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M.I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-POPRAWNOŚĆ</w:t>
            </w:r>
            <w:proofErr w:type="spellEnd"/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MERYTORYCZNA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Zdający popełnił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3-4 błędy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merytoryczne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S.I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- SELEKCJA INFORMACJI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Zdający przeprowadził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w niewystarczającym stopniu selekcję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i hierarchizację informacji (napisał pracę, której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znaczną część stanowią fragmenty niezwiązane z tematem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J.I 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- JĘZYK, STYL I KOMPOZYCJA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Zdający zaprezentował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wywód w sposób chaotyczny i nielogiczny</w:t>
            </w:r>
          </w:p>
        </w:tc>
      </w:tr>
      <w:tr w:rsidR="00560028" w:rsidRPr="00D61420" w:rsidTr="009779D1">
        <w:tc>
          <w:tcPr>
            <w:tcW w:w="976" w:type="dxa"/>
          </w:tcPr>
          <w:p w:rsidR="00560028" w:rsidRPr="00D61420" w:rsidRDefault="00560028" w:rsidP="009779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4802" w:type="dxa"/>
          </w:tcPr>
          <w:p w:rsidR="00560028" w:rsidRPr="00D61420" w:rsidRDefault="00560028" w:rsidP="009779D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(0 pkt.)</w:t>
            </w:r>
          </w:p>
          <w:p w:rsidR="00560028" w:rsidRPr="00D61420" w:rsidRDefault="00560028" w:rsidP="009779D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Treść pracy wskazuje, że zdający nie zrozumiał tematu.</w:t>
            </w:r>
          </w:p>
          <w:p w:rsidR="00560028" w:rsidRPr="00D61420" w:rsidRDefault="00560028" w:rsidP="009779D1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Zdający zasygnalizował co najwyżej 1-2 istotne aspekty tematu (z A, B, C, D, E) lub scharakteryzował tylko sam 1 aspekt</w:t>
            </w:r>
          </w:p>
        </w:tc>
        <w:tc>
          <w:tcPr>
            <w:tcW w:w="4584" w:type="dxa"/>
            <w:gridSpan w:val="2"/>
          </w:tcPr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Przy pracy o wartości merytorycznej 0 pkt., nie przyznaje się punktów za pozostałe elementy.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M, S, J – powodujące odjęcie 1 pkt. w pracach o poz. I-III: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M.0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- Zdający popełnił min.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5 błędów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merytorycznych.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S.0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Ponad połowę pracy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stanowią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fragmenty niezwiązane z tematem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560028" w:rsidRPr="00D61420" w:rsidRDefault="00560028" w:rsidP="009779D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J.0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</w:rPr>
              <w:t>Wywód</w:t>
            </w:r>
            <w:r w:rsidRPr="00D61420">
              <w:rPr>
                <w:rFonts w:asciiTheme="minorHAnsi" w:hAnsiTheme="minorHAnsi" w:cstheme="minorHAnsi"/>
                <w:sz w:val="28"/>
                <w:szCs w:val="28"/>
              </w:rPr>
              <w:t xml:space="preserve"> jest </w:t>
            </w:r>
            <w:r w:rsidRPr="00D6142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niekomunikatywny</w:t>
            </w:r>
          </w:p>
        </w:tc>
      </w:tr>
    </w:tbl>
    <w:p w:rsidR="00AB7F19" w:rsidRPr="00D61420" w:rsidRDefault="00AB7F19" w:rsidP="00D614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</w:p>
    <w:sectPr w:rsidR="00AB7F19" w:rsidRPr="00D61420" w:rsidSect="00BD65BB"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6D" w:rsidRDefault="0016126D" w:rsidP="00927516">
      <w:pPr>
        <w:spacing w:after="0" w:line="240" w:lineRule="auto"/>
      </w:pPr>
      <w:r>
        <w:separator/>
      </w:r>
    </w:p>
  </w:endnote>
  <w:endnote w:type="continuationSeparator" w:id="0">
    <w:p w:rsidR="0016126D" w:rsidRDefault="0016126D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19" w:rsidRDefault="00DF2EAA">
    <w:pPr>
      <w:pStyle w:val="Stopka"/>
      <w:jc w:val="center"/>
    </w:pPr>
    <w:r>
      <w:fldChar w:fldCharType="begin"/>
    </w:r>
    <w:r w:rsidR="008B74A5">
      <w:instrText xml:space="preserve"> PAGE   \* MERGEFORMAT </w:instrText>
    </w:r>
    <w:r>
      <w:fldChar w:fldCharType="separate"/>
    </w:r>
    <w:r w:rsidR="00A53637">
      <w:rPr>
        <w:noProof/>
      </w:rPr>
      <w:t>2</w:t>
    </w:r>
    <w:r>
      <w:rPr>
        <w:noProof/>
      </w:rPr>
      <w:fldChar w:fldCharType="end"/>
    </w:r>
  </w:p>
  <w:p w:rsidR="00AB7F19" w:rsidRDefault="00AB7F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6D" w:rsidRDefault="0016126D" w:rsidP="00927516">
      <w:pPr>
        <w:spacing w:after="0" w:line="240" w:lineRule="auto"/>
      </w:pPr>
      <w:r>
        <w:separator/>
      </w:r>
    </w:p>
  </w:footnote>
  <w:footnote w:type="continuationSeparator" w:id="0">
    <w:p w:rsidR="0016126D" w:rsidRDefault="0016126D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19" w:rsidRDefault="00DF2EAA" w:rsidP="001309AB">
    <w:pPr>
      <w:jc w:val="center"/>
    </w:pPr>
    <w:r>
      <w:rPr>
        <w:noProof/>
        <w:lang w:eastAsia="pl-PL"/>
      </w:rPr>
      <w:pict>
        <v:group id="Group 1" o:spid="_x0000_s4097" style="position:absolute;left:0;text-align:left;margin-left:16.55pt;margin-top:10.1pt;width:563.8pt;height:41.75pt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" o:allowincell="f">
          <v:rect id="Rectangle 2" o:spid="_x0000_s4100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fNsIA&#10;AADaAAAADwAAAGRycy9kb3ducmV2LnhtbESPQWvCQBSE74X+h+UVvNWNHqREV6mCbUByiPoDHtln&#10;NjT7NmbXmPx7tyB4HGbmG2a1GWwjeup87VjBbJqAIC6drrlScD7tP79A+ICssXFMCkbysFm/v60w&#10;1e7OBfXHUIkIYZ+iAhNCm0rpS0MW/dS1xNG7uM5iiLKrpO7wHuG2kfMkWUiLNccFgy3tDJV/x5tV&#10;QMm1LbCnw8/5lv3utmNuapkrNfkYvpcgAg3hFX62M61gDv9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6582wgAAANoAAAAPAAAAAAAAAAAAAAAAAJgCAABkcnMvZG93&#10;bnJldi54bWxQSwUGAAAAAAQABAD1AAAAhwMAAAAA&#10;" filled="f" fillcolor="#fabf8f" strokecolor="#7030a0" strokeweight="1pt">
            <v:fill color2="#fde9d9" angle="135" focus="50%" type="gradient"/>
            <v:shadow on="t" color="#974706" opacity=".5" offset="1pt"/>
            <v:textbox>
              <w:txbxContent>
                <w:p w:rsidR="00AB7F19" w:rsidRDefault="00AB7F19" w:rsidP="00DB6E81">
                  <w:pPr>
                    <w:pStyle w:val="Nagwek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6C48E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</w:t>
                  </w:r>
                  <w:r w:rsidR="00505D7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V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OGÓLNOPOLSKIEJ OLIMPIADY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            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WIEDZY O SPOŁECZEŃSTWIE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– CZ. 2</w:t>
                  </w:r>
                </w:p>
                <w:p w:rsidR="00AB7F19" w:rsidRPr="00DB6E81" w:rsidRDefault="00AB7F19" w:rsidP="00DB6E81">
                  <w:pPr>
                    <w:pStyle w:val="Nagwek"/>
                    <w:jc w:val="center"/>
                    <w:rPr>
                      <w:i/>
                      <w:i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CZĘŚĆ II</w:t>
                  </w:r>
                </w:p>
              </w:txbxContent>
            </v:textbox>
          </v:rect>
          <v:rect id="Rectangle 3" o:spid="_x0000_s409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dKcEA&#10;AADaAAAADwAAAGRycy9kb3ducmV2LnhtbESPQYvCMBSE7wv+h/CEva2pCl2pRhFBKC6yrIrnZ/Ns&#10;q81LaaKt/34jCB6HmfmGmS06U4k7Na60rGA4iEAQZ1aXnCs47NdfExDOI2usLJOCBzlYzHsfM0y0&#10;bfmP7jufiwBhl6CCwvs6kdJlBRl0A1sTB+9sG4M+yCaXusE2wE0lR1EUS4Mlh4UCa1oVlF13N6Ng&#10;tS336fdvetImjifdD5p2czkq9dnvllMQnjr/Dr/aqVYwhue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UHSnBAAAA2gAAAA8AAAAAAAAAAAAAAAAAmAIAAGRycy9kb3du&#10;cmV2LnhtbFBLBQYAAAAABAAEAPUAAACGAwAAAAA=&#10;" filled="f" fillcolor="#9bbb59" strokecolor="#7030a0" strokeweight="2pt">
            <v:textbox>
              <w:txbxContent>
                <w:p w:rsidR="00AB7F19" w:rsidRPr="00B16F50" w:rsidRDefault="00AB7F19">
                  <w:pPr>
                    <w:pStyle w:val="Nagwek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201</w:t>
                  </w:r>
                  <w:r w:rsidR="00E67F18">
                    <w:rPr>
                      <w:sz w:val="36"/>
                      <w:szCs w:val="36"/>
                    </w:rPr>
                    <w:t>8</w:t>
                  </w:r>
                  <w:r>
                    <w:rPr>
                      <w:sz w:val="36"/>
                      <w:szCs w:val="36"/>
                    </w:rPr>
                    <w:t>/1</w:t>
                  </w:r>
                  <w:r w:rsidR="00E67F18"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Rectangle 4" o:spid="_x0000_s409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68A"/>
    <w:multiLevelType w:val="hybridMultilevel"/>
    <w:tmpl w:val="594E9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D54"/>
    <w:multiLevelType w:val="hybridMultilevel"/>
    <w:tmpl w:val="B5169A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3E58"/>
    <w:multiLevelType w:val="multilevel"/>
    <w:tmpl w:val="E8189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54D25B6"/>
    <w:multiLevelType w:val="hybridMultilevel"/>
    <w:tmpl w:val="D83E3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E31B3"/>
    <w:multiLevelType w:val="hybridMultilevel"/>
    <w:tmpl w:val="3EBC1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E04D6"/>
    <w:multiLevelType w:val="hybridMultilevel"/>
    <w:tmpl w:val="7A1E6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A6976"/>
    <w:multiLevelType w:val="hybridMultilevel"/>
    <w:tmpl w:val="8FF056C0"/>
    <w:lvl w:ilvl="0" w:tplc="8B2CB9A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D68B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40C5"/>
    <w:rsid w:val="00017008"/>
    <w:rsid w:val="0002155A"/>
    <w:rsid w:val="000307B3"/>
    <w:rsid w:val="0003208F"/>
    <w:rsid w:val="00033C67"/>
    <w:rsid w:val="00034955"/>
    <w:rsid w:val="00035757"/>
    <w:rsid w:val="00050AFD"/>
    <w:rsid w:val="00053229"/>
    <w:rsid w:val="0006077C"/>
    <w:rsid w:val="0007439C"/>
    <w:rsid w:val="00080A0D"/>
    <w:rsid w:val="00083AB2"/>
    <w:rsid w:val="00087D3A"/>
    <w:rsid w:val="000A08D2"/>
    <w:rsid w:val="000B194E"/>
    <w:rsid w:val="000B302B"/>
    <w:rsid w:val="000D6A06"/>
    <w:rsid w:val="000E19A2"/>
    <w:rsid w:val="000E1ADE"/>
    <w:rsid w:val="000E1B8F"/>
    <w:rsid w:val="000F3F76"/>
    <w:rsid w:val="000F76B2"/>
    <w:rsid w:val="00100738"/>
    <w:rsid w:val="00100D65"/>
    <w:rsid w:val="00105ACE"/>
    <w:rsid w:val="00116F4E"/>
    <w:rsid w:val="00121B9B"/>
    <w:rsid w:val="001309AB"/>
    <w:rsid w:val="00146F23"/>
    <w:rsid w:val="00155DE8"/>
    <w:rsid w:val="0016126D"/>
    <w:rsid w:val="00195DA8"/>
    <w:rsid w:val="001978D4"/>
    <w:rsid w:val="001B2AFB"/>
    <w:rsid w:val="001C157B"/>
    <w:rsid w:val="001E4094"/>
    <w:rsid w:val="0020162C"/>
    <w:rsid w:val="002048DA"/>
    <w:rsid w:val="00206334"/>
    <w:rsid w:val="00207283"/>
    <w:rsid w:val="002156C8"/>
    <w:rsid w:val="00216FB7"/>
    <w:rsid w:val="00220846"/>
    <w:rsid w:val="00235A9F"/>
    <w:rsid w:val="00241670"/>
    <w:rsid w:val="00251115"/>
    <w:rsid w:val="0025437A"/>
    <w:rsid w:val="00257A81"/>
    <w:rsid w:val="00265278"/>
    <w:rsid w:val="002753D4"/>
    <w:rsid w:val="00280D5F"/>
    <w:rsid w:val="00295CDD"/>
    <w:rsid w:val="00296EF5"/>
    <w:rsid w:val="002A1CD7"/>
    <w:rsid w:val="002B19E1"/>
    <w:rsid w:val="002B37C7"/>
    <w:rsid w:val="002B62BF"/>
    <w:rsid w:val="002C3044"/>
    <w:rsid w:val="002C5173"/>
    <w:rsid w:val="002C5989"/>
    <w:rsid w:val="002E62C9"/>
    <w:rsid w:val="002F2283"/>
    <w:rsid w:val="0030118E"/>
    <w:rsid w:val="00303958"/>
    <w:rsid w:val="00304C0F"/>
    <w:rsid w:val="003150C3"/>
    <w:rsid w:val="00334753"/>
    <w:rsid w:val="00347736"/>
    <w:rsid w:val="003553AB"/>
    <w:rsid w:val="00363744"/>
    <w:rsid w:val="003879F2"/>
    <w:rsid w:val="003B18C6"/>
    <w:rsid w:val="003C50F3"/>
    <w:rsid w:val="003C6C34"/>
    <w:rsid w:val="003C7AC2"/>
    <w:rsid w:val="003E3911"/>
    <w:rsid w:val="003E58AE"/>
    <w:rsid w:val="003E635C"/>
    <w:rsid w:val="003E7D3F"/>
    <w:rsid w:val="003F35B1"/>
    <w:rsid w:val="003F7689"/>
    <w:rsid w:val="00407791"/>
    <w:rsid w:val="0041009D"/>
    <w:rsid w:val="00447601"/>
    <w:rsid w:val="00466A38"/>
    <w:rsid w:val="00471294"/>
    <w:rsid w:val="00487A0B"/>
    <w:rsid w:val="004972A7"/>
    <w:rsid w:val="004A216B"/>
    <w:rsid w:val="004B6487"/>
    <w:rsid w:val="004B724A"/>
    <w:rsid w:val="004C3D6F"/>
    <w:rsid w:val="004C5C75"/>
    <w:rsid w:val="004D3BD5"/>
    <w:rsid w:val="004F5F1C"/>
    <w:rsid w:val="004F6171"/>
    <w:rsid w:val="00505D74"/>
    <w:rsid w:val="00507388"/>
    <w:rsid w:val="00511B8B"/>
    <w:rsid w:val="005219C3"/>
    <w:rsid w:val="00525E77"/>
    <w:rsid w:val="00526299"/>
    <w:rsid w:val="00530068"/>
    <w:rsid w:val="005470FA"/>
    <w:rsid w:val="0054771F"/>
    <w:rsid w:val="00551D8D"/>
    <w:rsid w:val="00556AB6"/>
    <w:rsid w:val="00560028"/>
    <w:rsid w:val="00564A1D"/>
    <w:rsid w:val="00567303"/>
    <w:rsid w:val="005674CB"/>
    <w:rsid w:val="005679AA"/>
    <w:rsid w:val="00581D58"/>
    <w:rsid w:val="005A0113"/>
    <w:rsid w:val="005A53BC"/>
    <w:rsid w:val="005A5AF8"/>
    <w:rsid w:val="005B3C13"/>
    <w:rsid w:val="005C51CD"/>
    <w:rsid w:val="005D7043"/>
    <w:rsid w:val="005E4ECF"/>
    <w:rsid w:val="005E7FB4"/>
    <w:rsid w:val="005F0D1C"/>
    <w:rsid w:val="005F1AC4"/>
    <w:rsid w:val="005F22CE"/>
    <w:rsid w:val="0060674F"/>
    <w:rsid w:val="00611DF7"/>
    <w:rsid w:val="00616F55"/>
    <w:rsid w:val="00623656"/>
    <w:rsid w:val="0062594C"/>
    <w:rsid w:val="00640AE5"/>
    <w:rsid w:val="0064303F"/>
    <w:rsid w:val="006A0668"/>
    <w:rsid w:val="006A5D8D"/>
    <w:rsid w:val="006A64BF"/>
    <w:rsid w:val="006A6C03"/>
    <w:rsid w:val="006B274E"/>
    <w:rsid w:val="006B73FA"/>
    <w:rsid w:val="006C48E1"/>
    <w:rsid w:val="006D0041"/>
    <w:rsid w:val="006E1B71"/>
    <w:rsid w:val="006F532E"/>
    <w:rsid w:val="007012C7"/>
    <w:rsid w:val="007119B8"/>
    <w:rsid w:val="007128A2"/>
    <w:rsid w:val="00721778"/>
    <w:rsid w:val="0072222B"/>
    <w:rsid w:val="007278CB"/>
    <w:rsid w:val="00747E97"/>
    <w:rsid w:val="00750007"/>
    <w:rsid w:val="00761A88"/>
    <w:rsid w:val="00762078"/>
    <w:rsid w:val="00770A65"/>
    <w:rsid w:val="007745AB"/>
    <w:rsid w:val="007752B0"/>
    <w:rsid w:val="007958BE"/>
    <w:rsid w:val="007968E3"/>
    <w:rsid w:val="007A25C4"/>
    <w:rsid w:val="007A4A51"/>
    <w:rsid w:val="007C10C5"/>
    <w:rsid w:val="007D04B5"/>
    <w:rsid w:val="007E120C"/>
    <w:rsid w:val="007E62E1"/>
    <w:rsid w:val="007F2E67"/>
    <w:rsid w:val="007F6A12"/>
    <w:rsid w:val="00801B58"/>
    <w:rsid w:val="00865349"/>
    <w:rsid w:val="008A126D"/>
    <w:rsid w:val="008A61AA"/>
    <w:rsid w:val="008B74A5"/>
    <w:rsid w:val="008B77B1"/>
    <w:rsid w:val="008C0A0F"/>
    <w:rsid w:val="008D43FA"/>
    <w:rsid w:val="008E6262"/>
    <w:rsid w:val="008F3693"/>
    <w:rsid w:val="00906985"/>
    <w:rsid w:val="00907EFF"/>
    <w:rsid w:val="009105C9"/>
    <w:rsid w:val="00914C45"/>
    <w:rsid w:val="00927516"/>
    <w:rsid w:val="00937314"/>
    <w:rsid w:val="00952A9A"/>
    <w:rsid w:val="00954EE4"/>
    <w:rsid w:val="00973002"/>
    <w:rsid w:val="00975A6E"/>
    <w:rsid w:val="009813A0"/>
    <w:rsid w:val="009874B8"/>
    <w:rsid w:val="009913DB"/>
    <w:rsid w:val="009B3718"/>
    <w:rsid w:val="009C4DE7"/>
    <w:rsid w:val="009C7DBC"/>
    <w:rsid w:val="009D3046"/>
    <w:rsid w:val="009E0AC4"/>
    <w:rsid w:val="009E266E"/>
    <w:rsid w:val="00A04DED"/>
    <w:rsid w:val="00A051F4"/>
    <w:rsid w:val="00A05C78"/>
    <w:rsid w:val="00A1185B"/>
    <w:rsid w:val="00A31A67"/>
    <w:rsid w:val="00A31FED"/>
    <w:rsid w:val="00A33397"/>
    <w:rsid w:val="00A420F6"/>
    <w:rsid w:val="00A44D50"/>
    <w:rsid w:val="00A516D9"/>
    <w:rsid w:val="00A53637"/>
    <w:rsid w:val="00A61DB2"/>
    <w:rsid w:val="00A7168D"/>
    <w:rsid w:val="00A848B0"/>
    <w:rsid w:val="00AB2C39"/>
    <w:rsid w:val="00AB7F19"/>
    <w:rsid w:val="00AD1A47"/>
    <w:rsid w:val="00AD4E77"/>
    <w:rsid w:val="00AE3C01"/>
    <w:rsid w:val="00AE6784"/>
    <w:rsid w:val="00B0789D"/>
    <w:rsid w:val="00B1271D"/>
    <w:rsid w:val="00B1338D"/>
    <w:rsid w:val="00B16F50"/>
    <w:rsid w:val="00B232FA"/>
    <w:rsid w:val="00B271E8"/>
    <w:rsid w:val="00B27C33"/>
    <w:rsid w:val="00B31D5E"/>
    <w:rsid w:val="00B32F43"/>
    <w:rsid w:val="00B34289"/>
    <w:rsid w:val="00B35ED5"/>
    <w:rsid w:val="00B40A18"/>
    <w:rsid w:val="00B53B15"/>
    <w:rsid w:val="00B61754"/>
    <w:rsid w:val="00B63D8C"/>
    <w:rsid w:val="00B727F4"/>
    <w:rsid w:val="00B7793F"/>
    <w:rsid w:val="00B81EA8"/>
    <w:rsid w:val="00B84663"/>
    <w:rsid w:val="00B871AF"/>
    <w:rsid w:val="00B94546"/>
    <w:rsid w:val="00BA4436"/>
    <w:rsid w:val="00BA65C4"/>
    <w:rsid w:val="00BA676B"/>
    <w:rsid w:val="00BA7364"/>
    <w:rsid w:val="00BA7B40"/>
    <w:rsid w:val="00BB6905"/>
    <w:rsid w:val="00BC1358"/>
    <w:rsid w:val="00BC3B2A"/>
    <w:rsid w:val="00BD65BB"/>
    <w:rsid w:val="00BD6A42"/>
    <w:rsid w:val="00BD734F"/>
    <w:rsid w:val="00C02E2F"/>
    <w:rsid w:val="00C2219C"/>
    <w:rsid w:val="00C24BEB"/>
    <w:rsid w:val="00C27391"/>
    <w:rsid w:val="00C702AE"/>
    <w:rsid w:val="00C7055B"/>
    <w:rsid w:val="00C74A5A"/>
    <w:rsid w:val="00C82D9F"/>
    <w:rsid w:val="00C83464"/>
    <w:rsid w:val="00C844CB"/>
    <w:rsid w:val="00C869FE"/>
    <w:rsid w:val="00C92226"/>
    <w:rsid w:val="00CA249E"/>
    <w:rsid w:val="00CA579E"/>
    <w:rsid w:val="00CA58CF"/>
    <w:rsid w:val="00CB32FB"/>
    <w:rsid w:val="00CB455A"/>
    <w:rsid w:val="00CC3653"/>
    <w:rsid w:val="00CD2397"/>
    <w:rsid w:val="00CD726C"/>
    <w:rsid w:val="00CE629E"/>
    <w:rsid w:val="00CF13AE"/>
    <w:rsid w:val="00D02701"/>
    <w:rsid w:val="00D034CD"/>
    <w:rsid w:val="00D07EBF"/>
    <w:rsid w:val="00D11017"/>
    <w:rsid w:val="00D12B74"/>
    <w:rsid w:val="00D1331C"/>
    <w:rsid w:val="00D139FB"/>
    <w:rsid w:val="00D15C82"/>
    <w:rsid w:val="00D50CAB"/>
    <w:rsid w:val="00D51346"/>
    <w:rsid w:val="00D61420"/>
    <w:rsid w:val="00D96629"/>
    <w:rsid w:val="00DB6E81"/>
    <w:rsid w:val="00DB799B"/>
    <w:rsid w:val="00DC0CC0"/>
    <w:rsid w:val="00DD74B1"/>
    <w:rsid w:val="00DE72E5"/>
    <w:rsid w:val="00DF0746"/>
    <w:rsid w:val="00DF2125"/>
    <w:rsid w:val="00DF2EAA"/>
    <w:rsid w:val="00DF4821"/>
    <w:rsid w:val="00E0184C"/>
    <w:rsid w:val="00E058D6"/>
    <w:rsid w:val="00E2199A"/>
    <w:rsid w:val="00E22A56"/>
    <w:rsid w:val="00E44C14"/>
    <w:rsid w:val="00E510C7"/>
    <w:rsid w:val="00E57FCF"/>
    <w:rsid w:val="00E65AB8"/>
    <w:rsid w:val="00E67F18"/>
    <w:rsid w:val="00E741A0"/>
    <w:rsid w:val="00E80990"/>
    <w:rsid w:val="00E81C31"/>
    <w:rsid w:val="00E8441F"/>
    <w:rsid w:val="00E860A7"/>
    <w:rsid w:val="00E94FE4"/>
    <w:rsid w:val="00E95816"/>
    <w:rsid w:val="00EA4E72"/>
    <w:rsid w:val="00EB055C"/>
    <w:rsid w:val="00EB6AA5"/>
    <w:rsid w:val="00EC0590"/>
    <w:rsid w:val="00ED69A6"/>
    <w:rsid w:val="00EE535A"/>
    <w:rsid w:val="00EF2572"/>
    <w:rsid w:val="00EF262E"/>
    <w:rsid w:val="00EF51F2"/>
    <w:rsid w:val="00EF6497"/>
    <w:rsid w:val="00F00C09"/>
    <w:rsid w:val="00F05BD2"/>
    <w:rsid w:val="00F227FC"/>
    <w:rsid w:val="00F377EE"/>
    <w:rsid w:val="00F43E42"/>
    <w:rsid w:val="00F50A04"/>
    <w:rsid w:val="00F700E2"/>
    <w:rsid w:val="00F82BB1"/>
    <w:rsid w:val="00F83E4D"/>
    <w:rsid w:val="00F903AF"/>
    <w:rsid w:val="00F9047B"/>
    <w:rsid w:val="00FA02EC"/>
    <w:rsid w:val="00FB21CC"/>
    <w:rsid w:val="00FB3063"/>
    <w:rsid w:val="00FB4A3E"/>
    <w:rsid w:val="00FB4F2E"/>
    <w:rsid w:val="00FC75C2"/>
    <w:rsid w:val="00FD7202"/>
    <w:rsid w:val="00FE3A84"/>
    <w:rsid w:val="00FE716B"/>
    <w:rsid w:val="00FF1313"/>
    <w:rsid w:val="00FF470E"/>
    <w:rsid w:val="00FF47A3"/>
    <w:rsid w:val="00FF51C7"/>
    <w:rsid w:val="00FF5FAD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Cambria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D65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vertAlign w:val="superscript"/>
    </w:rPr>
  </w:style>
  <w:style w:type="character" w:customStyle="1" w:styleId="null">
    <w:name w:val="null"/>
    <w:basedOn w:val="Domylnaczcionkaakapitu"/>
    <w:uiPriority w:val="99"/>
    <w:rsid w:val="004C3D6F"/>
  </w:style>
  <w:style w:type="character" w:customStyle="1" w:styleId="apple-converted-space">
    <w:name w:val="apple-converted-space"/>
    <w:basedOn w:val="Domylnaczcionkaakapitu"/>
    <w:uiPriority w:val="99"/>
    <w:rsid w:val="00F82BB1"/>
  </w:style>
  <w:style w:type="character" w:customStyle="1" w:styleId="st">
    <w:name w:val="st"/>
    <w:basedOn w:val="Domylnaczcionkaakapitu"/>
    <w:uiPriority w:val="99"/>
    <w:rsid w:val="00EF6497"/>
  </w:style>
  <w:style w:type="paragraph" w:styleId="NormalnyWeb">
    <w:name w:val="Normal (Web)"/>
    <w:basedOn w:val="Normalny"/>
    <w:uiPriority w:val="99"/>
    <w:rsid w:val="00BA65C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ogrubienie">
    <w:name w:val="Strong"/>
    <w:basedOn w:val="Domylnaczcionkaakapitu"/>
    <w:uiPriority w:val="99"/>
    <w:qFormat/>
    <w:locked/>
    <w:rsid w:val="0006077C"/>
    <w:rPr>
      <w:b/>
      <w:bCs/>
    </w:rPr>
  </w:style>
  <w:style w:type="character" w:customStyle="1" w:styleId="apple-tab-span">
    <w:name w:val="apple-tab-span"/>
    <w:basedOn w:val="Domylnaczcionkaakapitu"/>
    <w:uiPriority w:val="99"/>
    <w:rsid w:val="00241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Cambria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vertAlign w:val="superscript"/>
    </w:rPr>
  </w:style>
  <w:style w:type="character" w:customStyle="1" w:styleId="null">
    <w:name w:val="null"/>
    <w:basedOn w:val="Domylnaczcionkaakapitu"/>
    <w:uiPriority w:val="99"/>
    <w:rsid w:val="004C3D6F"/>
  </w:style>
  <w:style w:type="character" w:customStyle="1" w:styleId="apple-converted-space">
    <w:name w:val="apple-converted-space"/>
    <w:basedOn w:val="Domylnaczcionkaakapitu"/>
    <w:uiPriority w:val="99"/>
    <w:rsid w:val="00F82BB1"/>
  </w:style>
  <w:style w:type="character" w:customStyle="1" w:styleId="st">
    <w:name w:val="st"/>
    <w:basedOn w:val="Domylnaczcionkaakapitu"/>
    <w:uiPriority w:val="99"/>
    <w:rsid w:val="00EF6497"/>
  </w:style>
  <w:style w:type="paragraph" w:styleId="NormalnyWeb">
    <w:name w:val="Normal (Web)"/>
    <w:basedOn w:val="Normalny"/>
    <w:uiPriority w:val="99"/>
    <w:rsid w:val="00BA65C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ogrubienie">
    <w:name w:val="Strong"/>
    <w:basedOn w:val="Domylnaczcionkaakapitu"/>
    <w:uiPriority w:val="99"/>
    <w:qFormat/>
    <w:locked/>
    <w:rsid w:val="0006077C"/>
    <w:rPr>
      <w:b/>
      <w:bCs/>
    </w:rPr>
  </w:style>
  <w:style w:type="character" w:customStyle="1" w:styleId="apple-tab-span">
    <w:name w:val="apple-tab-span"/>
    <w:basedOn w:val="Domylnaczcionkaakapitu"/>
    <w:uiPriority w:val="99"/>
    <w:rsid w:val="00241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Mi%C4%99dzynarodowy_Zwi%C4%85zek_Telekomunikacyjn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Mi%C4%99dzynarodowa_Organizacja_Morsk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pl.wikipedia.org/wiki/Organizacja_Mi%C4%99dzynarodowego_Lotnictwa_Cywiln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%C5%9Awiatowy_Zwi%C4%85zek_Pocz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840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nauczyciel</cp:lastModifiedBy>
  <cp:revision>8</cp:revision>
  <cp:lastPrinted>2019-04-11T18:23:00Z</cp:lastPrinted>
  <dcterms:created xsi:type="dcterms:W3CDTF">2019-03-29T09:07:00Z</dcterms:created>
  <dcterms:modified xsi:type="dcterms:W3CDTF">2019-06-03T08:48:00Z</dcterms:modified>
</cp:coreProperties>
</file>