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E" w:rsidRPr="009874B8" w:rsidRDefault="00CC1DBE" w:rsidP="00A65E9D">
      <w:pPr>
        <w:spacing w:after="4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i/>
          <w:sz w:val="8"/>
          <w:szCs w:val="8"/>
        </w:rPr>
      </w:pP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656059">
        <w:rPr>
          <w:rFonts w:cs="Calibri"/>
          <w:i/>
          <w:sz w:val="24"/>
          <w:szCs w:val="24"/>
        </w:rPr>
        <w:t xml:space="preserve">- </w:t>
      </w:r>
      <w:r w:rsidRPr="00656059">
        <w:rPr>
          <w:rFonts w:cs="Calibri"/>
          <w:b/>
          <w:i/>
          <w:sz w:val="24"/>
          <w:szCs w:val="24"/>
        </w:rPr>
        <w:t>Nie można używać ołówków ani korektorów</w:t>
      </w:r>
      <w:r w:rsidRPr="00656059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656059">
        <w:rPr>
          <w:rFonts w:cs="Calibri"/>
          <w:i/>
          <w:sz w:val="24"/>
          <w:szCs w:val="24"/>
        </w:rPr>
        <w:t xml:space="preserve">- </w:t>
      </w:r>
      <w:r w:rsidRPr="00656059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656059">
        <w:rPr>
          <w:rFonts w:cs="Calibri"/>
          <w:i/>
          <w:sz w:val="24"/>
          <w:szCs w:val="24"/>
        </w:rPr>
        <w:t xml:space="preserve"> merytoryczny, podobnie jak i </w:t>
      </w:r>
      <w:r w:rsidRPr="00656059">
        <w:rPr>
          <w:rFonts w:cs="Calibri"/>
          <w:b/>
          <w:i/>
          <w:sz w:val="24"/>
          <w:szCs w:val="24"/>
        </w:rPr>
        <w:t>błędy ortograficzne</w:t>
      </w:r>
      <w:r w:rsidRPr="00656059">
        <w:rPr>
          <w:rFonts w:cs="Calibri"/>
          <w:i/>
          <w:sz w:val="24"/>
          <w:szCs w:val="24"/>
        </w:rPr>
        <w:t xml:space="preserve"> (np. „u” zamiast „ó” itp.) lub </w:t>
      </w:r>
      <w:r w:rsidRPr="00656059">
        <w:rPr>
          <w:rFonts w:cs="Calibri"/>
          <w:b/>
          <w:i/>
          <w:sz w:val="24"/>
          <w:szCs w:val="24"/>
        </w:rPr>
        <w:t>pisanie łączne lub rozdzielne</w:t>
      </w:r>
      <w:r w:rsidRPr="00656059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656059">
        <w:rPr>
          <w:rFonts w:cs="Calibri"/>
          <w:b/>
          <w:i/>
          <w:sz w:val="24"/>
          <w:szCs w:val="24"/>
        </w:rPr>
        <w:t>należy takie odpowiedzi zaliczać.</w:t>
      </w: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656059">
        <w:rPr>
          <w:rFonts w:cs="Calibri"/>
          <w:i/>
          <w:sz w:val="24"/>
          <w:szCs w:val="24"/>
        </w:rPr>
        <w:t xml:space="preserve">- </w:t>
      </w:r>
      <w:r w:rsidRPr="00656059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656059">
        <w:rPr>
          <w:rFonts w:cs="Calibri"/>
          <w:i/>
          <w:sz w:val="24"/>
          <w:szCs w:val="24"/>
        </w:rPr>
        <w:t xml:space="preserve"> (np. zamiast „</w:t>
      </w:r>
      <w:r w:rsidR="00CA0E0C">
        <w:rPr>
          <w:rFonts w:cs="Calibri"/>
          <w:i/>
          <w:sz w:val="24"/>
          <w:szCs w:val="24"/>
        </w:rPr>
        <w:t>Fidiasz</w:t>
      </w:r>
      <w:r w:rsidRPr="00656059">
        <w:rPr>
          <w:rFonts w:cs="Calibri"/>
          <w:i/>
          <w:sz w:val="24"/>
          <w:szCs w:val="24"/>
        </w:rPr>
        <w:t>” – „</w:t>
      </w:r>
      <w:proofErr w:type="spellStart"/>
      <w:r w:rsidR="00CA0E0C">
        <w:rPr>
          <w:rFonts w:cs="Calibri"/>
          <w:i/>
          <w:sz w:val="24"/>
          <w:szCs w:val="24"/>
        </w:rPr>
        <w:t>Fidiesz</w:t>
      </w:r>
      <w:proofErr w:type="spellEnd"/>
      <w:r w:rsidRPr="00656059">
        <w:rPr>
          <w:rFonts w:cs="Calibri"/>
          <w:i/>
          <w:sz w:val="24"/>
          <w:szCs w:val="24"/>
        </w:rPr>
        <w:t xml:space="preserve">” itp.) traktujemy jako </w:t>
      </w:r>
      <w:r w:rsidRPr="00656059">
        <w:rPr>
          <w:rFonts w:cs="Calibri"/>
          <w:b/>
          <w:i/>
          <w:sz w:val="24"/>
          <w:szCs w:val="24"/>
        </w:rPr>
        <w:t>odpowiedź błędną</w:t>
      </w:r>
      <w:r w:rsidRPr="00656059">
        <w:rPr>
          <w:rFonts w:cs="Calibri"/>
          <w:i/>
          <w:sz w:val="24"/>
          <w:szCs w:val="24"/>
        </w:rPr>
        <w:t>.</w:t>
      </w: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656059">
        <w:rPr>
          <w:rFonts w:cs="Calibri"/>
          <w:i/>
          <w:sz w:val="24"/>
          <w:szCs w:val="24"/>
        </w:rPr>
        <w:t xml:space="preserve">- </w:t>
      </w:r>
      <w:r w:rsidRPr="00656059">
        <w:rPr>
          <w:rFonts w:cs="Calibri"/>
          <w:b/>
          <w:i/>
          <w:sz w:val="24"/>
          <w:szCs w:val="24"/>
        </w:rPr>
        <w:t>[</w:t>
      </w:r>
      <w:r w:rsidRPr="00656059">
        <w:rPr>
          <w:rFonts w:cs="Calibri"/>
          <w:i/>
          <w:sz w:val="24"/>
          <w:szCs w:val="24"/>
        </w:rPr>
        <w:t>i/lub:</w:t>
      </w:r>
      <w:r w:rsidRPr="00656059">
        <w:rPr>
          <w:rFonts w:cs="Calibri"/>
          <w:b/>
          <w:i/>
          <w:sz w:val="24"/>
          <w:szCs w:val="24"/>
        </w:rPr>
        <w:t xml:space="preserve"> odpowiedź w nawiasie kwadratowym]</w:t>
      </w:r>
      <w:r w:rsidRPr="00656059">
        <w:rPr>
          <w:rFonts w:cs="Calibri"/>
          <w:i/>
          <w:sz w:val="24"/>
          <w:szCs w:val="24"/>
        </w:rPr>
        <w:t xml:space="preserve"> – oznacza, iż </w:t>
      </w:r>
      <w:r w:rsidRPr="00656059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CC1DBE" w:rsidRPr="00656059" w:rsidRDefault="00CC1DBE" w:rsidP="00A65E9D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656059">
        <w:rPr>
          <w:rFonts w:cs="Calibri"/>
          <w:i/>
          <w:sz w:val="24"/>
          <w:szCs w:val="24"/>
        </w:rPr>
        <w:t xml:space="preserve">- </w:t>
      </w:r>
      <w:r w:rsidRPr="00656059">
        <w:rPr>
          <w:rFonts w:cs="Calibri"/>
          <w:b/>
          <w:i/>
          <w:sz w:val="24"/>
          <w:szCs w:val="24"/>
        </w:rPr>
        <w:t>[odpowiedź w nawiasie kwadratowym] – bez „i/lub”</w:t>
      </w:r>
      <w:r w:rsidRPr="00656059">
        <w:rPr>
          <w:rFonts w:cs="Calibri"/>
          <w:i/>
          <w:sz w:val="24"/>
          <w:szCs w:val="24"/>
        </w:rPr>
        <w:t xml:space="preserve"> – oznacza, iż </w:t>
      </w:r>
      <w:r w:rsidRPr="00656059">
        <w:rPr>
          <w:rFonts w:cs="Calibri"/>
          <w:b/>
          <w:i/>
          <w:sz w:val="24"/>
          <w:szCs w:val="24"/>
        </w:rPr>
        <w:t xml:space="preserve">nie jest to element obowiązkowo wymagany </w:t>
      </w:r>
    </w:p>
    <w:p w:rsidR="006D55DE" w:rsidRPr="00656059" w:rsidRDefault="006D55DE" w:rsidP="00A65E9D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- Dopuszcza się możliwość poprawek w jedyny sposób – należy </w:t>
      </w:r>
      <w:r w:rsidRPr="0065605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do oceny</w:t>
      </w:r>
    </w:p>
    <w:p w:rsidR="006D55DE" w:rsidRPr="00656059" w:rsidRDefault="006D55DE" w:rsidP="00A65E9D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M</w:t>
      </w:r>
      <w:r w:rsidRPr="0065605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azanie, poprawianie wypowiedzi</w:t>
      </w:r>
      <w:r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(zwłaszcza dat czy nazwisk) jest </w:t>
      </w:r>
      <w:r w:rsidRPr="0065605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niedopuszczalne</w:t>
      </w:r>
      <w:r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przy oceni</w:t>
      </w:r>
      <w:r w:rsidR="00763CC4" w:rsidRPr="0065605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aniu wypowiedzi będzie pomijane</w:t>
      </w:r>
    </w:p>
    <w:p w:rsidR="006D55DE" w:rsidRPr="000D61BB" w:rsidRDefault="006D55DE" w:rsidP="00CC1DBE">
      <w:pPr>
        <w:spacing w:after="120" w:line="240" w:lineRule="auto"/>
        <w:jc w:val="both"/>
        <w:rPr>
          <w:rFonts w:cs="Calibri"/>
          <w:b/>
          <w:i/>
          <w:sz w:val="4"/>
          <w:szCs w:val="4"/>
        </w:rPr>
      </w:pPr>
    </w:p>
    <w:p w:rsidR="00CC1DBE" w:rsidRPr="00656059" w:rsidRDefault="00BF41A7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prawidłowe odpowiedzi</w:t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CA0E0C">
        <w:rPr>
          <w:rFonts w:asciiTheme="minorHAnsi" w:hAnsiTheme="minorHAnsi" w:cstheme="minorHAnsi"/>
          <w:i/>
          <w:sz w:val="28"/>
          <w:szCs w:val="28"/>
        </w:rPr>
        <w:tab/>
      </w:r>
      <w:r w:rsidR="00CA0E0C">
        <w:rPr>
          <w:rFonts w:asciiTheme="minorHAnsi" w:hAnsiTheme="minorHAnsi" w:cstheme="minorHAnsi"/>
          <w:i/>
          <w:sz w:val="28"/>
          <w:szCs w:val="28"/>
        </w:rPr>
        <w:tab/>
      </w:r>
      <w:r w:rsidR="00CA0E0C">
        <w:rPr>
          <w:rFonts w:asciiTheme="minorHAnsi" w:hAnsiTheme="minorHAnsi" w:cstheme="minorHAnsi"/>
          <w:i/>
          <w:sz w:val="28"/>
          <w:szCs w:val="28"/>
        </w:rPr>
        <w:tab/>
      </w:r>
      <w:r w:rsidR="00CA0E0C">
        <w:rPr>
          <w:rFonts w:asciiTheme="minorHAnsi" w:hAnsiTheme="minorHAnsi" w:cstheme="minorHAnsi"/>
          <w:i/>
          <w:sz w:val="28"/>
          <w:szCs w:val="28"/>
        </w:rPr>
        <w:tab/>
        <w:t>/1</w:t>
      </w:r>
    </w:p>
    <w:p w:rsidR="00CC1DBE" w:rsidRPr="00656059" w:rsidRDefault="00B27CA5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iCs/>
          <w:sz w:val="28"/>
          <w:szCs w:val="28"/>
        </w:rPr>
        <w:t>1.1</w:t>
      </w:r>
      <w:r w:rsidR="00CC1DBE" w:rsidRPr="00656059">
        <w:rPr>
          <w:rFonts w:asciiTheme="minorHAnsi" w:hAnsiTheme="minorHAnsi" w:cstheme="minorHAnsi"/>
          <w:bCs/>
          <w:iCs/>
          <w:sz w:val="28"/>
          <w:szCs w:val="28"/>
        </w:rPr>
        <w:t xml:space="preserve">/ </w:t>
      </w:r>
      <w:r w:rsidR="00CA0E0C">
        <w:rPr>
          <w:rFonts w:asciiTheme="minorHAnsi" w:hAnsiTheme="minorHAnsi" w:cstheme="minorHAnsi"/>
          <w:b/>
          <w:bCs/>
          <w:iCs/>
          <w:sz w:val="28"/>
          <w:szCs w:val="28"/>
        </w:rPr>
        <w:t>Zamek Królewski</w:t>
      </w:r>
      <w:r w:rsidR="0082728C" w:rsidRPr="00656059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</w:p>
    <w:p w:rsidR="00CC1DBE" w:rsidRPr="00656059" w:rsidRDefault="00B27CA5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>1.2</w:t>
      </w:r>
      <w:r w:rsidR="00CC1DBE" w:rsidRPr="00656059">
        <w:rPr>
          <w:rFonts w:asciiTheme="minorHAnsi" w:hAnsiTheme="minorHAnsi" w:cstheme="minorHAnsi"/>
          <w:bCs/>
          <w:sz w:val="28"/>
          <w:szCs w:val="28"/>
        </w:rPr>
        <w:t xml:space="preserve">/ </w:t>
      </w:r>
      <w:r w:rsidR="00CA0E0C">
        <w:rPr>
          <w:rFonts w:asciiTheme="minorHAnsi" w:hAnsiTheme="minorHAnsi" w:cstheme="minorHAnsi"/>
          <w:b/>
          <w:sz w:val="28"/>
          <w:szCs w:val="28"/>
        </w:rPr>
        <w:t>Warszawa</w:t>
      </w:r>
      <w:r w:rsidR="00FB2832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FB2832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CC1DBE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3D752D" w:rsidRPr="00656059">
        <w:rPr>
          <w:rFonts w:asciiTheme="minorHAnsi" w:hAnsiTheme="minorHAnsi" w:cstheme="minorHAnsi"/>
          <w:b/>
          <w:sz w:val="28"/>
          <w:szCs w:val="28"/>
        </w:rPr>
        <w:tab/>
      </w:r>
      <w:r w:rsidR="003D752D" w:rsidRPr="00656059">
        <w:rPr>
          <w:rFonts w:asciiTheme="minorHAnsi" w:hAnsiTheme="minorHAnsi" w:cstheme="minorHAnsi"/>
          <w:b/>
          <w:sz w:val="28"/>
          <w:szCs w:val="28"/>
        </w:rPr>
        <w:tab/>
      </w:r>
    </w:p>
    <w:p w:rsidR="003D752D" w:rsidRPr="00656059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1.3/ </w:t>
      </w:r>
      <w:r w:rsidR="00CA0E0C">
        <w:rPr>
          <w:rFonts w:asciiTheme="minorHAnsi" w:hAnsiTheme="minorHAnsi" w:cstheme="minorHAnsi"/>
          <w:b/>
          <w:bCs/>
          <w:sz w:val="28"/>
          <w:szCs w:val="28"/>
        </w:rPr>
        <w:t>barok[-owym]</w:t>
      </w:r>
      <w:r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656059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</w:p>
    <w:p w:rsidR="00FB2832" w:rsidRPr="000D61BB" w:rsidRDefault="003D752D" w:rsidP="00CC1DB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D61BB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:rsidR="003D752D" w:rsidRPr="00656059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>6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</w:t>
      </w:r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>ych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</w:t>
      </w:r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za </w:t>
      </w:r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>4-5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</w:t>
      </w:r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., 1 </w:t>
      </w:r>
      <w:proofErr w:type="spellStart"/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odp.</w:t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CA0E0C">
        <w:rPr>
          <w:rFonts w:asciiTheme="minorHAnsi" w:hAnsiTheme="minorHAnsi" w:cstheme="minorHAnsi"/>
          <w:i/>
          <w:sz w:val="28"/>
          <w:szCs w:val="28"/>
        </w:rPr>
        <w:t>/3</w:t>
      </w:r>
    </w:p>
    <w:p w:rsidR="00CA0E0C" w:rsidRDefault="00CA0E0C" w:rsidP="003D752D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1</w:t>
      </w:r>
      <w:r w:rsidR="003D752D" w:rsidRPr="00656059">
        <w:rPr>
          <w:rFonts w:asciiTheme="minorHAnsi" w:hAnsiTheme="minorHAnsi" w:cstheme="minorHAnsi"/>
          <w:sz w:val="28"/>
          <w:szCs w:val="28"/>
        </w:rPr>
        <w:t xml:space="preserve">/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At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[h]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ena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[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Lemnia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3D752D" w:rsidRPr="00656059" w:rsidRDefault="00CA0E0C" w:rsidP="003D752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A2</w:t>
      </w:r>
      <w:r w:rsidR="003D752D" w:rsidRPr="00656059">
        <w:rPr>
          <w:rFonts w:asciiTheme="minorHAnsi" w:hAnsiTheme="minorHAnsi" w:cstheme="minorHAnsi"/>
          <w:bCs/>
          <w:sz w:val="28"/>
          <w:szCs w:val="28"/>
        </w:rPr>
        <w:t xml:space="preserve">/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Doryforos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[lub: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Doryphoros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; </w:t>
      </w:r>
      <w:r w:rsidR="00E76D22">
        <w:rPr>
          <w:rFonts w:asciiTheme="minorHAnsi" w:hAnsiTheme="minorHAnsi" w:cstheme="minorHAnsi"/>
          <w:b/>
          <w:bCs/>
          <w:sz w:val="28"/>
          <w:szCs w:val="28"/>
        </w:rPr>
        <w:t>Młodzieniec [</w:t>
      </w:r>
      <w:r w:rsidR="00A474D0">
        <w:rPr>
          <w:rFonts w:asciiTheme="minorHAnsi" w:hAnsiTheme="minorHAnsi" w:cstheme="minorHAnsi"/>
          <w:b/>
          <w:bCs/>
          <w:sz w:val="28"/>
          <w:szCs w:val="28"/>
        </w:rPr>
        <w:t xml:space="preserve">Chłopiec] </w:t>
      </w:r>
      <w:r>
        <w:rPr>
          <w:rFonts w:asciiTheme="minorHAnsi" w:hAnsiTheme="minorHAnsi" w:cstheme="minorHAnsi"/>
          <w:b/>
          <w:bCs/>
          <w:sz w:val="28"/>
          <w:szCs w:val="28"/>
        </w:rPr>
        <w:t>Niosący Włócznię; Włócznik]</w:t>
      </w:r>
    </w:p>
    <w:p w:rsidR="003D752D" w:rsidRPr="00656059" w:rsidRDefault="00CA0E0C" w:rsidP="003D752D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A3</w:t>
      </w:r>
      <w:r w:rsidR="003D752D" w:rsidRPr="00656059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Hermes [Odpoczywający]</w:t>
      </w:r>
      <w:r w:rsidR="00BF41A7" w:rsidRPr="0065605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A0E0C" w:rsidRDefault="00CA0E0C" w:rsidP="00CA0E0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B1</w:t>
      </w:r>
      <w:r w:rsidRPr="00656059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 xml:space="preserve">Fidiasz [lub: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Pheidias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CA0E0C" w:rsidRPr="00656059" w:rsidRDefault="00CA0E0C" w:rsidP="00CA0E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B2</w:t>
      </w:r>
      <w:r w:rsidRPr="00656059">
        <w:rPr>
          <w:rFonts w:asciiTheme="minorHAnsi" w:hAnsiTheme="minorHAnsi" w:cstheme="minorHAnsi"/>
          <w:bCs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Poliklet [lub: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Polyklet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;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Polykleitos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CA0E0C" w:rsidRPr="00656059" w:rsidRDefault="00CA0E0C" w:rsidP="00CA0E0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B3</w:t>
      </w:r>
      <w:r w:rsidRPr="00656059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 xml:space="preserve">Lizyp [z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Sykionu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]</w:t>
      </w:r>
    </w:p>
    <w:p w:rsidR="003D752D" w:rsidRPr="000D61BB" w:rsidRDefault="003D752D" w:rsidP="00CC1DB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567C2" w:rsidRPr="00656059" w:rsidRDefault="00BB6199" w:rsidP="004567C2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3</w:t>
      </w:r>
      <w:r w:rsidR="004567C2" w:rsidRPr="00656059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CA0E0C">
        <w:rPr>
          <w:rFonts w:asciiTheme="minorHAnsi" w:hAnsiTheme="minorHAnsi" w:cstheme="minorHAnsi"/>
          <w:b/>
          <w:i/>
          <w:sz w:val="28"/>
          <w:szCs w:val="28"/>
          <w:u w:val="single"/>
        </w:rPr>
        <w:t>1 pkt. za 3</w:t>
      </w:r>
      <w:r w:rsidR="004567C2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prawidłowe odpowiedzi</w:t>
      </w:r>
      <w:r w:rsidR="004567C2"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4567C2"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CA0E0C">
        <w:rPr>
          <w:rFonts w:asciiTheme="minorHAnsi" w:hAnsiTheme="minorHAnsi" w:cstheme="minorHAnsi"/>
          <w:i/>
          <w:sz w:val="28"/>
          <w:szCs w:val="28"/>
        </w:rPr>
        <w:tab/>
      </w:r>
      <w:r w:rsidR="00CA0E0C">
        <w:rPr>
          <w:rFonts w:asciiTheme="minorHAnsi" w:hAnsiTheme="minorHAnsi" w:cstheme="minorHAnsi"/>
          <w:i/>
          <w:sz w:val="28"/>
          <w:szCs w:val="28"/>
        </w:rPr>
        <w:tab/>
      </w:r>
      <w:r w:rsidR="00CA0E0C">
        <w:rPr>
          <w:rFonts w:asciiTheme="minorHAnsi" w:hAnsiTheme="minorHAnsi" w:cstheme="minorHAnsi"/>
          <w:i/>
          <w:sz w:val="28"/>
          <w:szCs w:val="28"/>
        </w:rPr>
        <w:tab/>
      </w:r>
      <w:r w:rsidR="00CA0E0C">
        <w:rPr>
          <w:rFonts w:asciiTheme="minorHAnsi" w:hAnsiTheme="minorHAnsi" w:cstheme="minorHAnsi"/>
          <w:i/>
          <w:sz w:val="28"/>
          <w:szCs w:val="28"/>
        </w:rPr>
        <w:tab/>
        <w:t>/1</w:t>
      </w:r>
    </w:p>
    <w:p w:rsidR="004567C2" w:rsidRPr="00656059" w:rsidRDefault="004567C2" w:rsidP="004567C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a/ </w:t>
      </w:r>
      <w:r w:rsidR="00CA0E0C">
        <w:rPr>
          <w:rFonts w:asciiTheme="minorHAnsi" w:hAnsiTheme="minorHAnsi" w:cstheme="minorHAnsi"/>
          <w:b/>
          <w:sz w:val="28"/>
          <w:szCs w:val="28"/>
        </w:rPr>
        <w:t>gotycki</w:t>
      </w:r>
    </w:p>
    <w:p w:rsidR="004567C2" w:rsidRPr="00656059" w:rsidRDefault="004567C2" w:rsidP="004567C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b/ </w:t>
      </w:r>
      <w:r w:rsidR="00CA0E0C">
        <w:rPr>
          <w:rFonts w:asciiTheme="minorHAnsi" w:hAnsiTheme="minorHAnsi" w:cstheme="minorHAnsi"/>
          <w:b/>
          <w:bCs/>
          <w:sz w:val="28"/>
          <w:szCs w:val="28"/>
        </w:rPr>
        <w:t>romański</w:t>
      </w:r>
    </w:p>
    <w:p w:rsidR="004567C2" w:rsidRPr="00656059" w:rsidRDefault="004567C2" w:rsidP="00CA0E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c/ </w:t>
      </w:r>
      <w:r w:rsidR="00CA0E0C">
        <w:rPr>
          <w:rFonts w:asciiTheme="minorHAnsi" w:hAnsiTheme="minorHAnsi" w:cstheme="minorHAnsi"/>
          <w:b/>
          <w:sz w:val="28"/>
          <w:szCs w:val="28"/>
        </w:rPr>
        <w:t>gotycki</w:t>
      </w:r>
    </w:p>
    <w:p w:rsidR="003D752D" w:rsidRPr="00CA0E0C" w:rsidRDefault="003D752D" w:rsidP="00CC1DB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1DBE" w:rsidRPr="00656059" w:rsidRDefault="00BB6199" w:rsidP="00CC1DBE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4</w:t>
      </w:r>
      <w:r w:rsidR="00CC1DBE" w:rsidRPr="00656059">
        <w:rPr>
          <w:rFonts w:asciiTheme="minorHAnsi" w:hAnsiTheme="minorHAnsi" w:cstheme="minorHAnsi"/>
          <w:i/>
          <w:sz w:val="28"/>
          <w:szCs w:val="28"/>
        </w:rPr>
        <w:t>/</w:t>
      </w:r>
      <w:r w:rsidR="00F0255C" w:rsidRPr="0065605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681E7F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="00F0255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8 prawidłowych odpowiedzi; </w:t>
      </w:r>
      <w:r w:rsidR="00681E7F">
        <w:rPr>
          <w:rFonts w:asciiTheme="minorHAnsi" w:hAnsiTheme="minorHAnsi" w:cstheme="minorHAnsi"/>
          <w:b/>
          <w:i/>
          <w:sz w:val="28"/>
          <w:szCs w:val="28"/>
          <w:u w:val="single"/>
        </w:rPr>
        <w:t>2 pkt. za 5</w:t>
      </w:r>
      <w:r w:rsidR="00F0255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-7 odp.; </w:t>
      </w:r>
      <w:r w:rsidR="00681E7F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="00F0255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681E7F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F0255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681E7F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="00F0255C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</w:t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681E7F">
        <w:rPr>
          <w:rFonts w:asciiTheme="minorHAnsi" w:hAnsiTheme="minorHAnsi" w:cstheme="minorHAnsi"/>
          <w:bCs/>
          <w:i/>
          <w:sz w:val="28"/>
          <w:szCs w:val="28"/>
        </w:rPr>
        <w:t>/3</w:t>
      </w:r>
    </w:p>
    <w:p w:rsidR="00CC1DBE" w:rsidRPr="00656059" w:rsidRDefault="00F0255C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4.1. </w:t>
      </w:r>
      <w:r w:rsidRPr="00656059">
        <w:rPr>
          <w:rFonts w:asciiTheme="minorHAnsi" w:hAnsiTheme="minorHAnsi" w:cstheme="minorHAnsi"/>
          <w:bCs/>
          <w:sz w:val="28"/>
          <w:szCs w:val="28"/>
        </w:rPr>
        <w:tab/>
        <w:t xml:space="preserve">A – </w:t>
      </w:r>
      <w:r w:rsidR="00681E7F" w:rsidRPr="00681E7F">
        <w:rPr>
          <w:rFonts w:asciiTheme="minorHAnsi" w:hAnsiTheme="minorHAnsi" w:cstheme="minorHAnsi"/>
          <w:b/>
          <w:bCs/>
          <w:sz w:val="28"/>
          <w:szCs w:val="28"/>
        </w:rPr>
        <w:t>Słowenia</w:t>
      </w:r>
    </w:p>
    <w:p w:rsidR="007C7373" w:rsidRPr="00656059" w:rsidRDefault="00F0255C" w:rsidP="00F0255C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B – </w:t>
      </w:r>
      <w:r w:rsidR="00681E7F">
        <w:rPr>
          <w:rFonts w:asciiTheme="minorHAnsi" w:hAnsiTheme="minorHAnsi" w:cstheme="minorHAnsi"/>
          <w:b/>
          <w:bCs/>
          <w:sz w:val="28"/>
          <w:szCs w:val="28"/>
        </w:rPr>
        <w:t>Chorwacja</w:t>
      </w:r>
    </w:p>
    <w:p w:rsidR="00E17188" w:rsidRDefault="00F0255C" w:rsidP="00F0255C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 xml:space="preserve">C – </w:t>
      </w:r>
      <w:r w:rsidR="00681E7F">
        <w:rPr>
          <w:rFonts w:asciiTheme="minorHAnsi" w:hAnsiTheme="minorHAnsi" w:cstheme="minorHAnsi"/>
          <w:b/>
          <w:bCs/>
          <w:sz w:val="28"/>
          <w:szCs w:val="28"/>
        </w:rPr>
        <w:t>Bośnia i Hercegowina</w:t>
      </w:r>
    </w:p>
    <w:p w:rsidR="00681E7F" w:rsidRPr="00681E7F" w:rsidRDefault="00681E7F" w:rsidP="00F0255C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D – </w:t>
      </w:r>
      <w:r>
        <w:rPr>
          <w:rFonts w:asciiTheme="minorHAnsi" w:hAnsiTheme="minorHAnsi" w:cstheme="minorHAnsi"/>
          <w:b/>
          <w:bCs/>
          <w:sz w:val="28"/>
          <w:szCs w:val="28"/>
        </w:rPr>
        <w:t>Macedonia</w:t>
      </w:r>
      <w:r w:rsidR="00A474D0">
        <w:rPr>
          <w:rFonts w:asciiTheme="minorHAnsi" w:hAnsiTheme="minorHAnsi" w:cstheme="minorHAnsi"/>
          <w:b/>
          <w:bCs/>
          <w:sz w:val="28"/>
          <w:szCs w:val="28"/>
        </w:rPr>
        <w:t xml:space="preserve"> [Północna] [lub: była Jugosłowiańska Republika Macedonii]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7C7373" w:rsidRPr="00656059" w:rsidRDefault="00E17188" w:rsidP="00E171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Cs/>
          <w:sz w:val="28"/>
          <w:szCs w:val="28"/>
        </w:rPr>
        <w:t>4.2.</w:t>
      </w:r>
      <w:r w:rsidRPr="00656059">
        <w:rPr>
          <w:rFonts w:asciiTheme="minorHAnsi" w:hAnsiTheme="minorHAnsi" w:cstheme="minorHAnsi"/>
          <w:bCs/>
          <w:sz w:val="28"/>
          <w:szCs w:val="28"/>
        </w:rPr>
        <w:tab/>
        <w:t>a</w:t>
      </w:r>
      <w:r w:rsidR="00681E7F">
        <w:rPr>
          <w:rFonts w:asciiTheme="minorHAnsi" w:hAnsiTheme="minorHAnsi" w:cstheme="minorHAnsi"/>
          <w:bCs/>
          <w:sz w:val="28"/>
          <w:szCs w:val="28"/>
        </w:rPr>
        <w:t>1</w:t>
      </w:r>
      <w:r w:rsidRPr="00656059">
        <w:rPr>
          <w:rFonts w:asciiTheme="minorHAnsi" w:hAnsiTheme="minorHAnsi" w:cstheme="minorHAnsi"/>
          <w:bCs/>
          <w:sz w:val="28"/>
          <w:szCs w:val="28"/>
        </w:rPr>
        <w:t xml:space="preserve">/ </w:t>
      </w:r>
      <w:r w:rsidR="00681E7F">
        <w:rPr>
          <w:rFonts w:asciiTheme="minorHAnsi" w:hAnsiTheme="minorHAnsi" w:cstheme="minorHAnsi"/>
          <w:b/>
          <w:bCs/>
          <w:sz w:val="28"/>
          <w:szCs w:val="28"/>
        </w:rPr>
        <w:t>Czarnogóra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81E7F">
        <w:rPr>
          <w:rFonts w:asciiTheme="minorHAnsi" w:hAnsiTheme="minorHAnsi" w:cstheme="minorHAnsi"/>
          <w:bCs/>
          <w:sz w:val="28"/>
          <w:szCs w:val="28"/>
        </w:rPr>
        <w:t>a2</w:t>
      </w:r>
      <w:r w:rsidRPr="00656059">
        <w:rPr>
          <w:rFonts w:asciiTheme="minorHAnsi" w:hAnsiTheme="minorHAnsi" w:cstheme="minorHAnsi"/>
          <w:bCs/>
          <w:sz w:val="28"/>
          <w:szCs w:val="28"/>
        </w:rPr>
        <w:t xml:space="preserve">/ </w:t>
      </w:r>
      <w:r w:rsidR="00681E7F">
        <w:rPr>
          <w:rFonts w:asciiTheme="minorHAnsi" w:hAnsiTheme="minorHAnsi" w:cstheme="minorHAnsi"/>
          <w:b/>
          <w:bCs/>
          <w:sz w:val="28"/>
          <w:szCs w:val="28"/>
        </w:rPr>
        <w:t>2006</w:t>
      </w:r>
    </w:p>
    <w:p w:rsidR="00E17188" w:rsidRPr="00656059" w:rsidRDefault="00E17188" w:rsidP="00E171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0521D">
        <w:rPr>
          <w:rFonts w:asciiTheme="minorHAnsi" w:hAnsiTheme="minorHAnsi" w:cstheme="minorHAnsi"/>
          <w:bCs/>
          <w:sz w:val="28"/>
          <w:szCs w:val="28"/>
        </w:rPr>
        <w:t>b</w:t>
      </w:r>
      <w:r w:rsidR="00681E7F">
        <w:rPr>
          <w:rFonts w:asciiTheme="minorHAnsi" w:hAnsiTheme="minorHAnsi" w:cstheme="minorHAnsi"/>
          <w:bCs/>
          <w:sz w:val="28"/>
          <w:szCs w:val="28"/>
        </w:rPr>
        <w:t>1</w:t>
      </w:r>
      <w:r w:rsidRPr="00656059">
        <w:rPr>
          <w:rFonts w:asciiTheme="minorHAnsi" w:hAnsiTheme="minorHAnsi" w:cstheme="minorHAnsi"/>
          <w:bCs/>
          <w:sz w:val="28"/>
          <w:szCs w:val="28"/>
        </w:rPr>
        <w:t xml:space="preserve">/ </w:t>
      </w:r>
      <w:r w:rsidR="00681E7F">
        <w:rPr>
          <w:rFonts w:asciiTheme="minorHAnsi" w:hAnsiTheme="minorHAnsi" w:cstheme="minorHAnsi"/>
          <w:b/>
          <w:bCs/>
          <w:sz w:val="28"/>
          <w:szCs w:val="28"/>
        </w:rPr>
        <w:t>Kosowo</w:t>
      </w:r>
      <w:r w:rsidR="00681E7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560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81E7F">
        <w:rPr>
          <w:rFonts w:asciiTheme="minorHAnsi" w:hAnsiTheme="minorHAnsi" w:cstheme="minorHAnsi"/>
          <w:bCs/>
          <w:sz w:val="28"/>
          <w:szCs w:val="28"/>
        </w:rPr>
        <w:t>b2</w:t>
      </w:r>
      <w:r w:rsidRPr="00656059">
        <w:rPr>
          <w:rFonts w:asciiTheme="minorHAnsi" w:hAnsiTheme="minorHAnsi" w:cstheme="minorHAnsi"/>
          <w:bCs/>
          <w:sz w:val="28"/>
          <w:szCs w:val="28"/>
        </w:rPr>
        <w:t xml:space="preserve">/ </w:t>
      </w:r>
      <w:r w:rsidR="00681E7F">
        <w:rPr>
          <w:rFonts w:asciiTheme="minorHAnsi" w:hAnsiTheme="minorHAnsi" w:cstheme="minorHAnsi"/>
          <w:b/>
          <w:bCs/>
          <w:sz w:val="28"/>
          <w:szCs w:val="28"/>
        </w:rPr>
        <w:t>2008</w:t>
      </w:r>
    </w:p>
    <w:p w:rsidR="00681E7F" w:rsidRDefault="00681E7F" w:rsidP="00656059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681E7F" w:rsidRDefault="00681E7F" w:rsidP="00656059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CC1DBE" w:rsidRPr="00656059" w:rsidRDefault="00CC1DBE" w:rsidP="00BB3561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lastRenderedPageBreak/>
        <w:t>5/</w:t>
      </w:r>
      <w:r w:rsidR="00E86854" w:rsidRPr="0065605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C1D8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</w:t>
      </w:r>
      <w:r w:rsidR="00E1718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="00D006C6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prawidłowe</w:t>
      </w:r>
      <w:r w:rsidR="00EC1D8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1 </w:t>
      </w:r>
      <w:proofErr w:type="spellStart"/>
      <w:r w:rsidR="00EC1D8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EC1D8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D006C6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E1718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-3</w:t>
      </w:r>
      <w:r w:rsidR="00EC1D8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</w:t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E86854"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</w:t>
      </w:r>
      <w:r w:rsidR="00EC1D89" w:rsidRPr="00656059">
        <w:rPr>
          <w:rFonts w:asciiTheme="minorHAnsi" w:hAnsiTheme="minorHAnsi" w:cstheme="minorHAnsi"/>
          <w:i/>
          <w:sz w:val="28"/>
          <w:szCs w:val="28"/>
        </w:rPr>
        <w:t>2</w:t>
      </w:r>
    </w:p>
    <w:p w:rsidR="00EC1D89" w:rsidRPr="00656059" w:rsidRDefault="00EC1D89" w:rsidP="00BB3561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A – </w:t>
      </w:r>
      <w:r w:rsidR="00681E7F">
        <w:rPr>
          <w:rFonts w:asciiTheme="minorHAnsi" w:hAnsiTheme="minorHAnsi" w:cstheme="minorHAnsi"/>
          <w:b/>
          <w:bCs/>
          <w:sz w:val="28"/>
          <w:szCs w:val="28"/>
        </w:rPr>
        <w:t>Serbów Chorwatów i Słoweńców</w:t>
      </w:r>
    </w:p>
    <w:p w:rsidR="00A934EA" w:rsidRPr="00656059" w:rsidRDefault="00A934EA" w:rsidP="00BB3561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 xml:space="preserve">B – </w:t>
      </w:r>
      <w:r w:rsidR="00681E7F">
        <w:rPr>
          <w:rFonts w:asciiTheme="minorHAnsi" w:hAnsiTheme="minorHAnsi" w:cstheme="minorHAnsi"/>
          <w:b/>
          <w:sz w:val="28"/>
          <w:szCs w:val="28"/>
        </w:rPr>
        <w:t>Czarnogóry</w:t>
      </w:r>
      <w:r w:rsidR="00E17188" w:rsidRPr="0065605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97BC9" w:rsidRDefault="00EC1D89" w:rsidP="00BB3561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sz w:val="28"/>
          <w:szCs w:val="28"/>
        </w:rPr>
        <w:t>C –</w:t>
      </w:r>
      <w:r w:rsidR="00E97BC9" w:rsidRPr="00656059">
        <w:rPr>
          <w:rFonts w:asciiTheme="minorHAnsi" w:hAnsiTheme="minorHAnsi" w:cstheme="minorHAnsi"/>
          <w:sz w:val="28"/>
          <w:szCs w:val="28"/>
        </w:rPr>
        <w:t xml:space="preserve"> </w:t>
      </w:r>
      <w:r w:rsidR="00681E7F">
        <w:rPr>
          <w:rFonts w:asciiTheme="minorHAnsi" w:hAnsiTheme="minorHAnsi" w:cstheme="minorHAnsi"/>
          <w:b/>
          <w:sz w:val="28"/>
          <w:szCs w:val="28"/>
        </w:rPr>
        <w:t>1929</w:t>
      </w:r>
    </w:p>
    <w:p w:rsidR="00681E7F" w:rsidRPr="00681E7F" w:rsidRDefault="00681E7F" w:rsidP="00681E7F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656059">
        <w:rPr>
          <w:rFonts w:asciiTheme="minorHAnsi" w:hAnsiTheme="minorHAnsi" w:cstheme="minorHAnsi"/>
          <w:sz w:val="28"/>
          <w:szCs w:val="28"/>
        </w:rPr>
        <w:t xml:space="preserve"> 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1941</w:t>
      </w:r>
    </w:p>
    <w:p w:rsidR="00EC1D89" w:rsidRPr="00656059" w:rsidRDefault="00EC1D89" w:rsidP="00656059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1DBE" w:rsidRPr="00656059" w:rsidRDefault="00CC1DBE" w:rsidP="00BB3561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6/</w:t>
      </w:r>
      <w:r w:rsidR="00EC1D89"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EC114A" w:rsidRP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B13CAF">
        <w:rPr>
          <w:rFonts w:asciiTheme="minorHAnsi" w:hAnsiTheme="minorHAnsi" w:cstheme="minorHAnsi"/>
          <w:i/>
          <w:sz w:val="28"/>
          <w:szCs w:val="28"/>
        </w:rPr>
        <w:tab/>
      </w:r>
      <w:r w:rsidR="00B13CAF">
        <w:rPr>
          <w:rFonts w:asciiTheme="minorHAnsi" w:hAnsiTheme="minorHAnsi" w:cstheme="minorHAnsi"/>
          <w:i/>
          <w:sz w:val="28"/>
          <w:szCs w:val="28"/>
        </w:rPr>
        <w:tab/>
      </w:r>
      <w:r w:rsidR="00B13CAF">
        <w:rPr>
          <w:rFonts w:asciiTheme="minorHAnsi" w:hAnsiTheme="minorHAnsi" w:cstheme="minorHAnsi"/>
          <w:i/>
          <w:sz w:val="28"/>
          <w:szCs w:val="28"/>
        </w:rPr>
        <w:tab/>
      </w:r>
      <w:r w:rsidR="00B13CAF">
        <w:rPr>
          <w:rFonts w:asciiTheme="minorHAnsi" w:hAnsiTheme="minorHAnsi" w:cstheme="minorHAnsi"/>
          <w:i/>
          <w:sz w:val="28"/>
          <w:szCs w:val="28"/>
        </w:rPr>
        <w:tab/>
      </w:r>
      <w:r w:rsidR="00B13CAF">
        <w:rPr>
          <w:rFonts w:asciiTheme="minorHAnsi" w:hAnsiTheme="minorHAnsi" w:cstheme="minorHAnsi"/>
          <w:i/>
          <w:sz w:val="28"/>
          <w:szCs w:val="28"/>
        </w:rPr>
        <w:tab/>
      </w:r>
      <w:r w:rsidR="00B13CAF">
        <w:rPr>
          <w:rFonts w:asciiTheme="minorHAnsi" w:hAnsiTheme="minorHAnsi" w:cstheme="minorHAnsi"/>
          <w:i/>
          <w:sz w:val="28"/>
          <w:szCs w:val="28"/>
        </w:rPr>
        <w:tab/>
      </w:r>
      <w:r w:rsidR="00B13CAF">
        <w:rPr>
          <w:rFonts w:asciiTheme="minorHAnsi" w:hAnsiTheme="minorHAnsi" w:cstheme="minorHAnsi"/>
          <w:i/>
          <w:sz w:val="28"/>
          <w:szCs w:val="28"/>
        </w:rPr>
        <w:tab/>
      </w:r>
      <w:r w:rsidR="00B13CAF">
        <w:rPr>
          <w:rFonts w:asciiTheme="minorHAnsi" w:hAnsiTheme="minorHAnsi" w:cstheme="minorHAnsi"/>
          <w:i/>
          <w:sz w:val="28"/>
          <w:szCs w:val="28"/>
        </w:rPr>
        <w:tab/>
      </w:r>
      <w:r w:rsidR="00B13CAF">
        <w:rPr>
          <w:rFonts w:asciiTheme="minorHAnsi" w:hAnsiTheme="minorHAnsi" w:cstheme="minorHAnsi"/>
          <w:i/>
          <w:sz w:val="28"/>
          <w:szCs w:val="28"/>
        </w:rPr>
        <w:tab/>
      </w:r>
      <w:r w:rsidR="00B13CAF">
        <w:rPr>
          <w:rFonts w:asciiTheme="minorHAnsi" w:hAnsiTheme="minorHAnsi" w:cstheme="minorHAnsi"/>
          <w:i/>
          <w:sz w:val="28"/>
          <w:szCs w:val="28"/>
        </w:rPr>
        <w:tab/>
        <w:t>/</w:t>
      </w:r>
      <w:r w:rsidR="006E7A91">
        <w:rPr>
          <w:rFonts w:asciiTheme="minorHAnsi" w:hAnsiTheme="minorHAnsi" w:cstheme="minorHAnsi"/>
          <w:i/>
          <w:sz w:val="28"/>
          <w:szCs w:val="28"/>
        </w:rPr>
        <w:t>5</w:t>
      </w:r>
    </w:p>
    <w:p w:rsidR="00B13CAF" w:rsidRDefault="00B13CAF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6.1/ 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4-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>5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ych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.:</w:t>
      </w:r>
    </w:p>
    <w:p w:rsidR="00EE1AA9" w:rsidRPr="008D29BA" w:rsidRDefault="00D006C6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9BA">
        <w:rPr>
          <w:rFonts w:asciiTheme="minorHAnsi" w:hAnsiTheme="minorHAnsi" w:cstheme="minorHAnsi"/>
          <w:b/>
          <w:sz w:val="28"/>
          <w:szCs w:val="28"/>
          <w:lang w:val="en-US"/>
        </w:rPr>
        <w:t xml:space="preserve">A – </w:t>
      </w:r>
      <w:r w:rsidR="006E7A91" w:rsidRPr="008D29BA">
        <w:rPr>
          <w:rFonts w:asciiTheme="minorHAnsi" w:hAnsiTheme="minorHAnsi" w:cstheme="minorHAnsi"/>
          <w:b/>
          <w:sz w:val="28"/>
          <w:szCs w:val="28"/>
          <w:lang w:val="en-US"/>
        </w:rPr>
        <w:t>XVI</w:t>
      </w:r>
    </w:p>
    <w:p w:rsidR="00D006C6" w:rsidRPr="008D29BA" w:rsidRDefault="00D006C6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B – </w:t>
      </w:r>
      <w:r w:rsidR="006E7A91"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>XXII</w:t>
      </w:r>
    </w:p>
    <w:p w:rsidR="00D153FC" w:rsidRPr="008D29BA" w:rsidRDefault="00D153FC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C – </w:t>
      </w:r>
      <w:r w:rsidR="006E7A91"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>XXV</w:t>
      </w:r>
    </w:p>
    <w:p w:rsidR="00B13CAF" w:rsidRPr="008D29BA" w:rsidRDefault="00D153FC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D – </w:t>
      </w:r>
      <w:r w:rsidR="006E7A91"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>XXVIII</w:t>
      </w:r>
    </w:p>
    <w:p w:rsidR="00B13CAF" w:rsidRPr="008D29BA" w:rsidRDefault="00B13CAF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E – </w:t>
      </w:r>
      <w:r w:rsidR="006E7A91"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>VI</w:t>
      </w:r>
    </w:p>
    <w:p w:rsidR="00FC7CD2" w:rsidRDefault="00B13CAF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6.2/ 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="006E7A91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="006E7A91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>e wiersze</w:t>
      </w:r>
      <w:r w:rsidR="006E7A91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(liczba + rok/lata)</w:t>
      </w:r>
      <w:r w:rsidR="006E7A91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; 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6E7A91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="006E7A91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6E7A91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3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wiersze </w:t>
      </w:r>
      <w:r w:rsidR="006E7A91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odp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.;    1 </w:t>
      </w:r>
      <w:proofErr w:type="spellStart"/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1-</w:t>
      </w:r>
      <w:r w:rsidR="006E7A9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wiersze odp. </w:t>
      </w:r>
    </w:p>
    <w:p w:rsidR="00B13CAF" w:rsidRDefault="00B13CAF" w:rsidP="00BB3561">
      <w:pPr>
        <w:pStyle w:val="NormalnyWeb"/>
        <w:spacing w:before="0" w:beforeAutospacing="0" w:after="12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FC7CD2">
        <w:rPr>
          <w:rFonts w:asciiTheme="minorHAnsi" w:hAnsiTheme="minorHAnsi" w:cstheme="minorHAnsi"/>
          <w:sz w:val="28"/>
          <w:szCs w:val="28"/>
        </w:rPr>
        <w:t>: 11 [lub: 43] - 1649</w:t>
      </w:r>
      <w:r>
        <w:rPr>
          <w:rFonts w:asciiTheme="minorHAnsi" w:hAnsiTheme="minorHAnsi" w:cstheme="minorHAnsi"/>
          <w:sz w:val="28"/>
          <w:szCs w:val="28"/>
        </w:rPr>
        <w:tab/>
      </w:r>
      <w:r w:rsidR="00FC7CD2">
        <w:rPr>
          <w:rFonts w:asciiTheme="minorHAnsi" w:hAnsiTheme="minorHAnsi" w:cstheme="minorHAnsi"/>
          <w:sz w:val="28"/>
          <w:szCs w:val="28"/>
        </w:rPr>
        <w:tab/>
      </w:r>
      <w:r w:rsidR="00FC7CD2">
        <w:rPr>
          <w:rFonts w:asciiTheme="minorHAnsi" w:hAnsiTheme="minorHAnsi" w:cstheme="minorHAnsi"/>
          <w:sz w:val="28"/>
          <w:szCs w:val="28"/>
        </w:rPr>
        <w:tab/>
        <w:t>B: 2 – 1605</w:t>
      </w:r>
    </w:p>
    <w:p w:rsidR="00FC7CD2" w:rsidRPr="00FC7CD2" w:rsidRDefault="00FC7CD2" w:rsidP="00BB3561">
      <w:pPr>
        <w:pStyle w:val="NormalnyWeb"/>
        <w:spacing w:before="0" w:beforeAutospacing="0" w:after="120" w:afterAutospacing="0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C: 6 – 1656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D: 22</w:t>
      </w:r>
      <w:r w:rsidR="00A474D0">
        <w:rPr>
          <w:rFonts w:asciiTheme="minorHAnsi" w:hAnsiTheme="minorHAnsi" w:cstheme="minorHAnsi"/>
          <w:sz w:val="28"/>
          <w:szCs w:val="28"/>
        </w:rPr>
        <w:t xml:space="preserve"> [lub: 38]</w:t>
      </w:r>
      <w:r>
        <w:rPr>
          <w:rFonts w:asciiTheme="minorHAnsi" w:hAnsiTheme="minorHAnsi" w:cstheme="minorHAnsi"/>
          <w:sz w:val="28"/>
          <w:szCs w:val="28"/>
        </w:rPr>
        <w:t xml:space="preserve"> – 1609-11 [lub: 1632[33]-34] </w:t>
      </w:r>
    </w:p>
    <w:p w:rsidR="006E7A91" w:rsidRPr="00FC7CD2" w:rsidRDefault="00FC7CD2" w:rsidP="006E7A91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Uwaga! Jeśli uczeń poda źle wszystkie wiersze odpowiedzi, ale poda prawidłowo wszystkie liczby miejscowości albo wszystkie daty – przyznajemy wtedy za całe zadanie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6.2. – </w:t>
      </w:r>
      <w:r w:rsidRP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1 </w:t>
      </w:r>
      <w:proofErr w:type="spellStart"/>
      <w:r w:rsidRP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!</w:t>
      </w:r>
    </w:p>
    <w:p w:rsidR="00FC7CD2" w:rsidRDefault="00FC7CD2" w:rsidP="006E7A91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6E7A91" w:rsidRPr="00656059" w:rsidRDefault="006E7A91" w:rsidP="00BB3561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7</w:t>
      </w:r>
      <w:r w:rsidRPr="00656059">
        <w:rPr>
          <w:rFonts w:asciiTheme="minorHAnsi" w:hAnsiTheme="minorHAnsi" w:cstheme="minorHAnsi"/>
          <w:i/>
          <w:sz w:val="28"/>
          <w:szCs w:val="28"/>
        </w:rPr>
        <w:t>/</w:t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/4</w:t>
      </w:r>
    </w:p>
    <w:p w:rsidR="006E7A91" w:rsidRDefault="006E7A91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7.1/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6-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7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ych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</w:t>
      </w:r>
      <w:r w:rsid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5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odp.; 1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FC7CD2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.:</w:t>
      </w:r>
    </w:p>
    <w:p w:rsidR="006E7A91" w:rsidRPr="008D29BA" w:rsidRDefault="006E7A91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9BA">
        <w:rPr>
          <w:rFonts w:asciiTheme="minorHAnsi" w:hAnsiTheme="minorHAnsi" w:cstheme="minorHAnsi"/>
          <w:b/>
          <w:sz w:val="28"/>
          <w:szCs w:val="28"/>
          <w:lang w:val="en-US"/>
        </w:rPr>
        <w:t xml:space="preserve">A – </w:t>
      </w:r>
      <w:proofErr w:type="spellStart"/>
      <w:r w:rsidRPr="008D29BA">
        <w:rPr>
          <w:rFonts w:asciiTheme="minorHAnsi" w:hAnsiTheme="minorHAnsi" w:cstheme="minorHAnsi"/>
          <w:b/>
          <w:sz w:val="28"/>
          <w:szCs w:val="28"/>
          <w:lang w:val="en-US"/>
        </w:rPr>
        <w:t>Józef</w:t>
      </w:r>
      <w:proofErr w:type="spellEnd"/>
      <w:r w:rsidRPr="008D29BA">
        <w:rPr>
          <w:rFonts w:asciiTheme="minorHAnsi" w:hAnsiTheme="minorHAnsi" w:cstheme="minorHAnsi"/>
          <w:b/>
          <w:sz w:val="28"/>
          <w:szCs w:val="28"/>
          <w:lang w:val="en-US"/>
        </w:rPr>
        <w:t xml:space="preserve"> Haller</w:t>
      </w:r>
    </w:p>
    <w:p w:rsidR="006E7A91" w:rsidRPr="008D29BA" w:rsidRDefault="006E7A91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B – </w:t>
      </w:r>
      <w:proofErr w:type="spellStart"/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>Zygmunt</w:t>
      </w:r>
      <w:proofErr w:type="spellEnd"/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>Berling</w:t>
      </w:r>
      <w:proofErr w:type="spellEnd"/>
    </w:p>
    <w:p w:rsidR="006E7A91" w:rsidRPr="00656059" w:rsidRDefault="006E7A91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C – </w:t>
      </w:r>
      <w:r>
        <w:rPr>
          <w:rFonts w:asciiTheme="minorHAnsi" w:hAnsiTheme="minorHAnsi" w:cstheme="minorHAnsi"/>
          <w:b/>
          <w:bCs/>
          <w:sz w:val="28"/>
          <w:szCs w:val="28"/>
        </w:rPr>
        <w:t>Iran [lub: Persja]</w:t>
      </w:r>
    </w:p>
    <w:p w:rsidR="006E7A91" w:rsidRDefault="006E7A91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D – </w:t>
      </w:r>
      <w:r>
        <w:rPr>
          <w:rFonts w:asciiTheme="minorHAnsi" w:hAnsiTheme="minorHAnsi" w:cstheme="minorHAnsi"/>
          <w:b/>
          <w:bCs/>
          <w:sz w:val="28"/>
          <w:szCs w:val="28"/>
        </w:rPr>
        <w:t>Tadeusz Kościuszko</w:t>
      </w:r>
    </w:p>
    <w:p w:rsidR="006E7A91" w:rsidRDefault="006E7A91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 – Lenino</w:t>
      </w:r>
    </w:p>
    <w:p w:rsidR="006E7A91" w:rsidRDefault="006E7A91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 – Kaniowem</w:t>
      </w:r>
      <w:r w:rsidR="00A474D0">
        <w:rPr>
          <w:rFonts w:asciiTheme="minorHAnsi" w:hAnsiTheme="minorHAnsi" w:cstheme="minorHAnsi"/>
          <w:b/>
          <w:bCs/>
          <w:sz w:val="28"/>
          <w:szCs w:val="28"/>
        </w:rPr>
        <w:t xml:space="preserve"> [Kaniów]</w:t>
      </w:r>
    </w:p>
    <w:p w:rsidR="006E7A91" w:rsidRDefault="006E7A91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 – Władysław Sikorski</w:t>
      </w:r>
    </w:p>
    <w:p w:rsidR="006E7A91" w:rsidRDefault="006E7A91" w:rsidP="00BB3561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7.2/ </w:t>
      </w:r>
      <w:r w:rsidRPr="00B13CAF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1 </w:t>
      </w:r>
      <w:proofErr w:type="spellStart"/>
      <w:r w:rsidRPr="00B13CAF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pkt</w:t>
      </w:r>
      <w:proofErr w:type="spellEnd"/>
      <w:r w:rsidRPr="00B13CAF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 za 2 właściwe przyporządkowania: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6E7A91" w:rsidRPr="00B13CAF" w:rsidRDefault="006E7A91" w:rsidP="006E7A91">
      <w:pPr>
        <w:pStyle w:val="NormalnyWeb"/>
        <w:spacing w:before="0" w:beforeAutospacing="0" w:after="4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– A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3 – B </w:t>
      </w:r>
    </w:p>
    <w:p w:rsidR="006E7A91" w:rsidRPr="00B13CAF" w:rsidRDefault="006E7A91" w:rsidP="006E7A91">
      <w:pPr>
        <w:pStyle w:val="NormalnyWeb"/>
        <w:spacing w:before="0" w:beforeAutospacing="0" w:after="4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BB3561" w:rsidRDefault="00BB3561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lastRenderedPageBreak/>
        <w:t>8</w:t>
      </w:r>
      <w:r w:rsidR="00CC1DBE" w:rsidRPr="00656059">
        <w:rPr>
          <w:rFonts w:asciiTheme="minorHAnsi" w:hAnsiTheme="minorHAnsi" w:cstheme="minorHAnsi"/>
          <w:i/>
          <w:sz w:val="28"/>
          <w:szCs w:val="28"/>
        </w:rPr>
        <w:t>/</w:t>
      </w:r>
      <w:r w:rsidR="00A934EA" w:rsidRPr="00656059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/6</w:t>
      </w:r>
    </w:p>
    <w:p w:rsidR="00CC1DBE" w:rsidRDefault="00BB3561" w:rsidP="00796AC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8.1/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13-1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4 prawidłow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ych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odp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owiedzi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;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10-12 odp.; 2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7-9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; 1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4-6 odp.</w:t>
      </w:r>
      <w:r w:rsidR="00004317" w:rsidRPr="00656059">
        <w:rPr>
          <w:rFonts w:asciiTheme="minorHAnsi" w:hAnsiTheme="minorHAnsi" w:cstheme="minorHAnsi"/>
          <w:b/>
          <w:i/>
          <w:sz w:val="28"/>
          <w:szCs w:val="28"/>
        </w:rPr>
        <w:tab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5245"/>
      </w:tblGrid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rPr>
                <w:sz w:val="24"/>
                <w:szCs w:val="24"/>
              </w:rPr>
            </w:pPr>
            <w:r w:rsidRPr="007F7F6F">
              <w:rPr>
                <w:sz w:val="24"/>
                <w:szCs w:val="24"/>
              </w:rPr>
              <w:t>1- Tak nazywano Normanów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2938B6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938B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rPr>
                <w:sz w:val="24"/>
                <w:szCs w:val="24"/>
              </w:rPr>
            </w:pPr>
            <w:r w:rsidRPr="007F7F6F">
              <w:rPr>
                <w:sz w:val="24"/>
                <w:szCs w:val="24"/>
              </w:rPr>
              <w:t>2- Odkrył Amerykę</w:t>
            </w:r>
            <w:r w:rsidR="002938B6">
              <w:rPr>
                <w:sz w:val="24"/>
                <w:szCs w:val="24"/>
              </w:rPr>
              <w:t xml:space="preserve"> (imię i nazwisko)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G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B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rPr>
                <w:sz w:val="24"/>
                <w:szCs w:val="24"/>
              </w:rPr>
            </w:pPr>
            <w:r w:rsidRPr="007F7F6F">
              <w:rPr>
                <w:sz w:val="24"/>
                <w:szCs w:val="24"/>
              </w:rPr>
              <w:t>3- Wydał jako pierwszy drukiem Biblię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2938B6" w:rsidP="00796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Miejsce</w:t>
            </w:r>
            <w:r w:rsidR="00BB3561" w:rsidRPr="007F7F6F">
              <w:rPr>
                <w:sz w:val="24"/>
                <w:szCs w:val="24"/>
              </w:rPr>
              <w:t xml:space="preserve"> zawarcia pokoju Chrobrego z Niemcami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O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561" w:rsidRPr="00A474D0" w:rsidRDefault="0038103C" w:rsidP="00796AC3">
            <w:pPr>
              <w:spacing w:after="0" w:line="240" w:lineRule="auto"/>
              <w:jc w:val="center"/>
              <w:rPr>
                <w:spacing w:val="-50"/>
                <w:sz w:val="28"/>
                <w:szCs w:val="28"/>
              </w:rPr>
            </w:pPr>
            <w:r w:rsidRPr="00A474D0">
              <w:rPr>
                <w:spacing w:val="-50"/>
                <w:sz w:val="28"/>
                <w:szCs w:val="28"/>
              </w:rPr>
              <w:t>[O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A474D0" w:rsidRDefault="0038103C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4D0">
              <w:rPr>
                <w:sz w:val="28"/>
                <w:szCs w:val="28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A474D0" w:rsidRDefault="0038103C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4D0">
              <w:rPr>
                <w:sz w:val="28"/>
                <w:szCs w:val="28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A474D0" w:rsidRDefault="0038103C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4D0">
              <w:rPr>
                <w:sz w:val="28"/>
                <w:szCs w:val="28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A474D0" w:rsidRDefault="0038103C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4D0">
              <w:rPr>
                <w:sz w:val="28"/>
                <w:szCs w:val="28"/>
              </w:rPr>
              <w:t>I]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38103C" w:rsidRDefault="00BB3561" w:rsidP="00796AC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rPr>
                <w:sz w:val="24"/>
                <w:szCs w:val="24"/>
              </w:rPr>
            </w:pPr>
            <w:r w:rsidRPr="007F7F6F">
              <w:rPr>
                <w:sz w:val="24"/>
                <w:szCs w:val="24"/>
              </w:rPr>
              <w:t>5- Pierwszy król niemiecki koronowany na cesarza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rPr>
                <w:spacing w:val="-8"/>
                <w:sz w:val="24"/>
                <w:szCs w:val="24"/>
              </w:rPr>
            </w:pPr>
            <w:r w:rsidRPr="007F7F6F">
              <w:rPr>
                <w:spacing w:val="-8"/>
                <w:sz w:val="24"/>
                <w:szCs w:val="24"/>
              </w:rPr>
              <w:t xml:space="preserve">6- rycerze zakonni sprowadzeni przez Konrada </w:t>
            </w:r>
            <w:proofErr w:type="spellStart"/>
            <w:r w:rsidRPr="007F7F6F">
              <w:rPr>
                <w:spacing w:val="-8"/>
                <w:sz w:val="24"/>
                <w:szCs w:val="24"/>
              </w:rPr>
              <w:t>Maz</w:t>
            </w:r>
            <w:r>
              <w:rPr>
                <w:spacing w:val="-8"/>
                <w:sz w:val="24"/>
                <w:szCs w:val="24"/>
              </w:rPr>
              <w:t>ow</w:t>
            </w:r>
            <w:proofErr w:type="spellEnd"/>
            <w:r>
              <w:rPr>
                <w:spacing w:val="-8"/>
                <w:sz w:val="24"/>
                <w:szCs w:val="24"/>
              </w:rPr>
              <w:t>.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C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2938B6" w:rsidRDefault="00BB3561" w:rsidP="00796AC3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2938B6">
              <w:rPr>
                <w:spacing w:val="-4"/>
                <w:sz w:val="24"/>
                <w:szCs w:val="24"/>
              </w:rPr>
              <w:t>7- Miejsce zwycięstwa Mieszka I nad Niemcami</w:t>
            </w:r>
            <w:r w:rsidR="002938B6" w:rsidRPr="002938B6">
              <w:rPr>
                <w:spacing w:val="-4"/>
                <w:sz w:val="24"/>
                <w:szCs w:val="24"/>
              </w:rPr>
              <w:t xml:space="preserve"> 972 r.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2938B6" w:rsidP="00796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Przyję</w:t>
            </w:r>
            <w:r w:rsidR="00BB3561" w:rsidRPr="007F7F6F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a</w:t>
            </w:r>
            <w:r w:rsidR="00BB3561" w:rsidRPr="007F7F6F">
              <w:rPr>
                <w:sz w:val="24"/>
                <w:szCs w:val="24"/>
              </w:rPr>
              <w:t xml:space="preserve"> go </w:t>
            </w:r>
            <w:r>
              <w:rPr>
                <w:sz w:val="24"/>
                <w:szCs w:val="24"/>
              </w:rPr>
              <w:t>Polska za Mieszka</w:t>
            </w:r>
            <w:r w:rsidR="00BB3561" w:rsidRPr="007F7F6F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w 966 r.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2938B6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</w:pPr>
            <w:r w:rsidRPr="002938B6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rPr>
                <w:sz w:val="24"/>
                <w:szCs w:val="24"/>
              </w:rPr>
            </w:pPr>
            <w:r w:rsidRPr="007F7F6F">
              <w:rPr>
                <w:sz w:val="24"/>
                <w:szCs w:val="24"/>
              </w:rPr>
              <w:t>9- krucjaty średniowieczne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rPr>
                <w:sz w:val="24"/>
                <w:szCs w:val="24"/>
              </w:rPr>
            </w:pPr>
            <w:r w:rsidRPr="007F7F6F">
              <w:rPr>
                <w:sz w:val="24"/>
                <w:szCs w:val="24"/>
              </w:rPr>
              <w:t>10- miejsce zjazdu Chrobrego z Ottonem III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rPr>
                <w:sz w:val="24"/>
                <w:szCs w:val="24"/>
              </w:rPr>
            </w:pPr>
            <w:r w:rsidRPr="007F7F6F">
              <w:rPr>
                <w:sz w:val="24"/>
                <w:szCs w:val="24"/>
              </w:rPr>
              <w:t>11- najechali na Europę z Azji z XIII w.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2938B6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de-DE"/>
              </w:rPr>
            </w:pPr>
            <w:r w:rsidRPr="002938B6">
              <w:rPr>
                <w:rFonts w:asciiTheme="minorHAnsi" w:hAnsiTheme="minorHAnsi" w:cstheme="minorHAnsi"/>
                <w:color w:val="FF0000"/>
                <w:sz w:val="24"/>
                <w:szCs w:val="24"/>
                <w:lang w:val="de-DE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2938B6" w:rsidRDefault="00BB3561" w:rsidP="00796AC3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2938B6">
              <w:rPr>
                <w:spacing w:val="-4"/>
                <w:sz w:val="24"/>
                <w:szCs w:val="24"/>
              </w:rPr>
              <w:t>12- zwycięska bitwa Krzywoustego z Niemcami</w:t>
            </w:r>
            <w:r w:rsidR="002938B6" w:rsidRPr="002938B6">
              <w:rPr>
                <w:spacing w:val="-4"/>
                <w:sz w:val="24"/>
                <w:szCs w:val="24"/>
              </w:rPr>
              <w:t xml:space="preserve"> 1109 r.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T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rPr>
                <w:sz w:val="24"/>
                <w:szCs w:val="24"/>
              </w:rPr>
            </w:pPr>
            <w:r w:rsidRPr="007F7F6F">
              <w:rPr>
                <w:sz w:val="24"/>
                <w:szCs w:val="24"/>
              </w:rPr>
              <w:t>13- założyciel islamu</w:t>
            </w:r>
          </w:p>
        </w:tc>
      </w:tr>
      <w:tr w:rsidR="00BB3561" w:rsidTr="004D10C4">
        <w:trPr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3561" w:rsidRDefault="00BB3561" w:rsidP="00796AC3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561" w:rsidRPr="00FB5B15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5B1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2938B6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938B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1" w:rsidRPr="00BB3561" w:rsidRDefault="00BB3561" w:rsidP="0079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35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B3561" w:rsidRPr="007F7F6F" w:rsidRDefault="00BB3561" w:rsidP="00796AC3">
            <w:pPr>
              <w:spacing w:after="0" w:line="240" w:lineRule="auto"/>
              <w:rPr>
                <w:sz w:val="24"/>
                <w:szCs w:val="24"/>
              </w:rPr>
            </w:pPr>
            <w:r w:rsidRPr="007F7F6F">
              <w:rPr>
                <w:sz w:val="24"/>
                <w:szCs w:val="24"/>
              </w:rPr>
              <w:t>14- odnowił cesarstwo rzymskie jako pierwszy</w:t>
            </w:r>
          </w:p>
        </w:tc>
      </w:tr>
    </w:tbl>
    <w:p w:rsidR="00BB3561" w:rsidRPr="00796AC3" w:rsidRDefault="00BB3561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B3561" w:rsidRDefault="00BB3561" w:rsidP="00796AC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8.2/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4 prawidłow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e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odp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owiedzi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;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2-3 odp.</w:t>
      </w:r>
    </w:p>
    <w:p w:rsidR="00A934EA" w:rsidRPr="00656059" w:rsidRDefault="00D006C6" w:rsidP="00796AC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 xml:space="preserve">A – </w:t>
      </w:r>
      <w:r w:rsidR="00BB3561">
        <w:rPr>
          <w:rFonts w:asciiTheme="minorHAnsi" w:hAnsiTheme="minorHAnsi" w:cstheme="minorHAnsi"/>
          <w:b/>
          <w:sz w:val="28"/>
          <w:szCs w:val="28"/>
        </w:rPr>
        <w:t>Konstantynopol</w:t>
      </w:r>
    </w:p>
    <w:p w:rsidR="00D006C6" w:rsidRPr="00656059" w:rsidRDefault="00D006C6" w:rsidP="00796AC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 xml:space="preserve">B – </w:t>
      </w:r>
      <w:r w:rsidR="00BB3561">
        <w:rPr>
          <w:rFonts w:asciiTheme="minorHAnsi" w:hAnsiTheme="minorHAnsi" w:cstheme="minorHAnsi"/>
          <w:b/>
          <w:sz w:val="28"/>
          <w:szCs w:val="28"/>
        </w:rPr>
        <w:t>bizantyjskiego [</w:t>
      </w:r>
      <w:r w:rsidR="002938B6">
        <w:rPr>
          <w:rFonts w:asciiTheme="minorHAnsi" w:hAnsiTheme="minorHAnsi" w:cstheme="minorHAnsi"/>
          <w:b/>
          <w:sz w:val="28"/>
          <w:szCs w:val="28"/>
        </w:rPr>
        <w:t xml:space="preserve">lub: </w:t>
      </w:r>
      <w:r w:rsidR="00BB3561">
        <w:rPr>
          <w:rFonts w:asciiTheme="minorHAnsi" w:hAnsiTheme="minorHAnsi" w:cstheme="minorHAnsi"/>
          <w:b/>
          <w:sz w:val="28"/>
          <w:szCs w:val="28"/>
        </w:rPr>
        <w:t>bizantyńskiego</w:t>
      </w:r>
      <w:r w:rsidR="00A474D0">
        <w:rPr>
          <w:rFonts w:asciiTheme="minorHAnsi" w:hAnsiTheme="minorHAnsi" w:cstheme="minorHAnsi"/>
          <w:b/>
          <w:sz w:val="28"/>
          <w:szCs w:val="28"/>
        </w:rPr>
        <w:t>; Bizancjum</w:t>
      </w:r>
      <w:r w:rsidR="00BB3561">
        <w:rPr>
          <w:rFonts w:asciiTheme="minorHAnsi" w:hAnsiTheme="minorHAnsi" w:cstheme="minorHAnsi"/>
          <w:b/>
          <w:sz w:val="28"/>
          <w:szCs w:val="28"/>
        </w:rPr>
        <w:t xml:space="preserve">] </w:t>
      </w:r>
    </w:p>
    <w:p w:rsidR="008915D9" w:rsidRPr="00656059" w:rsidRDefault="00BB3561" w:rsidP="00796AC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 – Turków [</w:t>
      </w:r>
      <w:r w:rsidR="002938B6">
        <w:rPr>
          <w:rFonts w:asciiTheme="minorHAnsi" w:hAnsiTheme="minorHAnsi" w:cstheme="minorHAnsi"/>
          <w:b/>
          <w:sz w:val="28"/>
          <w:szCs w:val="28"/>
        </w:rPr>
        <w:t xml:space="preserve">lub: Turcję; [imperium] </w:t>
      </w:r>
      <w:r>
        <w:rPr>
          <w:rFonts w:asciiTheme="minorHAnsi" w:hAnsiTheme="minorHAnsi" w:cstheme="minorHAnsi"/>
          <w:b/>
          <w:sz w:val="28"/>
          <w:szCs w:val="28"/>
        </w:rPr>
        <w:t>Osmanów</w:t>
      </w:r>
      <w:r w:rsidR="00ED3B68">
        <w:rPr>
          <w:rFonts w:asciiTheme="minorHAnsi" w:hAnsiTheme="minorHAnsi" w:cstheme="minorHAnsi"/>
          <w:b/>
          <w:sz w:val="28"/>
          <w:szCs w:val="28"/>
        </w:rPr>
        <w:t>; Mehmeda II</w:t>
      </w:r>
      <w:r w:rsidR="00A474D0">
        <w:rPr>
          <w:rFonts w:asciiTheme="minorHAnsi" w:hAnsiTheme="minorHAnsi" w:cstheme="minorHAnsi"/>
          <w:b/>
          <w:sz w:val="28"/>
          <w:szCs w:val="28"/>
        </w:rPr>
        <w:t xml:space="preserve">; </w:t>
      </w:r>
      <w:proofErr w:type="spellStart"/>
      <w:r w:rsidR="00A474D0">
        <w:rPr>
          <w:rFonts w:asciiTheme="minorHAnsi" w:hAnsiTheme="minorHAnsi" w:cstheme="minorHAnsi"/>
          <w:b/>
          <w:sz w:val="28"/>
          <w:szCs w:val="28"/>
        </w:rPr>
        <w:t>Portę</w:t>
      </w:r>
      <w:proofErr w:type="spellEnd"/>
      <w:r w:rsidR="00A474D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A474D0">
        <w:rPr>
          <w:rFonts w:asciiTheme="minorHAnsi" w:hAnsiTheme="minorHAnsi" w:cstheme="minorHAnsi"/>
          <w:b/>
          <w:sz w:val="28"/>
          <w:szCs w:val="28"/>
        </w:rPr>
        <w:t>Ottomańską</w:t>
      </w:r>
      <w:proofErr w:type="spellEnd"/>
      <w:r w:rsidR="00A474D0">
        <w:rPr>
          <w:rFonts w:asciiTheme="minorHAnsi" w:hAnsiTheme="minorHAnsi" w:cstheme="minorHAnsi"/>
          <w:b/>
          <w:sz w:val="28"/>
          <w:szCs w:val="28"/>
        </w:rPr>
        <w:t xml:space="preserve">; Wysoką </w:t>
      </w:r>
      <w:proofErr w:type="spellStart"/>
      <w:r w:rsidR="00A474D0">
        <w:rPr>
          <w:rFonts w:asciiTheme="minorHAnsi" w:hAnsiTheme="minorHAnsi" w:cstheme="minorHAnsi"/>
          <w:b/>
          <w:sz w:val="28"/>
          <w:szCs w:val="28"/>
        </w:rPr>
        <w:t>Portę</w:t>
      </w:r>
      <w:proofErr w:type="spellEnd"/>
      <w:r w:rsidR="00A474D0">
        <w:rPr>
          <w:rFonts w:asciiTheme="minorHAnsi" w:hAnsiTheme="minorHAnsi" w:cstheme="minorHAnsi"/>
          <w:b/>
          <w:sz w:val="28"/>
          <w:szCs w:val="28"/>
        </w:rPr>
        <w:t xml:space="preserve">; </w:t>
      </w:r>
      <w:proofErr w:type="spellStart"/>
      <w:r w:rsidR="00A474D0">
        <w:rPr>
          <w:rFonts w:asciiTheme="minorHAnsi" w:hAnsiTheme="minorHAnsi" w:cstheme="minorHAnsi"/>
          <w:b/>
          <w:sz w:val="28"/>
          <w:szCs w:val="28"/>
        </w:rPr>
        <w:t>Ottomanów</w:t>
      </w:r>
      <w:proofErr w:type="spellEnd"/>
      <w:r w:rsidR="00A474D0">
        <w:rPr>
          <w:rFonts w:asciiTheme="minorHAnsi" w:hAnsiTheme="minorHAnsi" w:cstheme="minorHAnsi"/>
          <w:b/>
          <w:sz w:val="28"/>
          <w:szCs w:val="28"/>
        </w:rPr>
        <w:t>]</w:t>
      </w:r>
    </w:p>
    <w:p w:rsidR="008915D9" w:rsidRPr="00656059" w:rsidRDefault="00BB3561" w:rsidP="00796AC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 – 1453</w:t>
      </w:r>
    </w:p>
    <w:p w:rsidR="00CC1DBE" w:rsidRPr="00A474D0" w:rsidRDefault="00CC1DBE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861A2A" w:rsidRPr="00656059" w:rsidRDefault="00861A2A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9</w:t>
      </w:r>
      <w:r w:rsidRPr="00656059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3 pkt. za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prawidłowe wiersze odpowiedzi (nazwa + rok); 2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odp.;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 – w przypadku, jeśli wszystkie wiersze odp. będą błędne, ale prawidłowe wszystkie nazwy [lub lata] – wtedy za daną prawidłową kolumnę przyznajemy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656059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/3</w:t>
      </w:r>
    </w:p>
    <w:p w:rsidR="00861A2A" w:rsidRPr="00656059" w:rsidRDefault="00861A2A" w:rsidP="00796AC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 xml:space="preserve">A – </w:t>
      </w:r>
      <w:r>
        <w:rPr>
          <w:rFonts w:asciiTheme="minorHAnsi" w:hAnsiTheme="minorHAnsi" w:cstheme="minorHAnsi"/>
          <w:b/>
          <w:sz w:val="28"/>
          <w:szCs w:val="28"/>
        </w:rPr>
        <w:t xml:space="preserve">w Cieni [Cienia] </w:t>
      </w:r>
      <w:r w:rsidR="0080521D">
        <w:rPr>
          <w:rFonts w:asciiTheme="minorHAnsi" w:hAnsiTheme="minorHAnsi" w:cstheme="minorHAnsi"/>
          <w:b/>
          <w:sz w:val="28"/>
          <w:szCs w:val="28"/>
        </w:rPr>
        <w:tab/>
      </w:r>
      <w:r w:rsidR="0080521D">
        <w:rPr>
          <w:rFonts w:asciiTheme="minorHAnsi" w:hAnsiTheme="minorHAnsi" w:cstheme="minorHAnsi"/>
          <w:b/>
          <w:sz w:val="28"/>
          <w:szCs w:val="28"/>
        </w:rPr>
        <w:tab/>
      </w:r>
      <w:r w:rsidR="0080521D">
        <w:rPr>
          <w:rFonts w:asciiTheme="minorHAnsi" w:hAnsiTheme="minorHAnsi" w:cstheme="minorHAnsi"/>
          <w:b/>
          <w:sz w:val="28"/>
          <w:szCs w:val="28"/>
        </w:rPr>
        <w:tab/>
      </w:r>
      <w:r w:rsidR="0080521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– 1228</w:t>
      </w:r>
    </w:p>
    <w:p w:rsidR="00861A2A" w:rsidRPr="00656059" w:rsidRDefault="00861A2A" w:rsidP="00796AC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 xml:space="preserve">B – </w:t>
      </w:r>
      <w:r>
        <w:rPr>
          <w:rFonts w:asciiTheme="minorHAnsi" w:hAnsiTheme="minorHAnsi" w:cstheme="minorHAnsi"/>
          <w:b/>
          <w:sz w:val="28"/>
          <w:szCs w:val="28"/>
        </w:rPr>
        <w:t xml:space="preserve">piotrkowski [Piotrków, w Piotrkowie] </w:t>
      </w:r>
      <w:r w:rsidR="0080521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– 1388</w:t>
      </w:r>
    </w:p>
    <w:p w:rsidR="00861A2A" w:rsidRPr="00656059" w:rsidRDefault="00861A2A" w:rsidP="00796AC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6059">
        <w:rPr>
          <w:rFonts w:asciiTheme="minorHAnsi" w:hAnsiTheme="minorHAnsi" w:cstheme="minorHAnsi"/>
          <w:b/>
          <w:sz w:val="28"/>
          <w:szCs w:val="28"/>
        </w:rPr>
        <w:t xml:space="preserve">C – </w:t>
      </w:r>
      <w:r>
        <w:rPr>
          <w:rFonts w:asciiTheme="minorHAnsi" w:hAnsiTheme="minorHAnsi" w:cstheme="minorHAnsi"/>
          <w:b/>
          <w:sz w:val="28"/>
          <w:szCs w:val="28"/>
        </w:rPr>
        <w:t xml:space="preserve">warcki [Warta, w Warcie] </w:t>
      </w:r>
      <w:r w:rsidR="0080521D">
        <w:rPr>
          <w:rFonts w:asciiTheme="minorHAnsi" w:hAnsiTheme="minorHAnsi" w:cstheme="minorHAnsi"/>
          <w:b/>
          <w:sz w:val="28"/>
          <w:szCs w:val="28"/>
        </w:rPr>
        <w:tab/>
      </w:r>
      <w:r w:rsidR="0080521D">
        <w:rPr>
          <w:rFonts w:asciiTheme="minorHAnsi" w:hAnsiTheme="minorHAnsi" w:cstheme="minorHAnsi"/>
          <w:b/>
          <w:sz w:val="28"/>
          <w:szCs w:val="28"/>
        </w:rPr>
        <w:tab/>
      </w:r>
      <w:r w:rsidR="0080521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– 1423</w:t>
      </w:r>
    </w:p>
    <w:p w:rsidR="00861A2A" w:rsidRPr="00A474D0" w:rsidRDefault="00861A2A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8915D9" w:rsidRPr="00656059" w:rsidRDefault="00861A2A" w:rsidP="00796AC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i/>
          <w:sz w:val="28"/>
          <w:szCs w:val="28"/>
        </w:rPr>
        <w:t>10</w:t>
      </w:r>
      <w:r w:rsidR="008915D9" w:rsidRPr="00656059">
        <w:rPr>
          <w:rFonts w:asciiTheme="minorHAnsi" w:eastAsia="Times New Roman" w:hAnsiTheme="minorHAnsi" w:cstheme="minorHAnsi"/>
          <w:i/>
          <w:sz w:val="28"/>
          <w:szCs w:val="28"/>
        </w:rPr>
        <w:t xml:space="preserve">/ 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="008915D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>8-9</w:t>
      </w:r>
      <w:r w:rsidR="008915D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prawidłowych odpowiedzi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>; 3</w:t>
      </w:r>
      <w:r w:rsidR="008915D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="008915D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8915D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>6</w:t>
      </w:r>
      <w:r w:rsidR="008915D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>7</w:t>
      </w:r>
      <w:r w:rsidR="008915D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odp., 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8915D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="008915D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>5</w:t>
      </w:r>
      <w:r w:rsidR="008915D9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; 1 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pkt. za 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4D10C4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="006A192D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</w:t>
      </w:r>
      <w:r w:rsidR="008915D9"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4D10C4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4D10C4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4D10C4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4D10C4">
        <w:rPr>
          <w:rFonts w:asciiTheme="minorHAnsi" w:eastAsia="Times New Roman" w:hAnsiTheme="minorHAnsi" w:cstheme="minorHAnsi"/>
          <w:i/>
          <w:sz w:val="28"/>
          <w:szCs w:val="28"/>
        </w:rPr>
        <w:t>/4</w:t>
      </w:r>
    </w:p>
    <w:p w:rsidR="004D10C4" w:rsidRDefault="004D10C4" w:rsidP="00796AC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a/ KTEP – </w:t>
      </w:r>
      <w:r>
        <w:rPr>
          <w:rFonts w:asciiTheme="minorHAnsi" w:hAnsiTheme="minorHAnsi" w:cstheme="minorHAnsi"/>
          <w:b/>
          <w:sz w:val="28"/>
          <w:szCs w:val="28"/>
        </w:rPr>
        <w:t>Komitet Tymczasowy Emigracji Polskiej</w:t>
      </w:r>
    </w:p>
    <w:p w:rsidR="004D10C4" w:rsidRDefault="004D10C4" w:rsidP="00796AC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b/ KNP – </w:t>
      </w:r>
      <w:r>
        <w:rPr>
          <w:rFonts w:asciiTheme="minorHAnsi" w:hAnsiTheme="minorHAnsi" w:cstheme="minorHAnsi"/>
          <w:b/>
          <w:sz w:val="28"/>
          <w:szCs w:val="28"/>
        </w:rPr>
        <w:t>Komitet Narodowy Polski</w:t>
      </w:r>
    </w:p>
    <w:p w:rsidR="004D10C4" w:rsidRPr="004D0FF6" w:rsidRDefault="004D10C4" w:rsidP="00796AC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c/ TDP </w:t>
      </w:r>
      <w:r w:rsidR="00083E8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3E8C">
        <w:rPr>
          <w:rFonts w:asciiTheme="minorHAnsi" w:hAnsiTheme="minorHAnsi" w:cstheme="minorHAnsi"/>
          <w:b/>
          <w:sz w:val="28"/>
          <w:szCs w:val="28"/>
        </w:rPr>
        <w:t>Towarzystwo Demokratyczne Polskie</w:t>
      </w:r>
    </w:p>
    <w:p w:rsidR="004D10C4" w:rsidRDefault="004D10C4" w:rsidP="00796AC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d/ ZL </w:t>
      </w:r>
      <w:r w:rsidR="00083E8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3E8C">
        <w:rPr>
          <w:rFonts w:asciiTheme="minorHAnsi" w:hAnsiTheme="minorHAnsi" w:cstheme="minorHAnsi"/>
          <w:b/>
          <w:sz w:val="28"/>
          <w:szCs w:val="28"/>
        </w:rPr>
        <w:t>Zemsta Ludu</w:t>
      </w:r>
    </w:p>
    <w:p w:rsidR="004D10C4" w:rsidRDefault="004D10C4" w:rsidP="00796AC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e/ MP </w:t>
      </w:r>
      <w:r w:rsidR="00083E8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3E8C">
        <w:rPr>
          <w:rFonts w:asciiTheme="minorHAnsi" w:hAnsiTheme="minorHAnsi" w:cstheme="minorHAnsi"/>
          <w:b/>
          <w:sz w:val="28"/>
          <w:szCs w:val="28"/>
        </w:rPr>
        <w:t>Młoda Polska</w:t>
      </w:r>
    </w:p>
    <w:p w:rsidR="004D10C4" w:rsidRDefault="004D10C4" w:rsidP="00796AC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f/ GLP </w:t>
      </w:r>
      <w:r w:rsidR="00083E8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3E8C">
        <w:rPr>
          <w:rFonts w:asciiTheme="minorHAnsi" w:hAnsiTheme="minorHAnsi" w:cstheme="minorHAnsi"/>
          <w:b/>
          <w:sz w:val="28"/>
          <w:szCs w:val="28"/>
        </w:rPr>
        <w:t>Gromady Ludu Polskiego</w:t>
      </w:r>
    </w:p>
    <w:p w:rsidR="004D10C4" w:rsidRPr="00083E8C" w:rsidRDefault="004D10C4" w:rsidP="00796AC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g/ ZEP </w:t>
      </w:r>
      <w:r w:rsidR="00083E8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3E8C">
        <w:rPr>
          <w:rFonts w:asciiTheme="minorHAnsi" w:hAnsiTheme="minorHAnsi" w:cstheme="minorHAnsi"/>
          <w:b/>
          <w:sz w:val="28"/>
          <w:szCs w:val="28"/>
        </w:rPr>
        <w:t>Zjednoczenie Emigracji Polskiej</w:t>
      </w:r>
    </w:p>
    <w:p w:rsidR="004D10C4" w:rsidRDefault="004D10C4" w:rsidP="00796AC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h/ SLP </w:t>
      </w:r>
      <w:r w:rsidR="00083E8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3E8C">
        <w:rPr>
          <w:rFonts w:asciiTheme="minorHAnsi" w:hAnsiTheme="minorHAnsi" w:cstheme="minorHAnsi"/>
          <w:b/>
          <w:sz w:val="28"/>
          <w:szCs w:val="28"/>
        </w:rPr>
        <w:t>Stowarzyszenie Ludu Polskiego</w:t>
      </w:r>
    </w:p>
    <w:p w:rsidR="004D10C4" w:rsidRPr="00083E8C" w:rsidRDefault="004D10C4" w:rsidP="00796AC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i/ ZNP </w:t>
      </w:r>
      <w:r w:rsidR="00083E8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3E8C">
        <w:rPr>
          <w:rFonts w:asciiTheme="minorHAnsi" w:hAnsiTheme="minorHAnsi" w:cstheme="minorHAnsi"/>
          <w:b/>
          <w:sz w:val="28"/>
          <w:szCs w:val="28"/>
        </w:rPr>
        <w:t>Związek Narodu Polskiego</w:t>
      </w:r>
    </w:p>
    <w:p w:rsidR="004B42F6" w:rsidRPr="0080521D" w:rsidRDefault="00083E8C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lastRenderedPageBreak/>
        <w:t>11</w:t>
      </w:r>
      <w:r w:rsidR="004B42F6" w:rsidRPr="00656059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67745D" w:rsidRPr="0080521D">
        <w:rPr>
          <w:rFonts w:asciiTheme="minorHAnsi" w:hAnsiTheme="minorHAnsi" w:cstheme="minorHAnsi"/>
          <w:b/>
          <w:i/>
          <w:sz w:val="28"/>
          <w:szCs w:val="28"/>
          <w:u w:val="single"/>
        </w:rPr>
        <w:t>2 pkt. za 3</w:t>
      </w:r>
      <w:r w:rsidR="004B42F6" w:rsidRPr="008052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prawidłowe odpowiedzi</w:t>
      </w:r>
      <w:r w:rsidR="006A192D" w:rsidRPr="0080521D">
        <w:rPr>
          <w:rFonts w:asciiTheme="minorHAnsi" w:hAnsiTheme="minorHAnsi" w:cstheme="minorHAnsi"/>
          <w:b/>
          <w:i/>
          <w:sz w:val="28"/>
          <w:szCs w:val="28"/>
          <w:u w:val="single"/>
        </w:rPr>
        <w:t>;</w:t>
      </w:r>
      <w:r w:rsidR="004B42F6" w:rsidRPr="008052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1 </w:t>
      </w:r>
      <w:proofErr w:type="spellStart"/>
      <w:r w:rsidR="004B42F6" w:rsidRPr="0080521D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4B42F6" w:rsidRPr="008052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 prawidłowe odpowiedzi</w:t>
      </w:r>
      <w:r w:rsidR="004B42F6" w:rsidRPr="0080521D">
        <w:rPr>
          <w:rFonts w:asciiTheme="minorHAnsi" w:hAnsiTheme="minorHAnsi" w:cstheme="minorHAnsi"/>
          <w:i/>
          <w:sz w:val="28"/>
          <w:szCs w:val="28"/>
        </w:rPr>
        <w:tab/>
      </w:r>
      <w:r w:rsidR="004B42F6" w:rsidRPr="0080521D">
        <w:rPr>
          <w:rFonts w:asciiTheme="minorHAnsi" w:hAnsiTheme="minorHAnsi" w:cstheme="minorHAnsi"/>
          <w:i/>
          <w:sz w:val="28"/>
          <w:szCs w:val="28"/>
        </w:rPr>
        <w:tab/>
      </w:r>
      <w:r w:rsidR="006A192D" w:rsidRPr="0080521D">
        <w:rPr>
          <w:rFonts w:asciiTheme="minorHAnsi" w:hAnsiTheme="minorHAnsi" w:cstheme="minorHAnsi"/>
          <w:i/>
          <w:sz w:val="28"/>
          <w:szCs w:val="28"/>
        </w:rPr>
        <w:t>/</w:t>
      </w:r>
      <w:r w:rsidR="00952102" w:rsidRPr="0080521D">
        <w:rPr>
          <w:rFonts w:asciiTheme="minorHAnsi" w:hAnsiTheme="minorHAnsi" w:cstheme="minorHAnsi"/>
          <w:i/>
          <w:sz w:val="28"/>
          <w:szCs w:val="28"/>
        </w:rPr>
        <w:t>2</w:t>
      </w:r>
    </w:p>
    <w:p w:rsidR="0080521D" w:rsidRPr="0080521D" w:rsidRDefault="0080521D" w:rsidP="00796AC3">
      <w:pPr>
        <w:tabs>
          <w:tab w:val="left" w:pos="3637"/>
          <w:tab w:val="left" w:pos="7274"/>
        </w:tabs>
        <w:spacing w:after="0" w:line="240" w:lineRule="auto"/>
        <w:rPr>
          <w:rFonts w:cs="Calibri"/>
          <w:sz w:val="26"/>
          <w:szCs w:val="26"/>
        </w:rPr>
      </w:pPr>
      <w:r w:rsidRPr="0080521D">
        <w:rPr>
          <w:rFonts w:cs="Calibri"/>
          <w:sz w:val="26"/>
          <w:szCs w:val="26"/>
        </w:rPr>
        <w:t xml:space="preserve">a/ </w:t>
      </w:r>
      <w:r w:rsidRPr="0080521D">
        <w:rPr>
          <w:b/>
          <w:bCs/>
          <w:sz w:val="26"/>
          <w:szCs w:val="26"/>
        </w:rPr>
        <w:t>Inicjatywa Środkowoeuropejska</w:t>
      </w:r>
      <w:r w:rsidRPr="0080521D">
        <w:rPr>
          <w:rFonts w:cs="Calibri"/>
          <w:sz w:val="26"/>
          <w:szCs w:val="26"/>
        </w:rPr>
        <w:tab/>
      </w:r>
    </w:p>
    <w:p w:rsidR="0080521D" w:rsidRPr="0080521D" w:rsidRDefault="0080521D" w:rsidP="00796AC3">
      <w:pPr>
        <w:tabs>
          <w:tab w:val="left" w:pos="3637"/>
          <w:tab w:val="left" w:pos="7274"/>
        </w:tabs>
        <w:spacing w:after="0" w:line="240" w:lineRule="auto"/>
        <w:rPr>
          <w:rFonts w:cs="Calibri"/>
          <w:sz w:val="26"/>
          <w:szCs w:val="26"/>
        </w:rPr>
      </w:pPr>
      <w:r w:rsidRPr="0080521D">
        <w:rPr>
          <w:rFonts w:cs="Calibri"/>
          <w:sz w:val="26"/>
          <w:szCs w:val="26"/>
        </w:rPr>
        <w:t xml:space="preserve">b/ </w:t>
      </w:r>
      <w:r w:rsidRPr="0080521D">
        <w:rPr>
          <w:b/>
          <w:bCs/>
          <w:sz w:val="26"/>
          <w:szCs w:val="26"/>
        </w:rPr>
        <w:t>Rada Państw Morza Bałtyckiego</w:t>
      </w:r>
      <w:r w:rsidRPr="0080521D">
        <w:rPr>
          <w:rFonts w:cs="Calibri"/>
          <w:sz w:val="26"/>
          <w:szCs w:val="26"/>
        </w:rPr>
        <w:tab/>
      </w:r>
    </w:p>
    <w:p w:rsidR="0080521D" w:rsidRPr="0080521D" w:rsidRDefault="0080521D" w:rsidP="00796AC3">
      <w:pPr>
        <w:tabs>
          <w:tab w:val="left" w:pos="3637"/>
          <w:tab w:val="left" w:pos="7274"/>
        </w:tabs>
        <w:spacing w:after="0" w:line="240" w:lineRule="auto"/>
        <w:rPr>
          <w:rFonts w:cs="Calibri"/>
          <w:sz w:val="26"/>
          <w:szCs w:val="26"/>
        </w:rPr>
      </w:pPr>
      <w:r w:rsidRPr="0080521D">
        <w:rPr>
          <w:rFonts w:cs="Calibri"/>
          <w:sz w:val="26"/>
          <w:szCs w:val="26"/>
        </w:rPr>
        <w:t xml:space="preserve">c/ </w:t>
      </w:r>
      <w:r w:rsidRPr="0080521D">
        <w:rPr>
          <w:rFonts w:cs="Calibri"/>
          <w:b/>
          <w:sz w:val="26"/>
          <w:szCs w:val="26"/>
        </w:rPr>
        <w:t>Rada Nordycka</w:t>
      </w:r>
    </w:p>
    <w:p w:rsidR="0080521D" w:rsidRPr="00A474D0" w:rsidRDefault="0080521D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16"/>
          <w:szCs w:val="16"/>
        </w:rPr>
      </w:pPr>
    </w:p>
    <w:p w:rsidR="009F372C" w:rsidRPr="00656059" w:rsidRDefault="009F372C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12</w:t>
      </w:r>
      <w:r w:rsidRPr="00656059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3 prawidłowe odpowiedzi;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 prawidłowe odpowiedzi</w:t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ab/>
        <w:t>/2</w:t>
      </w:r>
    </w:p>
    <w:p w:rsidR="009F372C" w:rsidRPr="00656059" w:rsidRDefault="009F372C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a/ Księga umarłych [lub: Księga wyjścia w ciągu dnia]</w:t>
      </w:r>
    </w:p>
    <w:p w:rsidR="009F372C" w:rsidRPr="00656059" w:rsidRDefault="009F372C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b/ </w:t>
      </w:r>
      <w:proofErr w:type="spellStart"/>
      <w:r w:rsidRPr="00656059">
        <w:rPr>
          <w:rFonts w:asciiTheme="minorHAnsi" w:hAnsiTheme="minorHAnsi" w:cstheme="minorHAnsi"/>
          <w:b/>
          <w:iCs/>
          <w:sz w:val="28"/>
          <w:szCs w:val="28"/>
        </w:rPr>
        <w:t>ajsymneta</w:t>
      </w:r>
      <w:proofErr w:type="spellEnd"/>
    </w:p>
    <w:p w:rsidR="009F372C" w:rsidRPr="00656059" w:rsidRDefault="009F372C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>c/ geruzja [lub: rada starszych]</w:t>
      </w:r>
    </w:p>
    <w:p w:rsidR="005428C9" w:rsidRPr="00A474D0" w:rsidRDefault="005428C9" w:rsidP="00796AC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6F7C01" w:rsidRPr="00A474D0" w:rsidRDefault="006F7C01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1</w:t>
      </w:r>
      <w:r w:rsidR="00047A42">
        <w:rPr>
          <w:rFonts w:asciiTheme="minorHAnsi" w:hAnsiTheme="minorHAnsi" w:cstheme="minorHAnsi"/>
          <w:i/>
          <w:sz w:val="28"/>
          <w:szCs w:val="28"/>
        </w:rPr>
        <w:t>3</w:t>
      </w:r>
      <w:r w:rsidRPr="00656059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6 prawidłowych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-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5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</w:t>
      </w:r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.; 1 </w:t>
      </w:r>
      <w:proofErr w:type="spellStart"/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D624B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odp.</w:t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D624B8" w:rsidRPr="00A474D0">
        <w:rPr>
          <w:rFonts w:asciiTheme="minorHAnsi" w:hAnsiTheme="minorHAnsi" w:cstheme="minorHAnsi"/>
          <w:i/>
          <w:sz w:val="28"/>
          <w:szCs w:val="28"/>
          <w:lang w:val="en-US"/>
        </w:rPr>
        <w:t>/3</w:t>
      </w:r>
    </w:p>
    <w:p w:rsidR="006F7C01" w:rsidRPr="00A474D0" w:rsidRDefault="006F7C01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  <w:lang w:val="en-US"/>
        </w:rPr>
      </w:pPr>
      <w:r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 xml:space="preserve">a/ </w:t>
      </w:r>
      <w:r w:rsidR="00047A42"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>Tales [-</w:t>
      </w:r>
      <w:proofErr w:type="spellStart"/>
      <w:r w:rsidR="00047A42"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>em</w:t>
      </w:r>
      <w:proofErr w:type="spellEnd"/>
      <w:r w:rsidR="00047A42"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>]</w:t>
      </w:r>
    </w:p>
    <w:p w:rsidR="006F7C01" w:rsidRPr="00A474D0" w:rsidRDefault="004B2735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  <w:lang w:val="en-US"/>
        </w:rPr>
      </w:pPr>
      <w:r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 xml:space="preserve">b/ </w:t>
      </w:r>
      <w:proofErr w:type="spellStart"/>
      <w:r w:rsidR="00047A42" w:rsidRPr="00A474D0">
        <w:rPr>
          <w:b/>
          <w:sz w:val="28"/>
          <w:szCs w:val="28"/>
          <w:lang w:val="en-US"/>
        </w:rPr>
        <w:t>Demokryt</w:t>
      </w:r>
      <w:proofErr w:type="spellEnd"/>
    </w:p>
    <w:p w:rsidR="006F7C01" w:rsidRPr="00A474D0" w:rsidRDefault="004B2735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  <w:lang w:val="en-US"/>
        </w:rPr>
      </w:pPr>
      <w:r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 xml:space="preserve">c/ </w:t>
      </w:r>
      <w:r w:rsidR="00047A42" w:rsidRPr="00A474D0">
        <w:rPr>
          <w:b/>
          <w:sz w:val="28"/>
          <w:szCs w:val="28"/>
          <w:lang w:val="en-US"/>
        </w:rPr>
        <w:t>Protagoras</w:t>
      </w:r>
    </w:p>
    <w:p w:rsidR="006F7C01" w:rsidRPr="00A474D0" w:rsidRDefault="004B2735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  <w:lang w:val="en-US"/>
        </w:rPr>
      </w:pPr>
      <w:r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 xml:space="preserve">d/ </w:t>
      </w:r>
      <w:proofErr w:type="spellStart"/>
      <w:r w:rsidR="00047A42" w:rsidRPr="00A474D0">
        <w:rPr>
          <w:b/>
          <w:sz w:val="28"/>
          <w:szCs w:val="28"/>
          <w:lang w:val="en-US"/>
        </w:rPr>
        <w:t>Sokrates</w:t>
      </w:r>
      <w:proofErr w:type="spellEnd"/>
    </w:p>
    <w:p w:rsidR="00D624B8" w:rsidRPr="00A474D0" w:rsidRDefault="00047A42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  <w:lang w:val="en-US"/>
        </w:rPr>
      </w:pPr>
      <w:r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>d1</w:t>
      </w:r>
      <w:r w:rsidR="00D624B8"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 xml:space="preserve">/ </w:t>
      </w:r>
      <w:proofErr w:type="spellStart"/>
      <w:r w:rsidRPr="00A474D0">
        <w:rPr>
          <w:b/>
          <w:sz w:val="28"/>
          <w:szCs w:val="28"/>
          <w:lang w:val="en-US"/>
        </w:rPr>
        <w:t>Platon</w:t>
      </w:r>
      <w:proofErr w:type="spellEnd"/>
    </w:p>
    <w:p w:rsidR="00047A42" w:rsidRPr="00A474D0" w:rsidRDefault="00047A42" w:rsidP="00796AC3">
      <w:pPr>
        <w:shd w:val="clear" w:color="auto" w:fill="FFFFFF"/>
        <w:spacing w:after="0" w:line="240" w:lineRule="auto"/>
        <w:jc w:val="both"/>
        <w:rPr>
          <w:b/>
          <w:sz w:val="28"/>
          <w:szCs w:val="28"/>
          <w:lang w:val="en-US"/>
        </w:rPr>
      </w:pPr>
      <w:r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>d2</w:t>
      </w:r>
      <w:r w:rsidR="00D624B8" w:rsidRPr="00A474D0">
        <w:rPr>
          <w:rFonts w:asciiTheme="minorHAnsi" w:hAnsiTheme="minorHAnsi" w:cstheme="minorHAnsi"/>
          <w:b/>
          <w:iCs/>
          <w:sz w:val="28"/>
          <w:szCs w:val="28"/>
          <w:lang w:val="en-US"/>
        </w:rPr>
        <w:t xml:space="preserve">/ </w:t>
      </w:r>
      <w:proofErr w:type="spellStart"/>
      <w:r w:rsidRPr="00A474D0">
        <w:rPr>
          <w:b/>
          <w:sz w:val="28"/>
          <w:szCs w:val="28"/>
          <w:lang w:val="en-US"/>
        </w:rPr>
        <w:t>Arystoteles</w:t>
      </w:r>
      <w:proofErr w:type="spellEnd"/>
    </w:p>
    <w:p w:rsidR="00047A42" w:rsidRPr="00A474D0" w:rsidRDefault="00047A42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16"/>
          <w:szCs w:val="16"/>
          <w:lang w:val="en-US"/>
        </w:rPr>
      </w:pPr>
    </w:p>
    <w:p w:rsidR="00047A42" w:rsidRPr="00656059" w:rsidRDefault="00047A42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1</w:t>
      </w:r>
      <w:r>
        <w:rPr>
          <w:rFonts w:asciiTheme="minorHAnsi" w:hAnsiTheme="minorHAnsi" w:cstheme="minorHAnsi"/>
          <w:i/>
          <w:sz w:val="28"/>
          <w:szCs w:val="28"/>
        </w:rPr>
        <w:t>4</w:t>
      </w:r>
      <w:r w:rsidRPr="00656059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5 prawidłowych odpowiedzi;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3-4 prawidłowe odpowiedzi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/2</w:t>
      </w:r>
    </w:p>
    <w:p w:rsidR="00047A42" w:rsidRPr="00656059" w:rsidRDefault="00047A42" w:rsidP="00796AC3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iCs/>
          <w:sz w:val="28"/>
          <w:szCs w:val="28"/>
        </w:rPr>
        <w:t>4 [5 XII]</w:t>
      </w:r>
    </w:p>
    <w:p w:rsidR="00047A42" w:rsidRPr="00656059" w:rsidRDefault="00047A42" w:rsidP="00796AC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>
        <w:rPr>
          <w:rFonts w:asciiTheme="minorHAnsi" w:hAnsiTheme="minorHAnsi" w:cstheme="minorHAnsi"/>
          <w:b/>
          <w:bCs/>
          <w:sz w:val="28"/>
          <w:szCs w:val="28"/>
        </w:rPr>
        <w:t>3 [4 XII]</w:t>
      </w:r>
    </w:p>
    <w:p w:rsidR="00047A42" w:rsidRPr="00656059" w:rsidRDefault="00047A42" w:rsidP="00796AC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c/ 5 [17 XII]</w:t>
      </w:r>
    </w:p>
    <w:p w:rsidR="00047A42" w:rsidRPr="00656059" w:rsidRDefault="00047A42" w:rsidP="00796AC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d/ </w:t>
      </w:r>
      <w:r>
        <w:rPr>
          <w:rFonts w:asciiTheme="minorHAnsi" w:hAnsiTheme="minorHAnsi" w:cstheme="minorHAnsi"/>
          <w:b/>
          <w:bCs/>
          <w:sz w:val="28"/>
          <w:szCs w:val="28"/>
        </w:rPr>
        <w:t>2 [1 XII]</w:t>
      </w:r>
    </w:p>
    <w:p w:rsidR="00047A42" w:rsidRPr="00656059" w:rsidRDefault="00047A42" w:rsidP="00796AC3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e/ </w:t>
      </w:r>
      <w:r>
        <w:rPr>
          <w:rFonts w:asciiTheme="minorHAnsi" w:hAnsiTheme="minorHAnsi" w:cstheme="minorHAnsi"/>
          <w:b/>
          <w:bCs/>
          <w:sz w:val="28"/>
          <w:szCs w:val="28"/>
        </w:rPr>
        <w:t>1 [30 XI]</w:t>
      </w:r>
    </w:p>
    <w:p w:rsidR="000C1323" w:rsidRPr="00A474D0" w:rsidRDefault="00721108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A474D0">
        <w:rPr>
          <w:rFonts w:asciiTheme="minorHAnsi" w:hAnsiTheme="minorHAnsi" w:cstheme="minorHAnsi"/>
          <w:b/>
          <w:bCs/>
          <w:i/>
          <w:sz w:val="16"/>
          <w:szCs w:val="16"/>
        </w:rPr>
        <w:tab/>
      </w:r>
    </w:p>
    <w:p w:rsidR="00956B6B" w:rsidRPr="00656059" w:rsidRDefault="000C1323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1</w:t>
      </w:r>
      <w:r w:rsidR="00047A42">
        <w:rPr>
          <w:rFonts w:asciiTheme="minorHAnsi" w:hAnsiTheme="minorHAnsi" w:cstheme="minorHAnsi"/>
          <w:i/>
          <w:sz w:val="28"/>
          <w:szCs w:val="28"/>
        </w:rPr>
        <w:t>5</w:t>
      </w:r>
      <w:r w:rsidRPr="00656059">
        <w:rPr>
          <w:rFonts w:asciiTheme="minorHAnsi" w:hAnsiTheme="minorHAnsi" w:cstheme="minorHAnsi"/>
          <w:i/>
          <w:sz w:val="28"/>
          <w:szCs w:val="28"/>
        </w:rPr>
        <w:t>/</w:t>
      </w:r>
      <w:r w:rsidR="008B44D1" w:rsidRPr="0065605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56B6B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3 pkt. za </w:t>
      </w:r>
      <w:r w:rsidR="00047A42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  <w:r w:rsidR="00956B6B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</w:t>
      </w:r>
      <w:r w:rsidR="00047A4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e wiersze </w:t>
      </w:r>
      <w:r w:rsidR="00956B6B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odpowiedzi</w:t>
      </w:r>
      <w:r w:rsidR="00047A4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(cyfra + lata wojny)</w:t>
      </w:r>
      <w:r w:rsidR="00956B6B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; 2 pkt. za </w:t>
      </w:r>
      <w:r w:rsidR="00047A4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odp.; 1 </w:t>
      </w:r>
      <w:proofErr w:type="spellStart"/>
      <w:r w:rsidR="00047A42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="00047A4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1</w:t>
      </w:r>
      <w:r w:rsidR="00956B6B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</w:t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047A42">
        <w:rPr>
          <w:rFonts w:asciiTheme="minorHAnsi" w:hAnsiTheme="minorHAnsi" w:cstheme="minorHAnsi"/>
          <w:i/>
          <w:sz w:val="28"/>
          <w:szCs w:val="28"/>
        </w:rPr>
        <w:tab/>
      </w:r>
      <w:r w:rsidR="00956B6B" w:rsidRPr="00656059">
        <w:rPr>
          <w:rFonts w:asciiTheme="minorHAnsi" w:hAnsiTheme="minorHAnsi" w:cstheme="minorHAnsi"/>
          <w:i/>
          <w:sz w:val="28"/>
          <w:szCs w:val="28"/>
        </w:rPr>
        <w:t>/3</w:t>
      </w:r>
    </w:p>
    <w:p w:rsidR="00956B6B" w:rsidRPr="00656059" w:rsidRDefault="00956B6B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a/ </w:t>
      </w:r>
      <w:r w:rsidR="00047A42">
        <w:rPr>
          <w:rFonts w:asciiTheme="minorHAnsi" w:hAnsiTheme="minorHAnsi" w:cstheme="minorHAnsi"/>
          <w:b/>
          <w:iCs/>
          <w:sz w:val="28"/>
          <w:szCs w:val="28"/>
        </w:rPr>
        <w:tab/>
        <w:t>III</w:t>
      </w:r>
      <w:r w:rsidR="00047A42">
        <w:rPr>
          <w:rFonts w:asciiTheme="minorHAnsi" w:hAnsiTheme="minorHAnsi" w:cstheme="minorHAnsi"/>
          <w:b/>
          <w:iCs/>
          <w:sz w:val="28"/>
          <w:szCs w:val="28"/>
        </w:rPr>
        <w:tab/>
        <w:t>149-146 p.n.e.</w:t>
      </w:r>
    </w:p>
    <w:p w:rsidR="00956B6B" w:rsidRPr="00656059" w:rsidRDefault="00956B6B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b/ </w:t>
      </w:r>
      <w:r w:rsidR="00047A42">
        <w:rPr>
          <w:rFonts w:asciiTheme="minorHAnsi" w:hAnsiTheme="minorHAnsi" w:cstheme="minorHAnsi"/>
          <w:b/>
          <w:iCs/>
          <w:sz w:val="28"/>
          <w:szCs w:val="28"/>
        </w:rPr>
        <w:tab/>
        <w:t>II</w:t>
      </w:r>
      <w:r w:rsidR="00047A42">
        <w:rPr>
          <w:rFonts w:asciiTheme="minorHAnsi" w:hAnsiTheme="minorHAnsi" w:cstheme="minorHAnsi"/>
          <w:b/>
          <w:iCs/>
          <w:sz w:val="28"/>
          <w:szCs w:val="28"/>
        </w:rPr>
        <w:tab/>
        <w:t>218-201 p.n.e.</w:t>
      </w:r>
    </w:p>
    <w:p w:rsidR="00956B6B" w:rsidRDefault="00956B6B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c/ </w:t>
      </w:r>
      <w:r w:rsidR="00047A42">
        <w:rPr>
          <w:rFonts w:asciiTheme="minorHAnsi" w:hAnsiTheme="minorHAnsi" w:cstheme="minorHAnsi"/>
          <w:b/>
          <w:iCs/>
          <w:sz w:val="28"/>
          <w:szCs w:val="28"/>
        </w:rPr>
        <w:tab/>
        <w:t>I</w:t>
      </w:r>
      <w:r w:rsidR="00047A42">
        <w:rPr>
          <w:rFonts w:asciiTheme="minorHAnsi" w:hAnsiTheme="minorHAnsi" w:cstheme="minorHAnsi"/>
          <w:b/>
          <w:iCs/>
          <w:sz w:val="28"/>
          <w:szCs w:val="28"/>
        </w:rPr>
        <w:tab/>
        <w:t>264-241 p.n.e.</w:t>
      </w:r>
    </w:p>
    <w:p w:rsidR="00A474D0" w:rsidRPr="00A474D0" w:rsidRDefault="00A474D0" w:rsidP="00796AC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>Uwaga! Jeśli wszystkie wiersze odpowiedzi są złe, ale właściwie wpisane są cyfry wojen w kolumnie – wówczas za całe zadanie przyznaj</w:t>
      </w:r>
      <w:r w:rsidR="00E76D22">
        <w:rPr>
          <w:rFonts w:asciiTheme="minorHAnsi" w:hAnsiTheme="minorHAnsi" w:cstheme="minorHAnsi"/>
          <w:b/>
          <w:i/>
          <w:iCs/>
          <w:sz w:val="28"/>
          <w:szCs w:val="28"/>
        </w:rPr>
        <w:t>e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my 1 </w:t>
      </w:r>
      <w:proofErr w:type="spellStart"/>
      <w:r>
        <w:rPr>
          <w:rFonts w:asciiTheme="minorHAnsi" w:hAnsiTheme="minorHAnsi" w:cstheme="minorHAnsi"/>
          <w:b/>
          <w:i/>
          <w:iCs/>
          <w:sz w:val="28"/>
          <w:szCs w:val="28"/>
        </w:rPr>
        <w:t>pkt</w:t>
      </w:r>
      <w:proofErr w:type="spellEnd"/>
      <w:r>
        <w:rPr>
          <w:rFonts w:asciiTheme="minorHAnsi" w:hAnsiTheme="minorHAnsi" w:cstheme="minorHAnsi"/>
          <w:b/>
          <w:i/>
          <w:iCs/>
          <w:sz w:val="28"/>
          <w:szCs w:val="28"/>
        </w:rPr>
        <w:t>!</w:t>
      </w:r>
    </w:p>
    <w:p w:rsidR="00721108" w:rsidRPr="00A474D0" w:rsidRDefault="00721108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3165A8" w:rsidRPr="00656059" w:rsidRDefault="003165A8" w:rsidP="00796AC3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56059">
        <w:rPr>
          <w:rFonts w:asciiTheme="minorHAnsi" w:hAnsiTheme="minorHAnsi" w:cstheme="minorHAnsi"/>
          <w:i/>
          <w:sz w:val="28"/>
          <w:szCs w:val="28"/>
        </w:rPr>
        <w:t>1</w:t>
      </w:r>
      <w:r w:rsidR="00054E83">
        <w:rPr>
          <w:rFonts w:asciiTheme="minorHAnsi" w:hAnsiTheme="minorHAnsi" w:cstheme="minorHAnsi"/>
          <w:i/>
          <w:sz w:val="28"/>
          <w:szCs w:val="28"/>
        </w:rPr>
        <w:t>6</w:t>
      </w:r>
      <w:r w:rsidRPr="00656059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 pkt. za 4 prawidłowe odpowiedzi; 1 </w:t>
      </w:r>
      <w:proofErr w:type="spellStart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pkt</w:t>
      </w:r>
      <w:proofErr w:type="spellEnd"/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za 2-3 prawidłowe odpowiedzi</w:t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>/2</w:t>
      </w:r>
    </w:p>
    <w:p w:rsidR="003165A8" w:rsidRPr="00656059" w:rsidRDefault="003165A8" w:rsidP="00796AC3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56059">
        <w:rPr>
          <w:rFonts w:asciiTheme="minorHAnsi" w:hAnsiTheme="minorHAnsi" w:cstheme="minorHAnsi"/>
          <w:b/>
          <w:iCs/>
          <w:sz w:val="28"/>
          <w:szCs w:val="28"/>
        </w:rPr>
        <w:t xml:space="preserve">A/ </w:t>
      </w:r>
      <w:r w:rsidR="008D29BA">
        <w:rPr>
          <w:rFonts w:asciiTheme="minorHAnsi" w:hAnsiTheme="minorHAnsi" w:cstheme="minorHAnsi"/>
          <w:b/>
          <w:sz w:val="28"/>
          <w:szCs w:val="28"/>
        </w:rPr>
        <w:t>Potoccy [herbu Pilawa]</w:t>
      </w:r>
    </w:p>
    <w:p w:rsidR="003165A8" w:rsidRPr="00656059" w:rsidRDefault="003165A8" w:rsidP="00796AC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 w:rsidR="008D29BA">
        <w:rPr>
          <w:rFonts w:asciiTheme="minorHAnsi" w:hAnsiTheme="minorHAnsi" w:cstheme="minorHAnsi"/>
          <w:b/>
          <w:sz w:val="28"/>
          <w:szCs w:val="28"/>
        </w:rPr>
        <w:t>Tarnowscy [herbu Leliwa]</w:t>
      </w:r>
    </w:p>
    <w:p w:rsidR="003165A8" w:rsidRPr="00656059" w:rsidRDefault="003165A8" w:rsidP="00796AC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8D29BA">
        <w:rPr>
          <w:rFonts w:asciiTheme="minorHAnsi" w:hAnsiTheme="minorHAnsi" w:cstheme="minorHAnsi"/>
          <w:b/>
          <w:sz w:val="28"/>
          <w:szCs w:val="28"/>
        </w:rPr>
        <w:t>Leszczyńscy [herbu Wieniawa]</w:t>
      </w:r>
    </w:p>
    <w:p w:rsidR="003165A8" w:rsidRPr="00656059" w:rsidRDefault="003165A8" w:rsidP="00796AC3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D/ </w:t>
      </w:r>
      <w:r w:rsidR="008D29BA">
        <w:rPr>
          <w:rFonts w:asciiTheme="minorHAnsi" w:hAnsiTheme="minorHAnsi" w:cstheme="minorHAnsi"/>
          <w:b/>
          <w:sz w:val="28"/>
          <w:szCs w:val="28"/>
        </w:rPr>
        <w:t>Rzewuscy [herbu Krzywda]</w:t>
      </w:r>
    </w:p>
    <w:p w:rsidR="003165A8" w:rsidRPr="00A474D0" w:rsidRDefault="003165A8" w:rsidP="00796AC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2"/>
          <w:szCs w:val="12"/>
        </w:rPr>
      </w:pPr>
    </w:p>
    <w:p w:rsidR="00D63ABD" w:rsidRPr="00656059" w:rsidRDefault="00D63ABD" w:rsidP="00796AC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>1</w:t>
      </w:r>
      <w:r w:rsidR="00054E83">
        <w:rPr>
          <w:rFonts w:asciiTheme="minorHAnsi" w:eastAsia="Times New Roman" w:hAnsiTheme="minorHAnsi" w:cstheme="minorHAnsi"/>
          <w:i/>
          <w:sz w:val="28"/>
          <w:szCs w:val="28"/>
        </w:rPr>
        <w:t>7</w:t>
      </w: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 xml:space="preserve">/ </w:t>
      </w:r>
      <w:r w:rsidR="00CD6C9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za </w:t>
      </w:r>
      <w:r w:rsidR="00796AC3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prawidłow</w:t>
      </w:r>
      <w:r w:rsidR="00CD6C9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e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odpowiedzi; </w:t>
      </w:r>
      <w:r w:rsidR="00CD6C9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pkt. </w:t>
      </w:r>
      <w:r w:rsidR="003165A8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za </w:t>
      </w:r>
      <w:r w:rsidR="00CD6C9A"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796AC3">
        <w:rPr>
          <w:rFonts w:asciiTheme="minorHAnsi" w:hAnsiTheme="minorHAnsi" w:cstheme="minorHAnsi"/>
          <w:b/>
          <w:i/>
          <w:sz w:val="28"/>
          <w:szCs w:val="28"/>
          <w:u w:val="single"/>
        </w:rPr>
        <w:t>-3</w:t>
      </w:r>
      <w:r w:rsidRPr="0065605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odp.</w:t>
      </w:r>
      <w:r w:rsidRP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656059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="00CD6C9A" w:rsidRPr="00656059">
        <w:rPr>
          <w:rFonts w:asciiTheme="minorHAnsi" w:eastAsia="Times New Roman" w:hAnsiTheme="minorHAnsi" w:cstheme="minorHAnsi"/>
          <w:i/>
          <w:sz w:val="28"/>
          <w:szCs w:val="28"/>
        </w:rPr>
        <w:t>/2</w:t>
      </w:r>
    </w:p>
    <w:p w:rsidR="00D63ABD" w:rsidRPr="00656059" w:rsidRDefault="00D63ABD" w:rsidP="00796AC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a/ </w:t>
      </w:r>
      <w:r w:rsidR="00796AC3">
        <w:rPr>
          <w:rFonts w:asciiTheme="minorHAnsi" w:hAnsiTheme="minorHAnsi" w:cstheme="minorHAnsi"/>
          <w:b/>
          <w:bCs/>
          <w:sz w:val="28"/>
          <w:szCs w:val="28"/>
        </w:rPr>
        <w:t>syjonizm</w:t>
      </w: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D63ABD" w:rsidRPr="00656059" w:rsidRDefault="00D63ABD" w:rsidP="00796AC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 w:rsidR="00796AC3">
        <w:rPr>
          <w:rFonts w:asciiTheme="minorHAnsi" w:hAnsiTheme="minorHAnsi" w:cstheme="minorHAnsi"/>
          <w:b/>
          <w:bCs/>
          <w:sz w:val="28"/>
          <w:szCs w:val="28"/>
        </w:rPr>
        <w:t>Komisja Kolonizacyjna</w:t>
      </w:r>
    </w:p>
    <w:p w:rsidR="00D63ABD" w:rsidRDefault="00D63ABD" w:rsidP="00796AC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6059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796AC3">
        <w:rPr>
          <w:rFonts w:asciiTheme="minorHAnsi" w:hAnsiTheme="minorHAnsi" w:cstheme="minorHAnsi"/>
          <w:b/>
          <w:bCs/>
          <w:sz w:val="28"/>
          <w:szCs w:val="28"/>
        </w:rPr>
        <w:t>Hakata</w:t>
      </w:r>
      <w:r w:rsidR="00A474D0">
        <w:rPr>
          <w:rFonts w:asciiTheme="minorHAnsi" w:hAnsiTheme="minorHAnsi" w:cstheme="minorHAnsi"/>
          <w:b/>
          <w:bCs/>
          <w:sz w:val="28"/>
          <w:szCs w:val="28"/>
        </w:rPr>
        <w:t xml:space="preserve"> [lub: Niemiecki Związek Marchii Wschodniej [lub: Kresów Wschodnich]; Związek dla Popierania Niemczyzny na Kresach Wschodnich (lub: w Marchii Wschodniej]</w:t>
      </w:r>
    </w:p>
    <w:p w:rsidR="005304F2" w:rsidRPr="00796AC3" w:rsidRDefault="00796AC3" w:rsidP="00796AC3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d/ Kulturkampf [lub: Walka o kulturę]</w:t>
      </w:r>
    </w:p>
    <w:sectPr w:rsidR="005304F2" w:rsidRPr="00796AC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C4" w:rsidRDefault="004D10C4" w:rsidP="00927516">
      <w:pPr>
        <w:spacing w:after="0" w:line="240" w:lineRule="auto"/>
      </w:pPr>
      <w:r>
        <w:separator/>
      </w:r>
    </w:p>
  </w:endnote>
  <w:endnote w:type="continuationSeparator" w:id="0">
    <w:p w:rsidR="004D10C4" w:rsidRDefault="004D10C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C4" w:rsidRDefault="00C917CA">
    <w:pPr>
      <w:pStyle w:val="Stopka"/>
      <w:jc w:val="center"/>
    </w:pPr>
    <w:fldSimple w:instr=" PAGE   \* MERGEFORMAT ">
      <w:r w:rsidR="00E76D22">
        <w:rPr>
          <w:noProof/>
        </w:rPr>
        <w:t>1</w:t>
      </w:r>
    </w:fldSimple>
  </w:p>
  <w:p w:rsidR="004D10C4" w:rsidRDefault="004D1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C4" w:rsidRDefault="004D10C4" w:rsidP="00927516">
      <w:pPr>
        <w:spacing w:after="0" w:line="240" w:lineRule="auto"/>
      </w:pPr>
      <w:r>
        <w:separator/>
      </w:r>
    </w:p>
  </w:footnote>
  <w:footnote w:type="continuationSeparator" w:id="0">
    <w:p w:rsidR="004D10C4" w:rsidRDefault="004D10C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C4" w:rsidRDefault="004D10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C4" w:rsidRDefault="00C917CA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2050">
              <w:txbxContent>
                <w:p w:rsidR="004D10C4" w:rsidRDefault="004D10C4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ARKUSZ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IV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4D10C4" w:rsidRPr="00DB6E81" w:rsidRDefault="004D10C4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4D10C4" w:rsidRPr="00B16F50" w:rsidRDefault="004D10C4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>
                    <w:rPr>
                      <w:sz w:val="36"/>
                      <w:szCs w:val="36"/>
                    </w:rPr>
                    <w:t>8/19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2076"/>
    <w:rsid w:val="0000304C"/>
    <w:rsid w:val="00004317"/>
    <w:rsid w:val="0002155A"/>
    <w:rsid w:val="0003484F"/>
    <w:rsid w:val="00034955"/>
    <w:rsid w:val="000420D6"/>
    <w:rsid w:val="00047A42"/>
    <w:rsid w:val="00050AFD"/>
    <w:rsid w:val="00054447"/>
    <w:rsid w:val="00054E83"/>
    <w:rsid w:val="00064871"/>
    <w:rsid w:val="00071E4E"/>
    <w:rsid w:val="0007439C"/>
    <w:rsid w:val="00083E8C"/>
    <w:rsid w:val="00087D3A"/>
    <w:rsid w:val="000B194E"/>
    <w:rsid w:val="000B302B"/>
    <w:rsid w:val="000B59F8"/>
    <w:rsid w:val="000B6C16"/>
    <w:rsid w:val="000C1323"/>
    <w:rsid w:val="000C2C36"/>
    <w:rsid w:val="000D61BB"/>
    <w:rsid w:val="000D6A06"/>
    <w:rsid w:val="000E1ADE"/>
    <w:rsid w:val="000E1B8F"/>
    <w:rsid w:val="000E675E"/>
    <w:rsid w:val="00105ACE"/>
    <w:rsid w:val="0011099D"/>
    <w:rsid w:val="00116F4E"/>
    <w:rsid w:val="00121B9B"/>
    <w:rsid w:val="00122BCA"/>
    <w:rsid w:val="001309AB"/>
    <w:rsid w:val="001717AA"/>
    <w:rsid w:val="001978D4"/>
    <w:rsid w:val="001B201B"/>
    <w:rsid w:val="001C157B"/>
    <w:rsid w:val="001E2A60"/>
    <w:rsid w:val="002048DA"/>
    <w:rsid w:val="00206334"/>
    <w:rsid w:val="00207283"/>
    <w:rsid w:val="002156C8"/>
    <w:rsid w:val="00235A9F"/>
    <w:rsid w:val="0025437A"/>
    <w:rsid w:val="00255017"/>
    <w:rsid w:val="00262BEC"/>
    <w:rsid w:val="00266810"/>
    <w:rsid w:val="0027356A"/>
    <w:rsid w:val="002753D4"/>
    <w:rsid w:val="002800A5"/>
    <w:rsid w:val="00280D5F"/>
    <w:rsid w:val="002938B6"/>
    <w:rsid w:val="00295CDD"/>
    <w:rsid w:val="002A1CD7"/>
    <w:rsid w:val="002B62BF"/>
    <w:rsid w:val="002C5095"/>
    <w:rsid w:val="002D33CA"/>
    <w:rsid w:val="002F23E6"/>
    <w:rsid w:val="00303732"/>
    <w:rsid w:val="00303958"/>
    <w:rsid w:val="003165A8"/>
    <w:rsid w:val="00334753"/>
    <w:rsid w:val="00347736"/>
    <w:rsid w:val="003553AB"/>
    <w:rsid w:val="0038103C"/>
    <w:rsid w:val="003879F2"/>
    <w:rsid w:val="00387FB6"/>
    <w:rsid w:val="003A00AF"/>
    <w:rsid w:val="003A62C8"/>
    <w:rsid w:val="003C2565"/>
    <w:rsid w:val="003C350B"/>
    <w:rsid w:val="003C50F3"/>
    <w:rsid w:val="003D54D7"/>
    <w:rsid w:val="003D752D"/>
    <w:rsid w:val="003D7B4F"/>
    <w:rsid w:val="003E3911"/>
    <w:rsid w:val="003E58AE"/>
    <w:rsid w:val="003E635C"/>
    <w:rsid w:val="003E7D3F"/>
    <w:rsid w:val="003F3955"/>
    <w:rsid w:val="003F7689"/>
    <w:rsid w:val="00407791"/>
    <w:rsid w:val="0041045A"/>
    <w:rsid w:val="004567C2"/>
    <w:rsid w:val="004972A7"/>
    <w:rsid w:val="004A216B"/>
    <w:rsid w:val="004B2735"/>
    <w:rsid w:val="004B42F6"/>
    <w:rsid w:val="004B6487"/>
    <w:rsid w:val="004B724A"/>
    <w:rsid w:val="004C3D6F"/>
    <w:rsid w:val="004D10C4"/>
    <w:rsid w:val="004D3BD5"/>
    <w:rsid w:val="004D5A29"/>
    <w:rsid w:val="0052757A"/>
    <w:rsid w:val="00530068"/>
    <w:rsid w:val="005304F2"/>
    <w:rsid w:val="005428C9"/>
    <w:rsid w:val="005470FA"/>
    <w:rsid w:val="00551D8D"/>
    <w:rsid w:val="00564A1D"/>
    <w:rsid w:val="00567303"/>
    <w:rsid w:val="0057583D"/>
    <w:rsid w:val="0057689E"/>
    <w:rsid w:val="00585A57"/>
    <w:rsid w:val="005A2953"/>
    <w:rsid w:val="005C51CD"/>
    <w:rsid w:val="005D1AB7"/>
    <w:rsid w:val="005D7043"/>
    <w:rsid w:val="005E7FB4"/>
    <w:rsid w:val="00611E7C"/>
    <w:rsid w:val="00616F55"/>
    <w:rsid w:val="00630748"/>
    <w:rsid w:val="00645D45"/>
    <w:rsid w:val="00656059"/>
    <w:rsid w:val="0067745D"/>
    <w:rsid w:val="00681E7F"/>
    <w:rsid w:val="006A0668"/>
    <w:rsid w:val="006A0FEB"/>
    <w:rsid w:val="006A192D"/>
    <w:rsid w:val="006A5D8D"/>
    <w:rsid w:val="006A6C03"/>
    <w:rsid w:val="006A6F61"/>
    <w:rsid w:val="006A7290"/>
    <w:rsid w:val="006B274E"/>
    <w:rsid w:val="006B73FA"/>
    <w:rsid w:val="006D0041"/>
    <w:rsid w:val="006D55DE"/>
    <w:rsid w:val="006D6182"/>
    <w:rsid w:val="006E1B71"/>
    <w:rsid w:val="006E7A91"/>
    <w:rsid w:val="006F532E"/>
    <w:rsid w:val="006F7C01"/>
    <w:rsid w:val="007119B8"/>
    <w:rsid w:val="0071417B"/>
    <w:rsid w:val="00721108"/>
    <w:rsid w:val="0072222B"/>
    <w:rsid w:val="0074692D"/>
    <w:rsid w:val="00750007"/>
    <w:rsid w:val="00754B69"/>
    <w:rsid w:val="00761A88"/>
    <w:rsid w:val="00763CC4"/>
    <w:rsid w:val="00770A65"/>
    <w:rsid w:val="00770F16"/>
    <w:rsid w:val="0078647B"/>
    <w:rsid w:val="007958BE"/>
    <w:rsid w:val="007968E3"/>
    <w:rsid w:val="00796AC3"/>
    <w:rsid w:val="007A4A51"/>
    <w:rsid w:val="007C5CC0"/>
    <w:rsid w:val="007C7373"/>
    <w:rsid w:val="007C7F2A"/>
    <w:rsid w:val="007D04B5"/>
    <w:rsid w:val="007D2AB6"/>
    <w:rsid w:val="007E46AE"/>
    <w:rsid w:val="007E62E1"/>
    <w:rsid w:val="007F3E01"/>
    <w:rsid w:val="0080521D"/>
    <w:rsid w:val="00814B16"/>
    <w:rsid w:val="008233E4"/>
    <w:rsid w:val="00823BAF"/>
    <w:rsid w:val="0082443B"/>
    <w:rsid w:val="0082728C"/>
    <w:rsid w:val="00844FBF"/>
    <w:rsid w:val="00861A2A"/>
    <w:rsid w:val="00865349"/>
    <w:rsid w:val="00865B32"/>
    <w:rsid w:val="0088022C"/>
    <w:rsid w:val="008915D9"/>
    <w:rsid w:val="00891A22"/>
    <w:rsid w:val="008A727B"/>
    <w:rsid w:val="008B44D1"/>
    <w:rsid w:val="008C0A0F"/>
    <w:rsid w:val="008C69AB"/>
    <w:rsid w:val="008D29BA"/>
    <w:rsid w:val="008F3963"/>
    <w:rsid w:val="00906985"/>
    <w:rsid w:val="00906BC0"/>
    <w:rsid w:val="00907EFF"/>
    <w:rsid w:val="009105C9"/>
    <w:rsid w:val="00914C45"/>
    <w:rsid w:val="00927516"/>
    <w:rsid w:val="00946441"/>
    <w:rsid w:val="00951CFA"/>
    <w:rsid w:val="00952102"/>
    <w:rsid w:val="00952A9A"/>
    <w:rsid w:val="00954EE4"/>
    <w:rsid w:val="00956B6B"/>
    <w:rsid w:val="00970443"/>
    <w:rsid w:val="0097199C"/>
    <w:rsid w:val="00973002"/>
    <w:rsid w:val="00982940"/>
    <w:rsid w:val="009913DB"/>
    <w:rsid w:val="00996647"/>
    <w:rsid w:val="009A2AA4"/>
    <w:rsid w:val="009C4DE7"/>
    <w:rsid w:val="009E1F5E"/>
    <w:rsid w:val="009E266E"/>
    <w:rsid w:val="009F217D"/>
    <w:rsid w:val="009F372C"/>
    <w:rsid w:val="00A04DED"/>
    <w:rsid w:val="00A1185B"/>
    <w:rsid w:val="00A306D1"/>
    <w:rsid w:val="00A31FED"/>
    <w:rsid w:val="00A33397"/>
    <w:rsid w:val="00A420F6"/>
    <w:rsid w:val="00A474D0"/>
    <w:rsid w:val="00A61DB2"/>
    <w:rsid w:val="00A65E9D"/>
    <w:rsid w:val="00A7168D"/>
    <w:rsid w:val="00A934EA"/>
    <w:rsid w:val="00AB2C39"/>
    <w:rsid w:val="00AD4E77"/>
    <w:rsid w:val="00AE3C01"/>
    <w:rsid w:val="00AE6784"/>
    <w:rsid w:val="00B104BF"/>
    <w:rsid w:val="00B13CAF"/>
    <w:rsid w:val="00B16F50"/>
    <w:rsid w:val="00B212B0"/>
    <w:rsid w:val="00B27C33"/>
    <w:rsid w:val="00B27CA5"/>
    <w:rsid w:val="00B31D5E"/>
    <w:rsid w:val="00B3370F"/>
    <w:rsid w:val="00B40A18"/>
    <w:rsid w:val="00B43158"/>
    <w:rsid w:val="00B61754"/>
    <w:rsid w:val="00B63D8C"/>
    <w:rsid w:val="00B67469"/>
    <w:rsid w:val="00B71267"/>
    <w:rsid w:val="00B7793F"/>
    <w:rsid w:val="00B871AF"/>
    <w:rsid w:val="00B91CBE"/>
    <w:rsid w:val="00B93D0C"/>
    <w:rsid w:val="00BA4436"/>
    <w:rsid w:val="00BA58BB"/>
    <w:rsid w:val="00BA7B40"/>
    <w:rsid w:val="00BB3561"/>
    <w:rsid w:val="00BB6199"/>
    <w:rsid w:val="00BD65BB"/>
    <w:rsid w:val="00BD734F"/>
    <w:rsid w:val="00BE0D22"/>
    <w:rsid w:val="00BF41A7"/>
    <w:rsid w:val="00C02E2F"/>
    <w:rsid w:val="00C2219C"/>
    <w:rsid w:val="00C24BEB"/>
    <w:rsid w:val="00C25D76"/>
    <w:rsid w:val="00C3449D"/>
    <w:rsid w:val="00C525C7"/>
    <w:rsid w:val="00C7055B"/>
    <w:rsid w:val="00C74A5A"/>
    <w:rsid w:val="00C84696"/>
    <w:rsid w:val="00C869FE"/>
    <w:rsid w:val="00C917CA"/>
    <w:rsid w:val="00C921AA"/>
    <w:rsid w:val="00CA0E0C"/>
    <w:rsid w:val="00CA4C84"/>
    <w:rsid w:val="00CA58CF"/>
    <w:rsid w:val="00CA703E"/>
    <w:rsid w:val="00CC1DBE"/>
    <w:rsid w:val="00CC3653"/>
    <w:rsid w:val="00CD2397"/>
    <w:rsid w:val="00CD6C9A"/>
    <w:rsid w:val="00CD726C"/>
    <w:rsid w:val="00CE3676"/>
    <w:rsid w:val="00CE629E"/>
    <w:rsid w:val="00D006C6"/>
    <w:rsid w:val="00D02701"/>
    <w:rsid w:val="00D07EBF"/>
    <w:rsid w:val="00D11017"/>
    <w:rsid w:val="00D12B74"/>
    <w:rsid w:val="00D139FB"/>
    <w:rsid w:val="00D153FC"/>
    <w:rsid w:val="00D15C82"/>
    <w:rsid w:val="00D51538"/>
    <w:rsid w:val="00D624B8"/>
    <w:rsid w:val="00D63ABD"/>
    <w:rsid w:val="00D7757B"/>
    <w:rsid w:val="00D90CD8"/>
    <w:rsid w:val="00D9282D"/>
    <w:rsid w:val="00D96629"/>
    <w:rsid w:val="00DB6E81"/>
    <w:rsid w:val="00DB799B"/>
    <w:rsid w:val="00DC0CC0"/>
    <w:rsid w:val="00DD202B"/>
    <w:rsid w:val="00DD74B1"/>
    <w:rsid w:val="00DF0746"/>
    <w:rsid w:val="00DF2125"/>
    <w:rsid w:val="00DF4821"/>
    <w:rsid w:val="00DF5C29"/>
    <w:rsid w:val="00E0184C"/>
    <w:rsid w:val="00E058D6"/>
    <w:rsid w:val="00E17188"/>
    <w:rsid w:val="00E17F89"/>
    <w:rsid w:val="00E2199A"/>
    <w:rsid w:val="00E22A56"/>
    <w:rsid w:val="00E300AE"/>
    <w:rsid w:val="00E4620C"/>
    <w:rsid w:val="00E57FCF"/>
    <w:rsid w:val="00E62CC0"/>
    <w:rsid w:val="00E71FA0"/>
    <w:rsid w:val="00E76D22"/>
    <w:rsid w:val="00E80990"/>
    <w:rsid w:val="00E84436"/>
    <w:rsid w:val="00E860A7"/>
    <w:rsid w:val="00E86854"/>
    <w:rsid w:val="00E91691"/>
    <w:rsid w:val="00E94FE4"/>
    <w:rsid w:val="00E95816"/>
    <w:rsid w:val="00E97BC9"/>
    <w:rsid w:val="00EA4E72"/>
    <w:rsid w:val="00EB055C"/>
    <w:rsid w:val="00EC114A"/>
    <w:rsid w:val="00EC1D89"/>
    <w:rsid w:val="00EC4DE3"/>
    <w:rsid w:val="00ED3B68"/>
    <w:rsid w:val="00EE1AA9"/>
    <w:rsid w:val="00EE49F0"/>
    <w:rsid w:val="00EE535A"/>
    <w:rsid w:val="00EE588B"/>
    <w:rsid w:val="00EF2572"/>
    <w:rsid w:val="00EF262E"/>
    <w:rsid w:val="00EF51F2"/>
    <w:rsid w:val="00F0255C"/>
    <w:rsid w:val="00F05BD2"/>
    <w:rsid w:val="00F07172"/>
    <w:rsid w:val="00F227FC"/>
    <w:rsid w:val="00F377EE"/>
    <w:rsid w:val="00F43E42"/>
    <w:rsid w:val="00F55086"/>
    <w:rsid w:val="00F83E4D"/>
    <w:rsid w:val="00F903AF"/>
    <w:rsid w:val="00FB065E"/>
    <w:rsid w:val="00FB21CC"/>
    <w:rsid w:val="00FB2832"/>
    <w:rsid w:val="00FB3063"/>
    <w:rsid w:val="00FB4F2E"/>
    <w:rsid w:val="00FB5750"/>
    <w:rsid w:val="00FB5B15"/>
    <w:rsid w:val="00FB6684"/>
    <w:rsid w:val="00FC7CD2"/>
    <w:rsid w:val="00FD2BE9"/>
    <w:rsid w:val="00FD7F36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11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21108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9BDFEB-521E-40B9-948B-598A1B90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3</cp:revision>
  <dcterms:created xsi:type="dcterms:W3CDTF">2019-05-29T12:56:00Z</dcterms:created>
  <dcterms:modified xsi:type="dcterms:W3CDTF">2019-06-03T08:18:00Z</dcterms:modified>
</cp:coreProperties>
</file>