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6742A2" w:rsidP="008075CC">
      <w:pPr>
        <w:rPr>
          <w:szCs w:val="24"/>
        </w:rPr>
      </w:pP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64A1D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075CC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1072C8"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1072C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1072C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>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>
        <w:rPr>
          <w:rFonts w:ascii="Times New Roman" w:hAnsi="Times New Roman"/>
          <w:b/>
          <w:sz w:val="24"/>
          <w:szCs w:val="24"/>
        </w:rPr>
        <w:t>, c</w:t>
      </w:r>
      <w:r w:rsidR="001072C8">
        <w:rPr>
          <w:rFonts w:ascii="Times New Roman" w:hAnsi="Times New Roman"/>
          <w:b/>
          <w:sz w:val="24"/>
          <w:szCs w:val="24"/>
        </w:rPr>
        <w:t>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1072C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>29/ a, b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>, b, c, d</w:t>
      </w:r>
      <w:r w:rsidR="000B5037">
        <w:rPr>
          <w:rFonts w:ascii="Times New Roman" w:hAnsi="Times New Roman"/>
          <w:sz w:val="24"/>
          <w:szCs w:val="24"/>
        </w:rPr>
        <w:t xml:space="preserve"> [lub: </w:t>
      </w:r>
      <w:r w:rsidR="000B5037">
        <w:rPr>
          <w:rFonts w:ascii="Times New Roman" w:hAnsi="Times New Roman"/>
          <w:b/>
          <w:sz w:val="24"/>
          <w:szCs w:val="24"/>
        </w:rPr>
        <w:t>a, b, c]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b,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a, b</w:t>
      </w:r>
      <w:r w:rsidR="001072C8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a, b, c,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>, b, c, d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  <w:t xml:space="preserve">32/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1072C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1072C8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1072C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  <w:t>34/ a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b, c</w:t>
      </w:r>
      <w:r w:rsidR="001072C8">
        <w:rPr>
          <w:rFonts w:ascii="Times New Roman" w:hAnsi="Times New Roman"/>
          <w:b/>
          <w:sz w:val="24"/>
          <w:szCs w:val="24"/>
        </w:rPr>
        <w:t>, d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  <w:t>35/ b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1072C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1072C8"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  <w:t>37/ 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a, b, c</w:t>
      </w:r>
      <w:r w:rsidR="001072C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1072C8">
        <w:rPr>
          <w:rFonts w:ascii="Times New Roman" w:hAnsi="Times New Roman"/>
          <w:b/>
          <w:sz w:val="24"/>
          <w:szCs w:val="24"/>
        </w:rPr>
        <w:t>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d</w:t>
      </w:r>
      <w:r w:rsidR="00107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d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0B503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1072C8">
        <w:rPr>
          <w:rFonts w:ascii="Times New Roman" w:hAnsi="Times New Roman"/>
          <w:b/>
          <w:sz w:val="24"/>
          <w:szCs w:val="24"/>
        </w:rPr>
        <w:t>b, c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927516">
      <w:pPr>
        <w:spacing w:after="0" w:line="240" w:lineRule="auto"/>
      </w:pPr>
      <w:r>
        <w:separator/>
      </w:r>
    </w:p>
  </w:endnote>
  <w:end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927516">
      <w:pPr>
        <w:spacing w:after="0" w:line="240" w:lineRule="auto"/>
      </w:pPr>
      <w:r>
        <w:separator/>
      </w:r>
    </w:p>
  </w:footnote>
  <w:foot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F1210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F12103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1072C8">
                        <w:rPr>
                          <w:sz w:val="32"/>
                          <w:szCs w:val="32"/>
                        </w:rPr>
                        <w:t>7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 w:rsidR="001072C8"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4C17"/>
    <w:rsid w:val="00044B82"/>
    <w:rsid w:val="000459A3"/>
    <w:rsid w:val="00056861"/>
    <w:rsid w:val="00086687"/>
    <w:rsid w:val="00095415"/>
    <w:rsid w:val="000B194E"/>
    <w:rsid w:val="000B5037"/>
    <w:rsid w:val="000D474A"/>
    <w:rsid w:val="000F0BB5"/>
    <w:rsid w:val="00105ACE"/>
    <w:rsid w:val="001072C8"/>
    <w:rsid w:val="00110CB5"/>
    <w:rsid w:val="00121B9B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56BD4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61A48"/>
    <w:rsid w:val="00862950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B26B16"/>
    <w:rsid w:val="00B451A6"/>
    <w:rsid w:val="00B63A49"/>
    <w:rsid w:val="00B90A1C"/>
    <w:rsid w:val="00BA73C9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12103"/>
    <w:rsid w:val="00F35CE5"/>
    <w:rsid w:val="00F967D2"/>
    <w:rsid w:val="00FB3063"/>
    <w:rsid w:val="00FB4F2E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B7D9C-16A4-42FD-93D5-714F233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WIEDZY O PRAWACH CZŁOWIEKA W ŚWIECIE WSPÓŁCZESNYM – CZ. I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PRAWACH CZŁOWIEKA W ŚWIECIE WSPÓŁCZESNYM – CZ. I</dc:title>
  <dc:subject/>
  <dc:creator>Ja</dc:creator>
  <cp:keywords/>
  <dc:description/>
  <cp:lastModifiedBy>Ja</cp:lastModifiedBy>
  <cp:revision>3</cp:revision>
  <dcterms:created xsi:type="dcterms:W3CDTF">2017-11-19T18:02:00Z</dcterms:created>
  <dcterms:modified xsi:type="dcterms:W3CDTF">2017-12-03T09:31:00Z</dcterms:modified>
</cp:coreProperties>
</file>