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394" w:rsidRPr="00715BEC" w:rsidRDefault="00412394" w:rsidP="00715BEC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bookmarkStart w:id="0" w:name="_GoBack"/>
      <w:bookmarkEnd w:id="0"/>
      <w:r w:rsidRPr="00715BEC">
        <w:rPr>
          <w:b/>
          <w:bCs/>
          <w:sz w:val="24"/>
          <w:szCs w:val="24"/>
          <w:lang w:eastAsia="pl-PL"/>
        </w:rPr>
        <w:t>KLUCZ ODPOWIEDZI</w:t>
      </w:r>
    </w:p>
    <w:p w:rsidR="00412394" w:rsidRPr="00715BEC" w:rsidRDefault="00412394" w:rsidP="00715BEC">
      <w:pPr>
        <w:spacing w:after="0" w:line="240" w:lineRule="auto"/>
        <w:jc w:val="both"/>
        <w:rPr>
          <w:i/>
          <w:iCs/>
          <w:sz w:val="24"/>
          <w:szCs w:val="24"/>
        </w:rPr>
      </w:pPr>
    </w:p>
    <w:p w:rsidR="00412394" w:rsidRPr="00715BEC" w:rsidRDefault="00412394" w:rsidP="00715BEC">
      <w:pPr>
        <w:spacing w:after="0" w:line="240" w:lineRule="auto"/>
        <w:jc w:val="both"/>
        <w:rPr>
          <w:i/>
          <w:iCs/>
          <w:sz w:val="24"/>
          <w:szCs w:val="24"/>
        </w:rPr>
      </w:pPr>
      <w:r w:rsidRPr="00715BEC">
        <w:rPr>
          <w:i/>
          <w:iCs/>
          <w:sz w:val="24"/>
          <w:szCs w:val="24"/>
        </w:rPr>
        <w:t xml:space="preserve">- </w:t>
      </w:r>
      <w:r w:rsidRPr="00715BEC">
        <w:rPr>
          <w:b/>
          <w:bCs/>
          <w:i/>
          <w:iCs/>
          <w:sz w:val="24"/>
          <w:szCs w:val="24"/>
        </w:rPr>
        <w:t>Nie można używać ołówków ani korektorów</w:t>
      </w:r>
      <w:r w:rsidRPr="00715BEC">
        <w:rPr>
          <w:i/>
          <w:iCs/>
          <w:sz w:val="24"/>
          <w:szCs w:val="24"/>
        </w:rPr>
        <w:t xml:space="preserve"> (za ich stosowanie praca zostaje zdyskwalifikowana i za całość WSTAWIAMY 0 pkt.).</w:t>
      </w:r>
    </w:p>
    <w:p w:rsidR="00412394" w:rsidRPr="00715BEC" w:rsidRDefault="00412394" w:rsidP="00715BEC">
      <w:pPr>
        <w:spacing w:after="0" w:line="240" w:lineRule="auto"/>
        <w:jc w:val="both"/>
        <w:rPr>
          <w:b/>
          <w:bCs/>
          <w:i/>
          <w:iCs/>
          <w:sz w:val="24"/>
          <w:szCs w:val="24"/>
        </w:rPr>
      </w:pPr>
      <w:r w:rsidRPr="00715BEC">
        <w:rPr>
          <w:i/>
          <w:iCs/>
          <w:sz w:val="24"/>
          <w:szCs w:val="24"/>
        </w:rPr>
        <w:t xml:space="preserve">- </w:t>
      </w:r>
      <w:r w:rsidRPr="00715BEC">
        <w:rPr>
          <w:b/>
          <w:bCs/>
          <w:i/>
          <w:iCs/>
          <w:sz w:val="24"/>
          <w:szCs w:val="24"/>
        </w:rPr>
        <w:t>Pisownia wyrazów wielką literą zamiast małej i na odwrót nie jest traktowana jako błąd</w:t>
      </w:r>
      <w:r w:rsidRPr="00715BEC">
        <w:rPr>
          <w:i/>
          <w:iCs/>
          <w:sz w:val="24"/>
          <w:szCs w:val="24"/>
        </w:rPr>
        <w:t xml:space="preserve"> merytoryczny, podobnie jak i </w:t>
      </w:r>
      <w:r w:rsidRPr="00715BEC">
        <w:rPr>
          <w:b/>
          <w:bCs/>
          <w:i/>
          <w:iCs/>
          <w:sz w:val="24"/>
          <w:szCs w:val="24"/>
        </w:rPr>
        <w:t>błędy ortograficzne</w:t>
      </w:r>
      <w:r w:rsidRPr="00715BEC">
        <w:rPr>
          <w:i/>
          <w:iCs/>
          <w:sz w:val="24"/>
          <w:szCs w:val="24"/>
        </w:rPr>
        <w:t xml:space="preserve"> (np. „u” zamiast „ó” itp.) lub </w:t>
      </w:r>
      <w:r w:rsidRPr="00715BEC">
        <w:rPr>
          <w:b/>
          <w:bCs/>
          <w:i/>
          <w:iCs/>
          <w:sz w:val="24"/>
          <w:szCs w:val="24"/>
        </w:rPr>
        <w:t>pisanie łączne lub rozdzielne</w:t>
      </w:r>
      <w:r w:rsidRPr="00715BEC">
        <w:rPr>
          <w:i/>
          <w:iCs/>
          <w:sz w:val="24"/>
          <w:szCs w:val="24"/>
        </w:rPr>
        <w:t xml:space="preserve"> (np. zamiast „międzynarodowa” zapis „między narodowa”)  i </w:t>
      </w:r>
      <w:r w:rsidRPr="00715BEC">
        <w:rPr>
          <w:b/>
          <w:bCs/>
          <w:i/>
          <w:iCs/>
          <w:sz w:val="24"/>
          <w:szCs w:val="24"/>
        </w:rPr>
        <w:t>należy takie odpowiedzi zaliczać.</w:t>
      </w:r>
    </w:p>
    <w:p w:rsidR="00412394" w:rsidRPr="00715BEC" w:rsidRDefault="00412394" w:rsidP="00715BEC">
      <w:pPr>
        <w:spacing w:after="0" w:line="240" w:lineRule="auto"/>
        <w:jc w:val="both"/>
        <w:rPr>
          <w:i/>
          <w:iCs/>
          <w:sz w:val="24"/>
          <w:szCs w:val="24"/>
        </w:rPr>
      </w:pPr>
      <w:r w:rsidRPr="00715BEC">
        <w:rPr>
          <w:i/>
          <w:iCs/>
          <w:sz w:val="24"/>
          <w:szCs w:val="24"/>
        </w:rPr>
        <w:t xml:space="preserve">- </w:t>
      </w:r>
      <w:r w:rsidRPr="00715BEC">
        <w:rPr>
          <w:b/>
          <w:bCs/>
          <w:i/>
          <w:iCs/>
          <w:sz w:val="24"/>
          <w:szCs w:val="24"/>
        </w:rPr>
        <w:t>Każdy inny zapis z “przekręceniem” czy „gubieniem” liter</w:t>
      </w:r>
      <w:r w:rsidRPr="00715BEC">
        <w:rPr>
          <w:i/>
          <w:iCs/>
          <w:sz w:val="24"/>
          <w:szCs w:val="24"/>
        </w:rPr>
        <w:t xml:space="preserve"> (np. zamiast „</w:t>
      </w:r>
      <w:proofErr w:type="spellStart"/>
      <w:r>
        <w:rPr>
          <w:i/>
          <w:iCs/>
          <w:sz w:val="24"/>
          <w:szCs w:val="24"/>
        </w:rPr>
        <w:t>Hamas</w:t>
      </w:r>
      <w:proofErr w:type="spellEnd"/>
      <w:r w:rsidRPr="00715BEC">
        <w:rPr>
          <w:i/>
          <w:iCs/>
          <w:sz w:val="24"/>
          <w:szCs w:val="24"/>
        </w:rPr>
        <w:t>” – „</w:t>
      </w:r>
      <w:proofErr w:type="spellStart"/>
      <w:r>
        <w:rPr>
          <w:i/>
          <w:iCs/>
          <w:sz w:val="24"/>
          <w:szCs w:val="24"/>
        </w:rPr>
        <w:t>Hammas</w:t>
      </w:r>
      <w:proofErr w:type="spellEnd"/>
      <w:r w:rsidRPr="00715BEC">
        <w:rPr>
          <w:i/>
          <w:iCs/>
          <w:sz w:val="24"/>
          <w:szCs w:val="24"/>
        </w:rPr>
        <w:t xml:space="preserve">” itp.) traktujemy jako </w:t>
      </w:r>
      <w:r w:rsidRPr="00715BEC">
        <w:rPr>
          <w:b/>
          <w:bCs/>
          <w:i/>
          <w:iCs/>
          <w:sz w:val="24"/>
          <w:szCs w:val="24"/>
        </w:rPr>
        <w:t>odpowiedź błędną</w:t>
      </w:r>
      <w:r w:rsidRPr="00715BEC">
        <w:rPr>
          <w:i/>
          <w:iCs/>
          <w:sz w:val="24"/>
          <w:szCs w:val="24"/>
        </w:rPr>
        <w:t>.</w:t>
      </w:r>
    </w:p>
    <w:p w:rsidR="00412394" w:rsidRPr="00715BEC" w:rsidRDefault="00412394" w:rsidP="00715BEC">
      <w:pPr>
        <w:spacing w:after="0" w:line="240" w:lineRule="auto"/>
        <w:jc w:val="both"/>
        <w:rPr>
          <w:i/>
          <w:iCs/>
          <w:sz w:val="24"/>
          <w:szCs w:val="24"/>
        </w:rPr>
      </w:pPr>
      <w:r w:rsidRPr="00715BEC">
        <w:rPr>
          <w:i/>
          <w:iCs/>
          <w:sz w:val="24"/>
          <w:szCs w:val="24"/>
        </w:rPr>
        <w:t xml:space="preserve">- </w:t>
      </w:r>
      <w:r w:rsidRPr="00715BEC">
        <w:rPr>
          <w:b/>
          <w:bCs/>
          <w:i/>
          <w:iCs/>
          <w:sz w:val="24"/>
          <w:szCs w:val="24"/>
        </w:rPr>
        <w:t>[i/lub: odpowiedź w nawiasie kwadratowym]</w:t>
      </w:r>
      <w:r w:rsidRPr="00715BEC">
        <w:rPr>
          <w:i/>
          <w:iCs/>
          <w:sz w:val="24"/>
          <w:szCs w:val="24"/>
        </w:rPr>
        <w:t xml:space="preserve"> – oznacza, iż </w:t>
      </w:r>
      <w:r w:rsidRPr="00715BEC">
        <w:rPr>
          <w:b/>
          <w:bCs/>
          <w:i/>
          <w:iCs/>
          <w:sz w:val="24"/>
          <w:szCs w:val="24"/>
        </w:rPr>
        <w:t xml:space="preserve">uznajemy ją alternatywnie zamiast odpowiedzi podanej przed nawiasem </w:t>
      </w:r>
    </w:p>
    <w:p w:rsidR="00412394" w:rsidRPr="00715BEC" w:rsidRDefault="00412394" w:rsidP="00715BEC">
      <w:pPr>
        <w:spacing w:after="0" w:line="240" w:lineRule="auto"/>
        <w:jc w:val="both"/>
        <w:rPr>
          <w:b/>
          <w:bCs/>
          <w:i/>
          <w:iCs/>
          <w:sz w:val="24"/>
          <w:szCs w:val="24"/>
        </w:rPr>
      </w:pPr>
      <w:r w:rsidRPr="00715BEC">
        <w:rPr>
          <w:i/>
          <w:iCs/>
          <w:sz w:val="24"/>
          <w:szCs w:val="24"/>
        </w:rPr>
        <w:t xml:space="preserve">- </w:t>
      </w:r>
      <w:r w:rsidRPr="00715BEC">
        <w:rPr>
          <w:b/>
          <w:bCs/>
          <w:i/>
          <w:iCs/>
          <w:sz w:val="24"/>
          <w:szCs w:val="24"/>
        </w:rPr>
        <w:t>[odpowiedź w nawiasie kwadratowym] – bez „i/lub”</w:t>
      </w:r>
      <w:r w:rsidRPr="00715BEC">
        <w:rPr>
          <w:i/>
          <w:iCs/>
          <w:sz w:val="24"/>
          <w:szCs w:val="24"/>
        </w:rPr>
        <w:t xml:space="preserve"> – oznacza, iż </w:t>
      </w:r>
      <w:r w:rsidRPr="00715BEC">
        <w:rPr>
          <w:b/>
          <w:bCs/>
          <w:i/>
          <w:iCs/>
          <w:sz w:val="24"/>
          <w:szCs w:val="24"/>
        </w:rPr>
        <w:t xml:space="preserve">nie jest to element obowiązkowo wymagany </w:t>
      </w:r>
      <w:r w:rsidRPr="00715BEC">
        <w:rPr>
          <w:i/>
          <w:iCs/>
          <w:sz w:val="24"/>
          <w:szCs w:val="24"/>
        </w:rPr>
        <w:t xml:space="preserve">bądź </w:t>
      </w:r>
      <w:r w:rsidRPr="00715BEC">
        <w:rPr>
          <w:b/>
          <w:bCs/>
          <w:i/>
          <w:iCs/>
          <w:sz w:val="24"/>
          <w:szCs w:val="24"/>
        </w:rPr>
        <w:t>może występować w odpowiedzi alternatywnie wobec odpowiedzi przed nawiasem</w:t>
      </w:r>
    </w:p>
    <w:p w:rsidR="00412394" w:rsidRPr="00715BEC" w:rsidRDefault="00412394" w:rsidP="00715BEC">
      <w:pPr>
        <w:autoSpaceDE w:val="0"/>
        <w:autoSpaceDN w:val="0"/>
        <w:spacing w:after="0" w:line="240" w:lineRule="auto"/>
        <w:jc w:val="both"/>
        <w:rPr>
          <w:b/>
          <w:bCs/>
          <w:i/>
          <w:iCs/>
          <w:sz w:val="24"/>
          <w:szCs w:val="24"/>
          <w:lang w:eastAsia="pl-PL"/>
        </w:rPr>
      </w:pPr>
      <w:r w:rsidRPr="00715BEC">
        <w:rPr>
          <w:b/>
          <w:bCs/>
          <w:i/>
          <w:iCs/>
          <w:sz w:val="24"/>
          <w:szCs w:val="24"/>
          <w:lang w:eastAsia="pl-PL"/>
        </w:rPr>
        <w:t>- Dopuszcza się możliwość poprawek w jedyny sposób – należy skreślić część wypowiedzi i obok napisać nową, do oceny</w:t>
      </w:r>
    </w:p>
    <w:p w:rsidR="00412394" w:rsidRPr="00715BEC" w:rsidRDefault="00412394" w:rsidP="00715BEC">
      <w:pPr>
        <w:autoSpaceDE w:val="0"/>
        <w:autoSpaceDN w:val="0"/>
        <w:spacing w:after="0" w:line="240" w:lineRule="auto"/>
        <w:jc w:val="both"/>
        <w:rPr>
          <w:b/>
          <w:bCs/>
          <w:i/>
          <w:iCs/>
          <w:sz w:val="24"/>
          <w:szCs w:val="24"/>
          <w:lang w:eastAsia="pl-PL"/>
        </w:rPr>
      </w:pPr>
      <w:r w:rsidRPr="00715BEC">
        <w:rPr>
          <w:b/>
          <w:bCs/>
          <w:i/>
          <w:iCs/>
          <w:sz w:val="24"/>
          <w:szCs w:val="24"/>
          <w:lang w:eastAsia="pl-PL"/>
        </w:rPr>
        <w:t>- Mazanie, poprawianie wypowiedzi (zwłaszcza dat czy nazwisk) jest niedopuszczalne i przy ocenianiu wypowiedzi będzie pomijane.</w:t>
      </w:r>
    </w:p>
    <w:p w:rsidR="00412394" w:rsidRPr="00715BEC" w:rsidRDefault="00412394" w:rsidP="00715BEC">
      <w:pPr>
        <w:spacing w:after="0" w:line="240" w:lineRule="auto"/>
        <w:jc w:val="both"/>
        <w:rPr>
          <w:b/>
          <w:bCs/>
          <w:i/>
          <w:iCs/>
          <w:sz w:val="24"/>
          <w:szCs w:val="24"/>
        </w:rPr>
      </w:pPr>
    </w:p>
    <w:p w:rsidR="00412394" w:rsidRPr="00715BEC" w:rsidRDefault="00412394" w:rsidP="00715BEC">
      <w:pPr>
        <w:spacing w:after="0" w:line="240" w:lineRule="auto"/>
        <w:rPr>
          <w:b/>
          <w:bCs/>
          <w:sz w:val="24"/>
          <w:szCs w:val="24"/>
        </w:rPr>
      </w:pPr>
      <w:r w:rsidRPr="00752A5B">
        <w:rPr>
          <w:b/>
          <w:iCs/>
          <w:sz w:val="24"/>
          <w:szCs w:val="24"/>
        </w:rPr>
        <w:t>1/</w:t>
      </w:r>
      <w:r w:rsidRPr="00715BEC">
        <w:rPr>
          <w:b/>
          <w:bCs/>
          <w:color w:val="FF0000"/>
          <w:sz w:val="24"/>
          <w:szCs w:val="24"/>
        </w:rPr>
        <w:t xml:space="preserve">  </w:t>
      </w:r>
      <w:r w:rsidRPr="00752A5B">
        <w:rPr>
          <w:bCs/>
          <w:sz w:val="24"/>
          <w:szCs w:val="24"/>
        </w:rPr>
        <w:t>Po 1 pkt. za 4 prawidłowe odpowiedzi w dowolnym szyku w każdej grupie:</w:t>
      </w:r>
      <w:r w:rsidRPr="00752A5B">
        <w:rPr>
          <w:bCs/>
          <w:sz w:val="24"/>
          <w:szCs w:val="24"/>
        </w:rPr>
        <w:tab/>
      </w:r>
      <w:r w:rsidRPr="00715BEC">
        <w:rPr>
          <w:b/>
          <w:bCs/>
          <w:sz w:val="24"/>
          <w:szCs w:val="24"/>
        </w:rPr>
        <w:tab/>
      </w:r>
      <w:r w:rsidRPr="00715BEC">
        <w:rPr>
          <w:b/>
          <w:bCs/>
          <w:sz w:val="24"/>
          <w:szCs w:val="24"/>
        </w:rPr>
        <w:tab/>
      </w:r>
      <w:r w:rsidRPr="00715BEC">
        <w:rPr>
          <w:b/>
          <w:bCs/>
          <w:sz w:val="24"/>
          <w:szCs w:val="24"/>
        </w:rPr>
        <w:tab/>
        <w:t>/4</w:t>
      </w:r>
    </w:p>
    <w:p w:rsidR="00412394" w:rsidRPr="00715BEC" w:rsidRDefault="00412394" w:rsidP="00715BEC">
      <w:pPr>
        <w:spacing w:after="0" w:line="240" w:lineRule="auto"/>
        <w:ind w:firstLine="708"/>
        <w:rPr>
          <w:b/>
          <w:bCs/>
          <w:sz w:val="24"/>
          <w:szCs w:val="24"/>
        </w:rPr>
      </w:pPr>
      <w:r w:rsidRPr="00715BEC">
        <w:rPr>
          <w:b/>
          <w:bCs/>
          <w:sz w:val="24"/>
          <w:szCs w:val="24"/>
        </w:rPr>
        <w:t>a/</w:t>
      </w:r>
      <w:r>
        <w:rPr>
          <w:b/>
          <w:bCs/>
          <w:sz w:val="24"/>
          <w:szCs w:val="24"/>
        </w:rPr>
        <w:t xml:space="preserve"> F, D, I, W – 1 </w:t>
      </w:r>
      <w:proofErr w:type="spellStart"/>
      <w:r>
        <w:rPr>
          <w:b/>
          <w:bCs/>
          <w:sz w:val="24"/>
          <w:szCs w:val="24"/>
        </w:rPr>
        <w:t>pkt</w:t>
      </w:r>
      <w:proofErr w:type="spell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c/ N, D, E</w:t>
      </w:r>
      <w:r w:rsidR="00752A5B">
        <w:rPr>
          <w:b/>
          <w:bCs/>
          <w:sz w:val="24"/>
          <w:szCs w:val="24"/>
        </w:rPr>
        <w:t xml:space="preserve"> (I)</w:t>
      </w:r>
      <w:r w:rsidRPr="00715BEC">
        <w:rPr>
          <w:b/>
          <w:bCs/>
          <w:sz w:val="24"/>
          <w:szCs w:val="24"/>
        </w:rPr>
        <w:t xml:space="preserve">, P – 1 </w:t>
      </w:r>
      <w:proofErr w:type="spellStart"/>
      <w:r w:rsidRPr="00715BEC">
        <w:rPr>
          <w:b/>
          <w:bCs/>
          <w:sz w:val="24"/>
          <w:szCs w:val="24"/>
        </w:rPr>
        <w:t>pkt</w:t>
      </w:r>
      <w:proofErr w:type="spellEnd"/>
    </w:p>
    <w:p w:rsidR="00412394" w:rsidRDefault="00412394" w:rsidP="00715BEC">
      <w:pPr>
        <w:spacing w:after="0" w:line="240" w:lineRule="auto"/>
        <w:rPr>
          <w:b/>
          <w:bCs/>
          <w:sz w:val="24"/>
          <w:szCs w:val="24"/>
        </w:rPr>
      </w:pPr>
      <w:r w:rsidRPr="00715BEC">
        <w:rPr>
          <w:b/>
          <w:bCs/>
          <w:sz w:val="24"/>
          <w:szCs w:val="24"/>
        </w:rPr>
        <w:tab/>
        <w:t xml:space="preserve">b/ N, D, I, W – 1 </w:t>
      </w:r>
      <w:proofErr w:type="spellStart"/>
      <w:r>
        <w:rPr>
          <w:b/>
          <w:bCs/>
          <w:sz w:val="24"/>
          <w:szCs w:val="24"/>
        </w:rPr>
        <w:t>pkt</w:t>
      </w:r>
      <w:proofErr w:type="spell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d/ N, M, E, </w:t>
      </w:r>
      <w:r w:rsidR="00752A5B">
        <w:rPr>
          <w:b/>
          <w:bCs/>
          <w:sz w:val="24"/>
          <w:szCs w:val="24"/>
        </w:rPr>
        <w:t>P</w:t>
      </w:r>
      <w:r w:rsidRPr="00715BEC">
        <w:rPr>
          <w:b/>
          <w:bCs/>
          <w:sz w:val="24"/>
          <w:szCs w:val="24"/>
        </w:rPr>
        <w:t xml:space="preserve"> – 1 </w:t>
      </w:r>
      <w:proofErr w:type="spellStart"/>
      <w:r w:rsidRPr="00715BEC">
        <w:rPr>
          <w:b/>
          <w:bCs/>
          <w:sz w:val="24"/>
          <w:szCs w:val="24"/>
        </w:rPr>
        <w:t>pkt</w:t>
      </w:r>
      <w:proofErr w:type="spellEnd"/>
      <w:r w:rsidRPr="00715BEC">
        <w:rPr>
          <w:b/>
          <w:bCs/>
          <w:sz w:val="24"/>
          <w:szCs w:val="24"/>
        </w:rPr>
        <w:t xml:space="preserve"> </w:t>
      </w:r>
    </w:p>
    <w:p w:rsidR="00412394" w:rsidRPr="00715BEC" w:rsidRDefault="00412394" w:rsidP="00715BEC">
      <w:pPr>
        <w:spacing w:after="0" w:line="240" w:lineRule="auto"/>
        <w:rPr>
          <w:b/>
          <w:bCs/>
          <w:sz w:val="24"/>
          <w:szCs w:val="24"/>
        </w:rPr>
      </w:pPr>
    </w:p>
    <w:p w:rsidR="00412394" w:rsidRPr="00715BEC" w:rsidRDefault="00412394" w:rsidP="00715BEC">
      <w:pPr>
        <w:spacing w:after="0" w:line="240" w:lineRule="auto"/>
        <w:rPr>
          <w:b/>
          <w:bCs/>
          <w:sz w:val="24"/>
          <w:szCs w:val="24"/>
        </w:rPr>
      </w:pPr>
      <w:r w:rsidRPr="00715BEC">
        <w:rPr>
          <w:b/>
          <w:bCs/>
          <w:sz w:val="24"/>
          <w:szCs w:val="24"/>
        </w:rPr>
        <w:t xml:space="preserve">2/  </w:t>
      </w:r>
      <w:r w:rsidRPr="00752A5B">
        <w:rPr>
          <w:bCs/>
          <w:sz w:val="24"/>
          <w:szCs w:val="24"/>
        </w:rPr>
        <w:t xml:space="preserve">2 pkt. za 4 prawidłowe przyporządkowania; 1 </w:t>
      </w:r>
      <w:proofErr w:type="spellStart"/>
      <w:r w:rsidRPr="00752A5B">
        <w:rPr>
          <w:bCs/>
          <w:sz w:val="24"/>
          <w:szCs w:val="24"/>
        </w:rPr>
        <w:t>pkt</w:t>
      </w:r>
      <w:proofErr w:type="spellEnd"/>
      <w:r w:rsidRPr="00752A5B">
        <w:rPr>
          <w:bCs/>
          <w:sz w:val="24"/>
          <w:szCs w:val="24"/>
        </w:rPr>
        <w:t xml:space="preserve"> za 2-3 przyporządkowania</w:t>
      </w:r>
      <w:r w:rsidRPr="00715BEC">
        <w:rPr>
          <w:b/>
          <w:bCs/>
          <w:sz w:val="24"/>
          <w:szCs w:val="24"/>
        </w:rPr>
        <w:t>:</w:t>
      </w:r>
      <w:r w:rsidRPr="00715BEC">
        <w:rPr>
          <w:b/>
          <w:bCs/>
          <w:sz w:val="24"/>
          <w:szCs w:val="24"/>
        </w:rPr>
        <w:tab/>
      </w:r>
      <w:r w:rsidRPr="00715BEC">
        <w:rPr>
          <w:b/>
          <w:bCs/>
          <w:sz w:val="24"/>
          <w:szCs w:val="24"/>
        </w:rPr>
        <w:tab/>
      </w:r>
      <w:r w:rsidRPr="00715BEC">
        <w:rPr>
          <w:b/>
          <w:bCs/>
          <w:sz w:val="24"/>
          <w:szCs w:val="24"/>
        </w:rPr>
        <w:tab/>
      </w:r>
      <w:r w:rsidR="00752A5B">
        <w:rPr>
          <w:b/>
          <w:bCs/>
          <w:sz w:val="24"/>
          <w:szCs w:val="24"/>
        </w:rPr>
        <w:tab/>
      </w:r>
      <w:r w:rsidRPr="00715BEC">
        <w:rPr>
          <w:b/>
          <w:bCs/>
          <w:sz w:val="24"/>
          <w:szCs w:val="24"/>
        </w:rPr>
        <w:t>/2</w:t>
      </w:r>
    </w:p>
    <w:p w:rsidR="00412394" w:rsidRDefault="00412394" w:rsidP="00715BEC">
      <w:pPr>
        <w:spacing w:after="0" w:line="240" w:lineRule="auto"/>
        <w:ind w:firstLine="708"/>
        <w:rPr>
          <w:b/>
          <w:bCs/>
          <w:sz w:val="24"/>
          <w:szCs w:val="24"/>
        </w:rPr>
      </w:pPr>
      <w:r w:rsidRPr="00715BEC">
        <w:rPr>
          <w:b/>
          <w:bCs/>
          <w:sz w:val="24"/>
          <w:szCs w:val="24"/>
        </w:rPr>
        <w:t>a3,</w:t>
      </w:r>
      <w:r w:rsidRPr="00715BEC">
        <w:rPr>
          <w:b/>
          <w:bCs/>
          <w:sz w:val="24"/>
          <w:szCs w:val="24"/>
        </w:rPr>
        <w:tab/>
        <w:t>b4,</w:t>
      </w:r>
      <w:r w:rsidRPr="00715BEC">
        <w:rPr>
          <w:b/>
          <w:bCs/>
          <w:sz w:val="24"/>
          <w:szCs w:val="24"/>
        </w:rPr>
        <w:tab/>
        <w:t>c2,</w:t>
      </w:r>
      <w:r w:rsidRPr="00715BEC">
        <w:rPr>
          <w:b/>
          <w:bCs/>
          <w:sz w:val="24"/>
          <w:szCs w:val="24"/>
        </w:rPr>
        <w:tab/>
        <w:t xml:space="preserve">d5          </w:t>
      </w:r>
    </w:p>
    <w:p w:rsidR="00412394" w:rsidRPr="00715BEC" w:rsidRDefault="00412394" w:rsidP="00715BEC">
      <w:pPr>
        <w:spacing w:after="0" w:line="240" w:lineRule="auto"/>
        <w:ind w:firstLine="708"/>
        <w:rPr>
          <w:b/>
          <w:bCs/>
          <w:sz w:val="24"/>
          <w:szCs w:val="24"/>
        </w:rPr>
      </w:pPr>
      <w:r w:rsidRPr="00715BEC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412394" w:rsidRPr="00715BEC" w:rsidRDefault="00412394" w:rsidP="00715BEC">
      <w:pPr>
        <w:spacing w:after="0" w:line="240" w:lineRule="auto"/>
        <w:rPr>
          <w:b/>
          <w:bCs/>
          <w:sz w:val="24"/>
          <w:szCs w:val="24"/>
        </w:rPr>
      </w:pPr>
      <w:r w:rsidRPr="00715BEC">
        <w:rPr>
          <w:b/>
          <w:bCs/>
          <w:sz w:val="24"/>
          <w:szCs w:val="24"/>
        </w:rPr>
        <w:t xml:space="preserve">3/  </w:t>
      </w:r>
      <w:r w:rsidRPr="00752A5B">
        <w:rPr>
          <w:bCs/>
          <w:sz w:val="24"/>
          <w:szCs w:val="24"/>
        </w:rPr>
        <w:t xml:space="preserve">2 pkt. za 3 prawidłowe odpowiedzi; 1 </w:t>
      </w:r>
      <w:proofErr w:type="spellStart"/>
      <w:r w:rsidRPr="00752A5B">
        <w:rPr>
          <w:bCs/>
          <w:sz w:val="24"/>
          <w:szCs w:val="24"/>
        </w:rPr>
        <w:t>pkt</w:t>
      </w:r>
      <w:proofErr w:type="spellEnd"/>
      <w:r w:rsidRPr="00752A5B">
        <w:rPr>
          <w:bCs/>
          <w:sz w:val="24"/>
          <w:szCs w:val="24"/>
        </w:rPr>
        <w:t xml:space="preserve"> za 2 odpowiedzi:                                                                    </w:t>
      </w:r>
      <w:r>
        <w:rPr>
          <w:b/>
          <w:bCs/>
          <w:sz w:val="24"/>
          <w:szCs w:val="24"/>
        </w:rPr>
        <w:tab/>
      </w:r>
      <w:r w:rsidRPr="00715BEC">
        <w:rPr>
          <w:b/>
          <w:bCs/>
          <w:sz w:val="24"/>
          <w:szCs w:val="24"/>
        </w:rPr>
        <w:t>/2</w:t>
      </w:r>
    </w:p>
    <w:p w:rsidR="00412394" w:rsidRPr="00715BEC" w:rsidRDefault="00412394" w:rsidP="00715BEC">
      <w:pPr>
        <w:spacing w:after="0" w:line="240" w:lineRule="auto"/>
        <w:rPr>
          <w:b/>
          <w:bCs/>
          <w:sz w:val="24"/>
          <w:szCs w:val="24"/>
        </w:rPr>
      </w:pPr>
      <w:r w:rsidRPr="00715BEC">
        <w:rPr>
          <w:b/>
          <w:bCs/>
          <w:sz w:val="24"/>
          <w:szCs w:val="24"/>
        </w:rPr>
        <w:t>A – P</w:t>
      </w:r>
    </w:p>
    <w:p w:rsidR="00412394" w:rsidRPr="00715BEC" w:rsidRDefault="00412394" w:rsidP="00715BEC">
      <w:pPr>
        <w:spacing w:after="0" w:line="240" w:lineRule="auto"/>
        <w:rPr>
          <w:b/>
          <w:bCs/>
          <w:sz w:val="24"/>
          <w:szCs w:val="24"/>
        </w:rPr>
      </w:pPr>
      <w:r w:rsidRPr="00715BEC">
        <w:rPr>
          <w:b/>
          <w:bCs/>
          <w:sz w:val="24"/>
          <w:szCs w:val="24"/>
        </w:rPr>
        <w:t xml:space="preserve">B </w:t>
      </w:r>
      <w:r w:rsidR="00752A5B">
        <w:rPr>
          <w:b/>
          <w:bCs/>
          <w:sz w:val="24"/>
          <w:szCs w:val="24"/>
        </w:rPr>
        <w:t xml:space="preserve">– </w:t>
      </w:r>
      <w:r w:rsidRPr="00715BEC">
        <w:rPr>
          <w:b/>
          <w:bCs/>
          <w:sz w:val="24"/>
          <w:szCs w:val="24"/>
        </w:rPr>
        <w:t xml:space="preserve">F </w:t>
      </w:r>
    </w:p>
    <w:p w:rsidR="00412394" w:rsidRDefault="00412394" w:rsidP="00715BEC">
      <w:pPr>
        <w:spacing w:after="0" w:line="240" w:lineRule="auto"/>
        <w:rPr>
          <w:b/>
          <w:bCs/>
          <w:sz w:val="24"/>
          <w:szCs w:val="24"/>
        </w:rPr>
      </w:pPr>
      <w:r w:rsidRPr="00715BEC">
        <w:rPr>
          <w:b/>
          <w:bCs/>
          <w:sz w:val="24"/>
          <w:szCs w:val="24"/>
        </w:rPr>
        <w:t xml:space="preserve">C </w:t>
      </w:r>
      <w:r>
        <w:rPr>
          <w:b/>
          <w:bCs/>
          <w:sz w:val="24"/>
          <w:szCs w:val="24"/>
        </w:rPr>
        <w:t>–</w:t>
      </w:r>
      <w:r w:rsidRPr="00715BEC">
        <w:rPr>
          <w:b/>
          <w:bCs/>
          <w:sz w:val="24"/>
          <w:szCs w:val="24"/>
        </w:rPr>
        <w:t xml:space="preserve"> F</w:t>
      </w:r>
    </w:p>
    <w:p w:rsidR="00412394" w:rsidRPr="00715BEC" w:rsidRDefault="00412394" w:rsidP="00715BEC">
      <w:pPr>
        <w:spacing w:after="0" w:line="240" w:lineRule="auto"/>
        <w:rPr>
          <w:b/>
          <w:bCs/>
          <w:sz w:val="24"/>
          <w:szCs w:val="24"/>
        </w:rPr>
      </w:pPr>
    </w:p>
    <w:p w:rsidR="00412394" w:rsidRPr="00715BEC" w:rsidRDefault="00412394" w:rsidP="00715BE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4/ </w:t>
      </w:r>
      <w:r w:rsidRPr="00752A5B">
        <w:rPr>
          <w:bCs/>
          <w:sz w:val="24"/>
          <w:szCs w:val="24"/>
        </w:rPr>
        <w:t xml:space="preserve">2 pkt. za 4 prawidłowe odpowiedzi; 1 </w:t>
      </w:r>
      <w:proofErr w:type="spellStart"/>
      <w:r w:rsidRPr="00752A5B">
        <w:rPr>
          <w:bCs/>
          <w:sz w:val="24"/>
          <w:szCs w:val="24"/>
        </w:rPr>
        <w:t>pkt</w:t>
      </w:r>
      <w:proofErr w:type="spellEnd"/>
      <w:r w:rsidRPr="00752A5B">
        <w:rPr>
          <w:bCs/>
          <w:sz w:val="24"/>
          <w:szCs w:val="24"/>
        </w:rPr>
        <w:t xml:space="preserve"> za 2-3 odpowiedzi:</w:t>
      </w:r>
      <w:r w:rsidRPr="00752A5B">
        <w:rPr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/2</w:t>
      </w:r>
    </w:p>
    <w:p w:rsidR="00412394" w:rsidRPr="00715BEC" w:rsidRDefault="00412394" w:rsidP="00715BEC">
      <w:pPr>
        <w:spacing w:after="0" w:line="240" w:lineRule="auto"/>
        <w:ind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 </w:t>
      </w:r>
      <w:r w:rsidRPr="00715BEC">
        <w:rPr>
          <w:b/>
          <w:bCs/>
          <w:sz w:val="24"/>
          <w:szCs w:val="24"/>
        </w:rPr>
        <w:t xml:space="preserve">c, </w:t>
      </w:r>
      <w:r>
        <w:rPr>
          <w:b/>
          <w:bCs/>
          <w:sz w:val="24"/>
          <w:szCs w:val="24"/>
        </w:rPr>
        <w:tab/>
        <w:t xml:space="preserve">2 </w:t>
      </w:r>
      <w:r w:rsidRPr="00715BEC">
        <w:rPr>
          <w:b/>
          <w:bCs/>
          <w:sz w:val="24"/>
          <w:szCs w:val="24"/>
        </w:rPr>
        <w:t xml:space="preserve">b, </w:t>
      </w:r>
      <w:r>
        <w:rPr>
          <w:b/>
          <w:bCs/>
          <w:sz w:val="24"/>
          <w:szCs w:val="24"/>
        </w:rPr>
        <w:tab/>
        <w:t xml:space="preserve">3 </w:t>
      </w:r>
      <w:r w:rsidRPr="00715BEC">
        <w:rPr>
          <w:b/>
          <w:bCs/>
          <w:sz w:val="24"/>
          <w:szCs w:val="24"/>
        </w:rPr>
        <w:t xml:space="preserve">a, </w:t>
      </w:r>
      <w:r>
        <w:rPr>
          <w:b/>
          <w:bCs/>
          <w:sz w:val="24"/>
          <w:szCs w:val="24"/>
        </w:rPr>
        <w:tab/>
        <w:t xml:space="preserve">4 </w:t>
      </w:r>
      <w:r w:rsidRPr="00715BEC">
        <w:rPr>
          <w:b/>
          <w:bCs/>
          <w:sz w:val="24"/>
          <w:szCs w:val="24"/>
        </w:rPr>
        <w:t>d</w:t>
      </w:r>
    </w:p>
    <w:p w:rsidR="00412394" w:rsidRDefault="00412394" w:rsidP="00715BEC">
      <w:pPr>
        <w:spacing w:after="0" w:line="240" w:lineRule="auto"/>
        <w:rPr>
          <w:b/>
          <w:bCs/>
          <w:sz w:val="24"/>
          <w:szCs w:val="24"/>
        </w:rPr>
      </w:pPr>
    </w:p>
    <w:p w:rsidR="00412394" w:rsidRPr="00715BEC" w:rsidRDefault="00412394" w:rsidP="00715BEC">
      <w:pPr>
        <w:spacing w:after="0" w:line="240" w:lineRule="auto"/>
        <w:rPr>
          <w:b/>
          <w:bCs/>
          <w:sz w:val="24"/>
          <w:szCs w:val="24"/>
        </w:rPr>
      </w:pPr>
      <w:r w:rsidRPr="00715BEC">
        <w:rPr>
          <w:b/>
          <w:bCs/>
          <w:sz w:val="24"/>
          <w:szCs w:val="24"/>
        </w:rPr>
        <w:t>5/</w:t>
      </w:r>
      <w:r>
        <w:rPr>
          <w:b/>
          <w:bCs/>
          <w:sz w:val="24"/>
          <w:szCs w:val="24"/>
        </w:rPr>
        <w:t xml:space="preserve"> </w:t>
      </w:r>
      <w:r w:rsidRPr="00752A5B">
        <w:rPr>
          <w:bCs/>
          <w:sz w:val="24"/>
          <w:szCs w:val="24"/>
        </w:rPr>
        <w:t xml:space="preserve">3 pkt. za 7 prawidłowych odpowiedzi; 2 pkt. za 5-6 odpowiedzi; 1 </w:t>
      </w:r>
      <w:proofErr w:type="spellStart"/>
      <w:r w:rsidRPr="00752A5B">
        <w:rPr>
          <w:bCs/>
          <w:sz w:val="24"/>
          <w:szCs w:val="24"/>
        </w:rPr>
        <w:t>pkt</w:t>
      </w:r>
      <w:proofErr w:type="spellEnd"/>
      <w:r w:rsidRPr="00752A5B">
        <w:rPr>
          <w:bCs/>
          <w:sz w:val="24"/>
          <w:szCs w:val="24"/>
        </w:rPr>
        <w:t xml:space="preserve"> za 3-4 odpowiedzi:</w:t>
      </w:r>
      <w:r w:rsidRPr="00752A5B">
        <w:rPr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/3</w:t>
      </w:r>
      <w:r w:rsidRPr="00715BEC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  </w:t>
      </w:r>
    </w:p>
    <w:p w:rsidR="00412394" w:rsidRPr="00CD2041" w:rsidRDefault="00412394" w:rsidP="007552FF">
      <w:pPr>
        <w:spacing w:after="0" w:line="240" w:lineRule="auto"/>
        <w:ind w:firstLine="708"/>
        <w:rPr>
          <w:b/>
          <w:bCs/>
          <w:sz w:val="24"/>
          <w:szCs w:val="24"/>
        </w:rPr>
      </w:pPr>
      <w:r w:rsidRPr="00CD2041">
        <w:rPr>
          <w:b/>
          <w:bCs/>
          <w:sz w:val="24"/>
          <w:szCs w:val="24"/>
        </w:rPr>
        <w:t>a 2</w:t>
      </w:r>
      <w:r w:rsidRPr="00CD2041">
        <w:rPr>
          <w:b/>
          <w:bCs/>
          <w:sz w:val="24"/>
          <w:szCs w:val="24"/>
        </w:rPr>
        <w:tab/>
      </w:r>
      <w:r w:rsidRPr="00CD2041">
        <w:rPr>
          <w:b/>
          <w:bCs/>
          <w:sz w:val="24"/>
          <w:szCs w:val="24"/>
        </w:rPr>
        <w:tab/>
        <w:t>b 4</w:t>
      </w:r>
      <w:r w:rsidRPr="00CD2041">
        <w:rPr>
          <w:b/>
          <w:bCs/>
          <w:sz w:val="24"/>
          <w:szCs w:val="24"/>
        </w:rPr>
        <w:tab/>
      </w:r>
      <w:r w:rsidRPr="00CD2041">
        <w:rPr>
          <w:b/>
          <w:bCs/>
          <w:sz w:val="24"/>
          <w:szCs w:val="24"/>
        </w:rPr>
        <w:tab/>
        <w:t>c 6</w:t>
      </w:r>
      <w:r w:rsidRPr="00CD2041">
        <w:rPr>
          <w:b/>
          <w:bCs/>
          <w:sz w:val="24"/>
          <w:szCs w:val="24"/>
        </w:rPr>
        <w:tab/>
      </w:r>
      <w:r w:rsidRPr="00CD2041">
        <w:rPr>
          <w:b/>
          <w:bCs/>
          <w:sz w:val="24"/>
          <w:szCs w:val="24"/>
        </w:rPr>
        <w:tab/>
        <w:t>d 3</w:t>
      </w:r>
    </w:p>
    <w:p w:rsidR="00412394" w:rsidRPr="00CD2041" w:rsidRDefault="00412394" w:rsidP="007552FF">
      <w:pPr>
        <w:spacing w:after="0" w:line="240" w:lineRule="auto"/>
        <w:ind w:firstLine="708"/>
        <w:rPr>
          <w:b/>
          <w:bCs/>
          <w:sz w:val="24"/>
          <w:szCs w:val="24"/>
        </w:rPr>
      </w:pPr>
      <w:r w:rsidRPr="00CD2041">
        <w:rPr>
          <w:b/>
          <w:bCs/>
          <w:sz w:val="24"/>
          <w:szCs w:val="24"/>
        </w:rPr>
        <w:t>e 1</w:t>
      </w:r>
      <w:r w:rsidRPr="00CD2041">
        <w:rPr>
          <w:b/>
          <w:bCs/>
          <w:sz w:val="24"/>
          <w:szCs w:val="24"/>
        </w:rPr>
        <w:tab/>
      </w:r>
      <w:r w:rsidRPr="00CD2041">
        <w:rPr>
          <w:b/>
          <w:bCs/>
          <w:sz w:val="24"/>
          <w:szCs w:val="24"/>
        </w:rPr>
        <w:tab/>
        <w:t>f 7</w:t>
      </w:r>
      <w:r w:rsidRPr="00CD2041">
        <w:rPr>
          <w:b/>
          <w:bCs/>
          <w:sz w:val="24"/>
          <w:szCs w:val="24"/>
        </w:rPr>
        <w:tab/>
      </w:r>
      <w:r w:rsidRPr="00CD2041">
        <w:rPr>
          <w:b/>
          <w:bCs/>
          <w:sz w:val="24"/>
          <w:szCs w:val="24"/>
        </w:rPr>
        <w:tab/>
        <w:t>g 5</w:t>
      </w:r>
    </w:p>
    <w:p w:rsidR="00412394" w:rsidRPr="00CD2041" w:rsidRDefault="00412394" w:rsidP="007552FF">
      <w:pPr>
        <w:spacing w:after="0" w:line="240" w:lineRule="auto"/>
        <w:ind w:firstLine="708"/>
        <w:rPr>
          <w:b/>
          <w:bCs/>
          <w:sz w:val="24"/>
          <w:szCs w:val="24"/>
        </w:rPr>
      </w:pPr>
    </w:p>
    <w:p w:rsidR="00412394" w:rsidRDefault="00412394" w:rsidP="00715BEC">
      <w:pPr>
        <w:spacing w:after="0" w:line="240" w:lineRule="auto"/>
        <w:rPr>
          <w:b/>
          <w:bCs/>
          <w:sz w:val="24"/>
          <w:szCs w:val="24"/>
        </w:rPr>
      </w:pPr>
      <w:r w:rsidRPr="007552FF">
        <w:rPr>
          <w:b/>
          <w:bCs/>
          <w:sz w:val="24"/>
          <w:szCs w:val="24"/>
        </w:rPr>
        <w:t xml:space="preserve">6/  </w:t>
      </w:r>
      <w:r>
        <w:rPr>
          <w:b/>
          <w:bCs/>
          <w:sz w:val="24"/>
          <w:szCs w:val="24"/>
        </w:rPr>
        <w:tab/>
      </w:r>
      <w:r w:rsidRPr="00752A5B">
        <w:rPr>
          <w:bCs/>
          <w:sz w:val="24"/>
          <w:szCs w:val="24"/>
        </w:rPr>
        <w:t xml:space="preserve">Przy </w:t>
      </w:r>
      <w:r w:rsidR="00752A5B" w:rsidRPr="00752A5B">
        <w:rPr>
          <w:bCs/>
          <w:sz w:val="24"/>
          <w:szCs w:val="24"/>
        </w:rPr>
        <w:t>4</w:t>
      </w:r>
      <w:r w:rsidRPr="00752A5B">
        <w:rPr>
          <w:bCs/>
          <w:sz w:val="24"/>
          <w:szCs w:val="24"/>
        </w:rPr>
        <w:t xml:space="preserve"> lub mniej podkreśleniach: 2 pkt. za </w:t>
      </w:r>
      <w:r w:rsidR="00752A5B" w:rsidRPr="00752A5B">
        <w:rPr>
          <w:bCs/>
          <w:sz w:val="24"/>
          <w:szCs w:val="24"/>
        </w:rPr>
        <w:t>4</w:t>
      </w:r>
      <w:r w:rsidRPr="00752A5B">
        <w:rPr>
          <w:bCs/>
          <w:sz w:val="24"/>
          <w:szCs w:val="24"/>
        </w:rPr>
        <w:t xml:space="preserve"> prawidłow</w:t>
      </w:r>
      <w:r w:rsidR="00752A5B" w:rsidRPr="00752A5B">
        <w:rPr>
          <w:bCs/>
          <w:sz w:val="24"/>
          <w:szCs w:val="24"/>
        </w:rPr>
        <w:t>e</w:t>
      </w:r>
      <w:r w:rsidRPr="00752A5B">
        <w:rPr>
          <w:bCs/>
          <w:sz w:val="24"/>
          <w:szCs w:val="24"/>
        </w:rPr>
        <w:t xml:space="preserve"> pod</w:t>
      </w:r>
      <w:r w:rsidR="00752A5B" w:rsidRPr="00752A5B">
        <w:rPr>
          <w:bCs/>
          <w:sz w:val="24"/>
          <w:szCs w:val="24"/>
        </w:rPr>
        <w:t>k</w:t>
      </w:r>
      <w:r w:rsidRPr="00752A5B">
        <w:rPr>
          <w:bCs/>
          <w:sz w:val="24"/>
          <w:szCs w:val="24"/>
        </w:rPr>
        <w:t>reśle</w:t>
      </w:r>
      <w:r w:rsidR="00752A5B" w:rsidRPr="00752A5B">
        <w:rPr>
          <w:bCs/>
          <w:sz w:val="24"/>
          <w:szCs w:val="24"/>
        </w:rPr>
        <w:t>nia</w:t>
      </w:r>
      <w:r w:rsidRPr="00752A5B">
        <w:rPr>
          <w:bCs/>
          <w:sz w:val="24"/>
          <w:szCs w:val="24"/>
        </w:rPr>
        <w:t xml:space="preserve">; 1 </w:t>
      </w:r>
      <w:proofErr w:type="spellStart"/>
      <w:r w:rsidRPr="00752A5B">
        <w:rPr>
          <w:bCs/>
          <w:sz w:val="24"/>
          <w:szCs w:val="24"/>
        </w:rPr>
        <w:t>pkt</w:t>
      </w:r>
      <w:proofErr w:type="spellEnd"/>
      <w:r w:rsidRPr="00752A5B">
        <w:rPr>
          <w:bCs/>
          <w:sz w:val="24"/>
          <w:szCs w:val="24"/>
        </w:rPr>
        <w:t xml:space="preserve"> za 2-3 prawidłowe podkreślenia</w:t>
      </w:r>
    </w:p>
    <w:p w:rsidR="00412394" w:rsidRPr="007552FF" w:rsidRDefault="00412394" w:rsidP="007552FF">
      <w:pPr>
        <w:spacing w:after="0" w:line="240" w:lineRule="auto"/>
        <w:rPr>
          <w:b/>
          <w:bCs/>
          <w:sz w:val="24"/>
          <w:szCs w:val="24"/>
        </w:rPr>
      </w:pPr>
      <w:r w:rsidRPr="007552FF">
        <w:rPr>
          <w:b/>
          <w:bCs/>
          <w:sz w:val="24"/>
          <w:szCs w:val="24"/>
        </w:rPr>
        <w:t xml:space="preserve">             </w:t>
      </w:r>
      <w:r w:rsidRPr="00752A5B">
        <w:rPr>
          <w:bCs/>
          <w:sz w:val="24"/>
          <w:szCs w:val="24"/>
        </w:rPr>
        <w:t xml:space="preserve">Przy </w:t>
      </w:r>
      <w:r w:rsidR="00752A5B" w:rsidRPr="00752A5B">
        <w:rPr>
          <w:bCs/>
          <w:sz w:val="24"/>
          <w:szCs w:val="24"/>
        </w:rPr>
        <w:t>5</w:t>
      </w:r>
      <w:r w:rsidRPr="00752A5B">
        <w:rPr>
          <w:bCs/>
          <w:sz w:val="24"/>
          <w:szCs w:val="24"/>
        </w:rPr>
        <w:t>-7 podkreśleniach – za całe zadanie 0 pkt.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/2</w:t>
      </w:r>
    </w:p>
    <w:p w:rsidR="00412394" w:rsidRPr="00715BEC" w:rsidRDefault="00412394" w:rsidP="007552FF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a/ </w:t>
      </w:r>
      <w:r w:rsidRPr="00715BEC">
        <w:rPr>
          <w:b/>
          <w:bCs/>
          <w:sz w:val="24"/>
          <w:szCs w:val="24"/>
        </w:rPr>
        <w:t xml:space="preserve">Unia Europejska,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c/ </w:t>
      </w:r>
      <w:r w:rsidRPr="00715BEC">
        <w:rPr>
          <w:b/>
          <w:bCs/>
          <w:sz w:val="24"/>
          <w:szCs w:val="24"/>
        </w:rPr>
        <w:t xml:space="preserve">ONZ, </w:t>
      </w:r>
      <w:r>
        <w:rPr>
          <w:b/>
          <w:bCs/>
          <w:sz w:val="24"/>
          <w:szCs w:val="24"/>
        </w:rPr>
        <w:tab/>
        <w:t xml:space="preserve">d/ </w:t>
      </w:r>
      <w:r w:rsidRPr="00715BEC">
        <w:rPr>
          <w:b/>
          <w:bCs/>
          <w:sz w:val="24"/>
          <w:szCs w:val="24"/>
        </w:rPr>
        <w:t>Międzynarodowa Organizacja Pracy</w:t>
      </w:r>
    </w:p>
    <w:p w:rsidR="00412394" w:rsidRDefault="00412394" w:rsidP="00715BE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e/ </w:t>
      </w:r>
      <w:r w:rsidRPr="00715BEC">
        <w:rPr>
          <w:b/>
          <w:bCs/>
          <w:sz w:val="24"/>
          <w:szCs w:val="24"/>
        </w:rPr>
        <w:t>Międzynarodowy Ruch Czerwonego K</w:t>
      </w:r>
      <w:r>
        <w:rPr>
          <w:b/>
          <w:bCs/>
          <w:sz w:val="24"/>
          <w:szCs w:val="24"/>
        </w:rPr>
        <w:t>rzyża i Czerwonego Półksiężyca,</w:t>
      </w:r>
    </w:p>
    <w:p w:rsidR="00412394" w:rsidRDefault="00412394" w:rsidP="00715BEC">
      <w:pPr>
        <w:spacing w:after="0" w:line="240" w:lineRule="auto"/>
        <w:rPr>
          <w:b/>
          <w:bCs/>
          <w:sz w:val="24"/>
          <w:szCs w:val="24"/>
        </w:rPr>
      </w:pPr>
    </w:p>
    <w:p w:rsidR="00412394" w:rsidRPr="00715BEC" w:rsidRDefault="00412394" w:rsidP="00D251E4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7/ </w:t>
      </w:r>
      <w:r w:rsidRPr="00752A5B">
        <w:rPr>
          <w:bCs/>
          <w:sz w:val="24"/>
          <w:szCs w:val="24"/>
        </w:rPr>
        <w:t xml:space="preserve">2 pkt. za 3 prawidłowe odpowiedzi; 1 </w:t>
      </w:r>
      <w:proofErr w:type="spellStart"/>
      <w:r w:rsidRPr="00752A5B">
        <w:rPr>
          <w:bCs/>
          <w:sz w:val="24"/>
          <w:szCs w:val="24"/>
        </w:rPr>
        <w:t>pkt</w:t>
      </w:r>
      <w:proofErr w:type="spellEnd"/>
      <w:r w:rsidRPr="00752A5B">
        <w:rPr>
          <w:bCs/>
          <w:sz w:val="24"/>
          <w:szCs w:val="24"/>
        </w:rPr>
        <w:t xml:space="preserve"> za 2 odpowiedzi:</w:t>
      </w:r>
      <w:r w:rsidRPr="00752A5B">
        <w:rPr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/2</w:t>
      </w:r>
    </w:p>
    <w:p w:rsidR="00412394" w:rsidRPr="00CD2041" w:rsidRDefault="00412394" w:rsidP="00715BE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a/ </w:t>
      </w:r>
      <w:proofErr w:type="spellStart"/>
      <w:r w:rsidRPr="00CD2041">
        <w:rPr>
          <w:b/>
          <w:bCs/>
          <w:sz w:val="24"/>
          <w:szCs w:val="24"/>
        </w:rPr>
        <w:t>Alcide</w:t>
      </w:r>
      <w:proofErr w:type="spellEnd"/>
      <w:r w:rsidRPr="00CD2041">
        <w:rPr>
          <w:b/>
          <w:bCs/>
          <w:sz w:val="24"/>
          <w:szCs w:val="24"/>
        </w:rPr>
        <w:t xml:space="preserve"> [de] Gasperi, </w:t>
      </w:r>
      <w:r w:rsidRPr="00CD2041">
        <w:rPr>
          <w:b/>
          <w:bCs/>
          <w:sz w:val="24"/>
          <w:szCs w:val="24"/>
        </w:rPr>
        <w:tab/>
        <w:t xml:space="preserve">b/ Konrad Adenauer, </w:t>
      </w:r>
      <w:r w:rsidRPr="00CD2041">
        <w:rPr>
          <w:b/>
          <w:bCs/>
          <w:sz w:val="24"/>
          <w:szCs w:val="24"/>
        </w:rPr>
        <w:tab/>
        <w:t xml:space="preserve">c/ Paul [Henri] </w:t>
      </w:r>
      <w:proofErr w:type="spellStart"/>
      <w:r w:rsidRPr="00CD2041">
        <w:rPr>
          <w:b/>
          <w:bCs/>
          <w:sz w:val="24"/>
          <w:szCs w:val="24"/>
        </w:rPr>
        <w:t>Spaak</w:t>
      </w:r>
      <w:proofErr w:type="spellEnd"/>
    </w:p>
    <w:p w:rsidR="00412394" w:rsidRPr="00CD2041" w:rsidRDefault="00412394" w:rsidP="00715BEC">
      <w:pPr>
        <w:spacing w:after="0" w:line="240" w:lineRule="auto"/>
        <w:rPr>
          <w:b/>
          <w:bCs/>
          <w:sz w:val="24"/>
          <w:szCs w:val="24"/>
        </w:rPr>
      </w:pPr>
    </w:p>
    <w:p w:rsidR="00412394" w:rsidRPr="00715BEC" w:rsidRDefault="00412394" w:rsidP="00D251E4">
      <w:pPr>
        <w:spacing w:after="0" w:line="240" w:lineRule="auto"/>
        <w:rPr>
          <w:b/>
          <w:bCs/>
          <w:sz w:val="24"/>
          <w:szCs w:val="24"/>
        </w:rPr>
      </w:pPr>
      <w:r w:rsidRPr="00D251E4">
        <w:rPr>
          <w:b/>
          <w:bCs/>
          <w:sz w:val="24"/>
          <w:szCs w:val="24"/>
        </w:rPr>
        <w:t xml:space="preserve">8/ </w:t>
      </w:r>
      <w:r w:rsidRPr="00752A5B">
        <w:rPr>
          <w:bCs/>
          <w:sz w:val="24"/>
          <w:szCs w:val="24"/>
        </w:rPr>
        <w:t xml:space="preserve">2 pkt. za 3 prawidłowe odpowiedzi; 1 </w:t>
      </w:r>
      <w:proofErr w:type="spellStart"/>
      <w:r w:rsidRPr="00752A5B">
        <w:rPr>
          <w:bCs/>
          <w:sz w:val="24"/>
          <w:szCs w:val="24"/>
        </w:rPr>
        <w:t>pkt</w:t>
      </w:r>
      <w:proofErr w:type="spellEnd"/>
      <w:r w:rsidRPr="00752A5B">
        <w:rPr>
          <w:bCs/>
          <w:sz w:val="24"/>
          <w:szCs w:val="24"/>
        </w:rPr>
        <w:t xml:space="preserve"> za 2 odpowiedzi:</w:t>
      </w:r>
      <w:r w:rsidRPr="00752A5B">
        <w:rPr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/2</w:t>
      </w:r>
    </w:p>
    <w:p w:rsidR="00412394" w:rsidRPr="00D251E4" w:rsidRDefault="00412394" w:rsidP="00715BE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a/ </w:t>
      </w:r>
      <w:proofErr w:type="spellStart"/>
      <w:r w:rsidRPr="00D251E4">
        <w:rPr>
          <w:b/>
          <w:bCs/>
          <w:sz w:val="24"/>
          <w:szCs w:val="24"/>
        </w:rPr>
        <w:t>Hamas</w:t>
      </w:r>
      <w:proofErr w:type="spellEnd"/>
      <w:r w:rsidRPr="00D251E4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b/ </w:t>
      </w:r>
      <w:r w:rsidRPr="00D251E4">
        <w:rPr>
          <w:b/>
          <w:bCs/>
          <w:sz w:val="24"/>
          <w:szCs w:val="24"/>
        </w:rPr>
        <w:t xml:space="preserve">Świetlisty Szlak,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c/ ISIS/</w:t>
      </w:r>
      <w:r w:rsidR="00752A5B">
        <w:rPr>
          <w:b/>
          <w:bCs/>
          <w:sz w:val="24"/>
          <w:szCs w:val="24"/>
        </w:rPr>
        <w:t xml:space="preserve">[tzw.] Państwo Islamskie </w:t>
      </w:r>
      <w:r w:rsidR="00752A5B" w:rsidRPr="00752A5B">
        <w:rPr>
          <w:bCs/>
          <w:sz w:val="24"/>
          <w:szCs w:val="24"/>
        </w:rPr>
        <w:t>[lub:]</w:t>
      </w:r>
      <w:r w:rsidR="00752A5B"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Asz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Szabab</w:t>
      </w:r>
      <w:proofErr w:type="spellEnd"/>
      <w:r>
        <w:rPr>
          <w:b/>
          <w:bCs/>
          <w:sz w:val="24"/>
          <w:szCs w:val="24"/>
        </w:rPr>
        <w:t xml:space="preserve"> Somalia</w:t>
      </w:r>
    </w:p>
    <w:p w:rsidR="00412394" w:rsidRDefault="00412394" w:rsidP="00715BEC">
      <w:pPr>
        <w:spacing w:after="0" w:line="240" w:lineRule="auto"/>
        <w:rPr>
          <w:b/>
          <w:bCs/>
          <w:sz w:val="24"/>
          <w:szCs w:val="24"/>
        </w:rPr>
      </w:pPr>
    </w:p>
    <w:p w:rsidR="00412394" w:rsidRPr="00715BEC" w:rsidRDefault="00412394" w:rsidP="00715BEC">
      <w:pPr>
        <w:spacing w:after="0" w:line="240" w:lineRule="auto"/>
        <w:rPr>
          <w:b/>
          <w:bCs/>
          <w:sz w:val="24"/>
          <w:szCs w:val="24"/>
        </w:rPr>
      </w:pPr>
      <w:r w:rsidRPr="00715BEC">
        <w:rPr>
          <w:b/>
          <w:bCs/>
          <w:sz w:val="24"/>
          <w:szCs w:val="24"/>
        </w:rPr>
        <w:lastRenderedPageBreak/>
        <w:t>9/</w:t>
      </w:r>
      <w:r>
        <w:rPr>
          <w:b/>
          <w:bCs/>
          <w:sz w:val="24"/>
          <w:szCs w:val="24"/>
        </w:rPr>
        <w:t xml:space="preserve"> </w:t>
      </w:r>
      <w:r w:rsidRPr="00752A5B">
        <w:rPr>
          <w:bCs/>
          <w:sz w:val="24"/>
          <w:szCs w:val="24"/>
        </w:rPr>
        <w:t>Po 1 pkt. za 2 odpowiedzi w każdym wierszu:</w:t>
      </w:r>
      <w:r w:rsidRPr="00752A5B">
        <w:rPr>
          <w:bCs/>
          <w:sz w:val="24"/>
          <w:szCs w:val="24"/>
        </w:rPr>
        <w:tab/>
      </w:r>
      <w:r w:rsidRPr="00715BEC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 xml:space="preserve">       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/5</w:t>
      </w:r>
    </w:p>
    <w:p w:rsidR="00412394" w:rsidRPr="00715BEC" w:rsidRDefault="00412394" w:rsidP="00715BE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1/ [rewolucja] goździków - Portugalia</w:t>
      </w:r>
    </w:p>
    <w:p w:rsidR="00412394" w:rsidRPr="00715BEC" w:rsidRDefault="00412394" w:rsidP="00715BE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2/ [rewolucja] cedrowa - Liban</w:t>
      </w:r>
    </w:p>
    <w:p w:rsidR="00412394" w:rsidRPr="00715BEC" w:rsidRDefault="00412394" w:rsidP="00715BE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3/ [rewolucja] tulipanów - Kirgistan</w:t>
      </w:r>
    </w:p>
    <w:p w:rsidR="00412394" w:rsidRPr="00715BEC" w:rsidRDefault="00412394" w:rsidP="00715BE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4/ [rewolucja] róż - Gruzja</w:t>
      </w:r>
    </w:p>
    <w:p w:rsidR="00412394" w:rsidRPr="00715BEC" w:rsidRDefault="00412394" w:rsidP="00715BE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5/ [</w:t>
      </w:r>
      <w:r w:rsidRPr="00715BEC">
        <w:rPr>
          <w:b/>
          <w:bCs/>
          <w:sz w:val="24"/>
          <w:szCs w:val="24"/>
        </w:rPr>
        <w:t>rewolucja</w:t>
      </w:r>
      <w:r>
        <w:rPr>
          <w:b/>
          <w:bCs/>
          <w:sz w:val="24"/>
          <w:szCs w:val="24"/>
        </w:rPr>
        <w:t>]</w:t>
      </w:r>
      <w:r w:rsidRPr="00715BEC">
        <w:rPr>
          <w:b/>
          <w:bCs/>
          <w:sz w:val="24"/>
          <w:szCs w:val="24"/>
        </w:rPr>
        <w:t xml:space="preserve"> pomarańczowa</w:t>
      </w:r>
      <w:r>
        <w:rPr>
          <w:b/>
          <w:bCs/>
          <w:sz w:val="24"/>
          <w:szCs w:val="24"/>
        </w:rPr>
        <w:t xml:space="preserve"> - Ukraina</w:t>
      </w:r>
    </w:p>
    <w:p w:rsidR="00412394" w:rsidRPr="00A158BC" w:rsidRDefault="00412394" w:rsidP="00715BEC">
      <w:pPr>
        <w:spacing w:after="0" w:line="240" w:lineRule="auto"/>
        <w:rPr>
          <w:b/>
          <w:bCs/>
          <w:sz w:val="16"/>
          <w:szCs w:val="16"/>
        </w:rPr>
      </w:pPr>
    </w:p>
    <w:p w:rsidR="00412394" w:rsidRPr="00715BEC" w:rsidRDefault="00412394" w:rsidP="00715BEC">
      <w:pPr>
        <w:spacing w:after="0" w:line="240" w:lineRule="auto"/>
        <w:rPr>
          <w:b/>
          <w:bCs/>
          <w:sz w:val="24"/>
          <w:szCs w:val="24"/>
        </w:rPr>
      </w:pPr>
      <w:r w:rsidRPr="00715BEC">
        <w:rPr>
          <w:b/>
          <w:bCs/>
          <w:sz w:val="24"/>
          <w:szCs w:val="24"/>
        </w:rPr>
        <w:t xml:space="preserve">10/ </w:t>
      </w:r>
      <w:r w:rsidRPr="00752A5B">
        <w:rPr>
          <w:bCs/>
          <w:sz w:val="24"/>
          <w:szCs w:val="24"/>
        </w:rPr>
        <w:t>Po 1 pkt. za 2 odpowiedzi w każdym wierszu:</w:t>
      </w:r>
      <w:r w:rsidRPr="00715BEC">
        <w:rPr>
          <w:b/>
          <w:bCs/>
          <w:sz w:val="24"/>
          <w:szCs w:val="24"/>
        </w:rPr>
        <w:t xml:space="preserve">                                              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/3</w:t>
      </w:r>
    </w:p>
    <w:p w:rsidR="00412394" w:rsidRPr="00715BEC" w:rsidRDefault="00412394" w:rsidP="00715BE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a/ </w:t>
      </w:r>
      <w:r w:rsidRPr="00715BEC">
        <w:rPr>
          <w:b/>
          <w:bCs/>
          <w:color w:val="222222"/>
          <w:sz w:val="24"/>
          <w:szCs w:val="24"/>
          <w:shd w:val="clear" w:color="auto" w:fill="FFFFFF"/>
        </w:rPr>
        <w:t>Organizacja Narodów Zjednoczonych do spraw Wyżywienia i Rolnictwa</w:t>
      </w:r>
      <w:r>
        <w:rPr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222222"/>
          <w:sz w:val="24"/>
          <w:szCs w:val="24"/>
          <w:shd w:val="clear" w:color="auto" w:fill="FFFFFF"/>
        </w:rPr>
        <w:tab/>
        <w:t>- Rzym</w:t>
      </w:r>
    </w:p>
    <w:p w:rsidR="00412394" w:rsidRPr="00715BEC" w:rsidRDefault="00412394" w:rsidP="00715BE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b/ </w:t>
      </w:r>
      <w:hyperlink r:id="rId7" w:tooltip="UNESCO" w:history="1">
        <w:r w:rsidRPr="00851221">
          <w:rPr>
            <w:rStyle w:val="Hipercze"/>
            <w:b/>
            <w:bCs/>
            <w:color w:val="auto"/>
            <w:sz w:val="24"/>
            <w:szCs w:val="24"/>
            <w:u w:val="none"/>
            <w:shd w:val="clear" w:color="auto" w:fill="FFFFFF"/>
          </w:rPr>
          <w:t>Organizacja Narodów Zjednoczonych do Spraw Oświaty, Nauki i Kultury</w:t>
        </w:r>
      </w:hyperlink>
      <w:r>
        <w:rPr>
          <w:b/>
          <w:bCs/>
          <w:sz w:val="24"/>
          <w:szCs w:val="24"/>
        </w:rPr>
        <w:tab/>
      </w:r>
      <w:r w:rsidRPr="00851221">
        <w:rPr>
          <w:b/>
          <w:bCs/>
          <w:sz w:val="24"/>
          <w:szCs w:val="24"/>
        </w:rPr>
        <w:t>- Paryż</w:t>
      </w:r>
    </w:p>
    <w:p w:rsidR="00412394" w:rsidRDefault="00412394" w:rsidP="00715BE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c/ </w:t>
      </w:r>
      <w:r w:rsidRPr="00715BEC">
        <w:rPr>
          <w:b/>
          <w:bCs/>
          <w:sz w:val="24"/>
          <w:szCs w:val="24"/>
        </w:rPr>
        <w:t>Światowa Organizacja Zdrowia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- Genewa</w:t>
      </w:r>
    </w:p>
    <w:p w:rsidR="00412394" w:rsidRPr="00A158BC" w:rsidRDefault="00412394" w:rsidP="00715BEC">
      <w:pPr>
        <w:spacing w:after="0" w:line="240" w:lineRule="auto"/>
        <w:rPr>
          <w:b/>
          <w:bCs/>
          <w:sz w:val="16"/>
          <w:szCs w:val="16"/>
        </w:rPr>
      </w:pPr>
    </w:p>
    <w:p w:rsidR="00412394" w:rsidRPr="00715BEC" w:rsidRDefault="00412394" w:rsidP="00715BEC">
      <w:pPr>
        <w:spacing w:after="0" w:line="240" w:lineRule="auto"/>
        <w:rPr>
          <w:b/>
          <w:bCs/>
          <w:sz w:val="24"/>
          <w:szCs w:val="24"/>
        </w:rPr>
      </w:pPr>
      <w:r w:rsidRPr="00715BEC">
        <w:rPr>
          <w:b/>
          <w:bCs/>
          <w:sz w:val="24"/>
          <w:szCs w:val="24"/>
        </w:rPr>
        <w:t xml:space="preserve">11/  </w:t>
      </w:r>
      <w:r w:rsidRPr="00752A5B">
        <w:rPr>
          <w:bCs/>
          <w:sz w:val="24"/>
          <w:szCs w:val="24"/>
        </w:rPr>
        <w:t xml:space="preserve">2 pkt. za 3 prawidłowe odpowiedzi; 1 </w:t>
      </w:r>
      <w:proofErr w:type="spellStart"/>
      <w:r w:rsidRPr="00752A5B">
        <w:rPr>
          <w:bCs/>
          <w:sz w:val="24"/>
          <w:szCs w:val="24"/>
        </w:rPr>
        <w:t>pkt</w:t>
      </w:r>
      <w:proofErr w:type="spellEnd"/>
      <w:r w:rsidRPr="00752A5B">
        <w:rPr>
          <w:bCs/>
          <w:sz w:val="24"/>
          <w:szCs w:val="24"/>
        </w:rPr>
        <w:t xml:space="preserve"> za 2 odpowiedzi:                                                                </w:t>
      </w:r>
      <w:r>
        <w:rPr>
          <w:b/>
          <w:bCs/>
          <w:sz w:val="24"/>
          <w:szCs w:val="24"/>
        </w:rPr>
        <w:tab/>
        <w:t>/2</w:t>
      </w:r>
    </w:p>
    <w:p w:rsidR="00412394" w:rsidRDefault="00412394" w:rsidP="00715BE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a/ federacyjna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b/</w:t>
      </w:r>
      <w:r w:rsidRPr="00715BEC">
        <w:rPr>
          <w:b/>
          <w:bCs/>
          <w:sz w:val="24"/>
          <w:szCs w:val="24"/>
        </w:rPr>
        <w:t xml:space="preserve"> Charles </w:t>
      </w:r>
      <w:r>
        <w:rPr>
          <w:b/>
          <w:bCs/>
          <w:sz w:val="24"/>
          <w:szCs w:val="24"/>
        </w:rPr>
        <w:t>de Gaulle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c/ </w:t>
      </w:r>
      <w:r w:rsidRPr="00715BEC">
        <w:rPr>
          <w:b/>
          <w:bCs/>
          <w:sz w:val="24"/>
          <w:szCs w:val="24"/>
        </w:rPr>
        <w:t>funkcjonalistyczna</w:t>
      </w:r>
    </w:p>
    <w:p w:rsidR="00412394" w:rsidRPr="00A158BC" w:rsidRDefault="00412394" w:rsidP="00715BEC">
      <w:pPr>
        <w:spacing w:after="0" w:line="240" w:lineRule="auto"/>
        <w:rPr>
          <w:b/>
          <w:bCs/>
          <w:sz w:val="16"/>
          <w:szCs w:val="16"/>
        </w:rPr>
      </w:pPr>
    </w:p>
    <w:p w:rsidR="00412394" w:rsidRPr="00715BEC" w:rsidRDefault="00412394" w:rsidP="00715BE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12/ </w:t>
      </w:r>
      <w:r w:rsidRPr="00752A5B">
        <w:rPr>
          <w:bCs/>
          <w:sz w:val="24"/>
          <w:szCs w:val="24"/>
        </w:rPr>
        <w:t xml:space="preserve">3 pkt. za 6 prawidłowych odpowiedzi; 2 pkt. za 4-5 odpowiedzi; 1 </w:t>
      </w:r>
      <w:proofErr w:type="spellStart"/>
      <w:r w:rsidRPr="00752A5B">
        <w:rPr>
          <w:bCs/>
          <w:sz w:val="24"/>
          <w:szCs w:val="24"/>
        </w:rPr>
        <w:t>pkt</w:t>
      </w:r>
      <w:proofErr w:type="spellEnd"/>
      <w:r w:rsidRPr="00752A5B">
        <w:rPr>
          <w:bCs/>
          <w:sz w:val="24"/>
          <w:szCs w:val="24"/>
        </w:rPr>
        <w:t xml:space="preserve"> za 2-3 odpowiedzi:</w:t>
      </w:r>
      <w:r w:rsidRPr="00715BEC"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ab/>
        <w:t>/3</w:t>
      </w:r>
    </w:p>
    <w:p w:rsidR="00412394" w:rsidRPr="00715BEC" w:rsidRDefault="00412394" w:rsidP="00715BE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Art. 1 – dobra wspólnego</w:t>
      </w:r>
    </w:p>
    <w:p w:rsidR="00412394" w:rsidRPr="008927E9" w:rsidRDefault="00412394" w:rsidP="00715BE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Art. 2 – </w:t>
      </w:r>
      <w:r w:rsidRPr="008927E9">
        <w:rPr>
          <w:b/>
          <w:bCs/>
          <w:sz w:val="24"/>
          <w:szCs w:val="24"/>
        </w:rPr>
        <w:t>demokratycznego państwa prawnego [</w:t>
      </w:r>
      <w:r w:rsidRPr="00752A5B">
        <w:rPr>
          <w:bCs/>
          <w:sz w:val="24"/>
          <w:szCs w:val="24"/>
        </w:rPr>
        <w:t>lub:</w:t>
      </w:r>
      <w:r w:rsidRPr="008927E9">
        <w:rPr>
          <w:b/>
          <w:bCs/>
          <w:sz w:val="24"/>
          <w:szCs w:val="24"/>
        </w:rPr>
        <w:t xml:space="preserve"> państwa prawa, praworządności, państwa prawnego] </w:t>
      </w:r>
      <w:r w:rsidRPr="00752A5B">
        <w:rPr>
          <w:bCs/>
          <w:sz w:val="24"/>
          <w:szCs w:val="24"/>
        </w:rPr>
        <w:t>[i/lub</w:t>
      </w:r>
      <w:r w:rsidR="00752A5B">
        <w:rPr>
          <w:bCs/>
          <w:sz w:val="24"/>
          <w:szCs w:val="24"/>
        </w:rPr>
        <w:t>]</w:t>
      </w:r>
      <w:r w:rsidRPr="00752A5B">
        <w:rPr>
          <w:bCs/>
          <w:sz w:val="24"/>
          <w:szCs w:val="24"/>
        </w:rPr>
        <w:t>:</w:t>
      </w:r>
      <w:r w:rsidR="00752A5B">
        <w:rPr>
          <w:b/>
          <w:bCs/>
          <w:sz w:val="24"/>
          <w:szCs w:val="24"/>
        </w:rPr>
        <w:t xml:space="preserve">  sprawiedliwości społecznej</w:t>
      </w:r>
    </w:p>
    <w:p w:rsidR="00412394" w:rsidRPr="008927E9" w:rsidRDefault="00412394" w:rsidP="00715BEC">
      <w:pPr>
        <w:spacing w:after="0" w:line="240" w:lineRule="auto"/>
        <w:rPr>
          <w:b/>
          <w:bCs/>
          <w:sz w:val="24"/>
          <w:szCs w:val="24"/>
        </w:rPr>
      </w:pPr>
      <w:r w:rsidRPr="008927E9">
        <w:rPr>
          <w:b/>
          <w:bCs/>
          <w:sz w:val="24"/>
          <w:szCs w:val="24"/>
        </w:rPr>
        <w:t>Art. 3 - unitarnej formy państwa [</w:t>
      </w:r>
      <w:r w:rsidRPr="00752A5B">
        <w:rPr>
          <w:bCs/>
          <w:sz w:val="24"/>
          <w:szCs w:val="24"/>
        </w:rPr>
        <w:t>lub:</w:t>
      </w:r>
      <w:r w:rsidRPr="008927E9">
        <w:rPr>
          <w:b/>
          <w:bCs/>
          <w:sz w:val="24"/>
          <w:szCs w:val="24"/>
        </w:rPr>
        <w:t xml:space="preserve"> unitarności, jednolitości]</w:t>
      </w:r>
    </w:p>
    <w:p w:rsidR="00412394" w:rsidRPr="008927E9" w:rsidRDefault="00412394" w:rsidP="00715BEC">
      <w:pPr>
        <w:spacing w:after="0" w:line="240" w:lineRule="auto"/>
        <w:rPr>
          <w:b/>
          <w:bCs/>
          <w:sz w:val="24"/>
          <w:szCs w:val="24"/>
        </w:rPr>
      </w:pPr>
      <w:r w:rsidRPr="008927E9">
        <w:rPr>
          <w:b/>
          <w:bCs/>
          <w:sz w:val="24"/>
          <w:szCs w:val="24"/>
        </w:rPr>
        <w:t>Art. 4 – zwierzchności [</w:t>
      </w:r>
      <w:r w:rsidRPr="00752A5B">
        <w:rPr>
          <w:bCs/>
          <w:sz w:val="24"/>
          <w:szCs w:val="24"/>
        </w:rPr>
        <w:t>lub:</w:t>
      </w:r>
      <w:r w:rsidRPr="008927E9">
        <w:rPr>
          <w:b/>
          <w:bCs/>
          <w:sz w:val="24"/>
          <w:szCs w:val="24"/>
        </w:rPr>
        <w:t xml:space="preserve"> suwerenności] narodu </w:t>
      </w:r>
      <w:r w:rsidRPr="00752A5B">
        <w:rPr>
          <w:bCs/>
          <w:sz w:val="24"/>
          <w:szCs w:val="24"/>
        </w:rPr>
        <w:t>[lub:</w:t>
      </w:r>
      <w:r w:rsidR="00752A5B" w:rsidRPr="00752A5B">
        <w:rPr>
          <w:bCs/>
          <w:sz w:val="24"/>
          <w:szCs w:val="24"/>
        </w:rPr>
        <w:t>]</w:t>
      </w:r>
      <w:r w:rsidRPr="008927E9">
        <w:rPr>
          <w:b/>
          <w:bCs/>
          <w:sz w:val="24"/>
          <w:szCs w:val="24"/>
        </w:rPr>
        <w:t xml:space="preserve"> demokracji bezpośredniej; </w:t>
      </w:r>
      <w:r w:rsidR="00752A5B">
        <w:rPr>
          <w:bCs/>
          <w:sz w:val="24"/>
          <w:szCs w:val="24"/>
        </w:rPr>
        <w:t xml:space="preserve">[lub:] </w:t>
      </w:r>
      <w:r w:rsidRPr="008927E9">
        <w:rPr>
          <w:b/>
          <w:bCs/>
          <w:sz w:val="24"/>
          <w:szCs w:val="24"/>
        </w:rPr>
        <w:t>demokracji pośredniej/przeds</w:t>
      </w:r>
      <w:r w:rsidR="00752A5B">
        <w:rPr>
          <w:b/>
          <w:bCs/>
          <w:sz w:val="24"/>
          <w:szCs w:val="24"/>
        </w:rPr>
        <w:t>tawicielskiej/reprezentacyjnej</w:t>
      </w:r>
    </w:p>
    <w:p w:rsidR="00412394" w:rsidRPr="008927E9" w:rsidRDefault="00412394" w:rsidP="00715BEC">
      <w:pPr>
        <w:spacing w:after="0" w:line="240" w:lineRule="auto"/>
        <w:rPr>
          <w:b/>
          <w:bCs/>
          <w:sz w:val="24"/>
          <w:szCs w:val="24"/>
        </w:rPr>
      </w:pPr>
      <w:r w:rsidRPr="008927E9">
        <w:rPr>
          <w:b/>
          <w:bCs/>
          <w:sz w:val="24"/>
          <w:szCs w:val="24"/>
        </w:rPr>
        <w:t>Art. 7 – praworządności [</w:t>
      </w:r>
      <w:r w:rsidRPr="00752A5B">
        <w:rPr>
          <w:bCs/>
          <w:sz w:val="24"/>
          <w:szCs w:val="24"/>
        </w:rPr>
        <w:t xml:space="preserve">lub: </w:t>
      </w:r>
      <w:r w:rsidRPr="008927E9">
        <w:rPr>
          <w:b/>
          <w:bCs/>
          <w:sz w:val="24"/>
          <w:szCs w:val="24"/>
        </w:rPr>
        <w:t>państwa prawa; państwa prawnego]</w:t>
      </w:r>
    </w:p>
    <w:p w:rsidR="00412394" w:rsidRPr="00752A5B" w:rsidRDefault="00412394" w:rsidP="00715BEC">
      <w:pPr>
        <w:spacing w:after="0" w:line="240" w:lineRule="auto"/>
        <w:rPr>
          <w:b/>
          <w:bCs/>
          <w:sz w:val="24"/>
          <w:szCs w:val="24"/>
        </w:rPr>
      </w:pPr>
      <w:r w:rsidRPr="008927E9">
        <w:rPr>
          <w:b/>
          <w:bCs/>
          <w:sz w:val="24"/>
          <w:szCs w:val="24"/>
        </w:rPr>
        <w:t>Art. 8 – prymatu [</w:t>
      </w:r>
      <w:r w:rsidRPr="00752A5B">
        <w:rPr>
          <w:bCs/>
          <w:sz w:val="24"/>
          <w:szCs w:val="24"/>
        </w:rPr>
        <w:t>lub:</w:t>
      </w:r>
      <w:r w:rsidRPr="008927E9">
        <w:rPr>
          <w:b/>
          <w:bCs/>
          <w:sz w:val="24"/>
          <w:szCs w:val="24"/>
        </w:rPr>
        <w:t xml:space="preserve"> nadrzędności] konstytucji</w:t>
      </w:r>
      <w:r w:rsidR="00752A5B">
        <w:rPr>
          <w:b/>
          <w:bCs/>
          <w:sz w:val="24"/>
          <w:szCs w:val="24"/>
        </w:rPr>
        <w:t xml:space="preserve"> </w:t>
      </w:r>
      <w:r w:rsidR="00752A5B">
        <w:rPr>
          <w:bCs/>
          <w:sz w:val="24"/>
          <w:szCs w:val="24"/>
        </w:rPr>
        <w:t xml:space="preserve">[lub:] </w:t>
      </w:r>
      <w:r w:rsidR="00752A5B">
        <w:rPr>
          <w:b/>
          <w:bCs/>
          <w:sz w:val="24"/>
          <w:szCs w:val="24"/>
        </w:rPr>
        <w:t>konstytucjonalizmu</w:t>
      </w:r>
    </w:p>
    <w:p w:rsidR="00412394" w:rsidRPr="00A158BC" w:rsidRDefault="00412394" w:rsidP="00715BEC">
      <w:pPr>
        <w:spacing w:after="0" w:line="240" w:lineRule="auto"/>
        <w:rPr>
          <w:b/>
          <w:bCs/>
          <w:sz w:val="16"/>
          <w:szCs w:val="16"/>
        </w:rPr>
      </w:pPr>
    </w:p>
    <w:p w:rsidR="00412394" w:rsidRDefault="00412394" w:rsidP="00715BEC">
      <w:pPr>
        <w:spacing w:after="0" w:line="240" w:lineRule="auto"/>
        <w:rPr>
          <w:b/>
          <w:bCs/>
          <w:sz w:val="24"/>
          <w:szCs w:val="24"/>
        </w:rPr>
      </w:pPr>
      <w:r w:rsidRPr="008927E9">
        <w:rPr>
          <w:b/>
          <w:bCs/>
          <w:sz w:val="24"/>
          <w:szCs w:val="24"/>
        </w:rPr>
        <w:t>13/</w:t>
      </w:r>
      <w:r>
        <w:rPr>
          <w:b/>
          <w:bCs/>
          <w:sz w:val="24"/>
          <w:szCs w:val="24"/>
        </w:rPr>
        <w:t xml:space="preserve"> </w:t>
      </w:r>
      <w:r w:rsidRPr="00752A5B">
        <w:rPr>
          <w:bCs/>
          <w:sz w:val="24"/>
          <w:szCs w:val="24"/>
        </w:rPr>
        <w:t>1 pkt. za prawidłową odpowiedź, np.: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/1</w:t>
      </w:r>
    </w:p>
    <w:p w:rsidR="00412394" w:rsidRDefault="00412394" w:rsidP="00715BE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Problem trudności uzyskiwania kompromisu, wspólnego stanowiska itp. w UE</w:t>
      </w:r>
    </w:p>
    <w:p w:rsidR="00412394" w:rsidRPr="00752A5B" w:rsidRDefault="00412394" w:rsidP="00715BEC">
      <w:pPr>
        <w:spacing w:after="0" w:line="240" w:lineRule="auto"/>
        <w:rPr>
          <w:bCs/>
          <w:i/>
          <w:iCs/>
          <w:sz w:val="24"/>
          <w:szCs w:val="24"/>
        </w:rPr>
      </w:pPr>
      <w:r w:rsidRPr="00752A5B">
        <w:rPr>
          <w:bCs/>
          <w:i/>
          <w:iCs/>
          <w:sz w:val="24"/>
          <w:szCs w:val="24"/>
        </w:rPr>
        <w:t>Uwaga! Należy uznać każdą inną odpowiedź prawidłową merytorycznie</w:t>
      </w:r>
    </w:p>
    <w:p w:rsidR="00412394" w:rsidRPr="008927E9" w:rsidRDefault="00412394" w:rsidP="00715BEC">
      <w:pPr>
        <w:spacing w:after="0" w:line="240" w:lineRule="auto"/>
        <w:rPr>
          <w:b/>
          <w:bCs/>
          <w:sz w:val="24"/>
          <w:szCs w:val="24"/>
        </w:rPr>
      </w:pPr>
    </w:p>
    <w:p w:rsidR="00412394" w:rsidRPr="00A158BC" w:rsidRDefault="00412394" w:rsidP="00A158BC">
      <w:pPr>
        <w:spacing w:after="120" w:line="240" w:lineRule="auto"/>
        <w:jc w:val="both"/>
        <w:rPr>
          <w:b/>
          <w:bCs/>
          <w:sz w:val="24"/>
          <w:szCs w:val="24"/>
        </w:rPr>
      </w:pPr>
      <w:r w:rsidRPr="00A158BC">
        <w:rPr>
          <w:b/>
          <w:bCs/>
          <w:sz w:val="24"/>
          <w:szCs w:val="24"/>
        </w:rPr>
        <w:t>14/ Po 1 pkt. za każdy prawidłowy wiersz odpowiedzi, tj. wpis + zaznaczenie na mapie</w:t>
      </w:r>
      <w:r w:rsidRPr="00A158BC">
        <w:rPr>
          <w:b/>
          <w:bCs/>
          <w:sz w:val="24"/>
          <w:szCs w:val="24"/>
        </w:rPr>
        <w:tab/>
      </w:r>
      <w:r w:rsidRPr="00A158BC">
        <w:rPr>
          <w:b/>
          <w:bCs/>
          <w:sz w:val="24"/>
          <w:szCs w:val="24"/>
        </w:rPr>
        <w:tab/>
        <w:t>/5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1306"/>
        <w:gridCol w:w="962"/>
        <w:gridCol w:w="3650"/>
      </w:tblGrid>
      <w:tr w:rsidR="00412394" w:rsidRPr="00DB799B">
        <w:trPr>
          <w:trHeight w:val="562"/>
        </w:trPr>
        <w:tc>
          <w:tcPr>
            <w:tcW w:w="5070" w:type="dxa"/>
            <w:vMerge w:val="restart"/>
          </w:tcPr>
          <w:p w:rsidR="00412394" w:rsidRPr="00FE0B5E" w:rsidRDefault="00752A5B" w:rsidP="008A7AF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F4670">
              <w:rPr>
                <w:noProof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" o:spid="_x0000_s1029" type="#_x0000_t32" style="position:absolute;left:0;text-align:left;margin-left:131.75pt;margin-top:126.8pt;width:107.55pt;height:26.3pt;flip:x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">
                  <v:stroke endarrow="block"/>
                </v:shape>
              </w:pict>
            </w:r>
            <w:r w:rsidRPr="006F4670">
              <w:rPr>
                <w:noProof/>
                <w:lang w:eastAsia="pl-PL"/>
              </w:rPr>
              <w:pict>
                <v:shape id="AutoShape 9" o:spid="_x0000_s1028" type="#_x0000_t32" style="position:absolute;left:0;text-align:left;margin-left:36.95pt;margin-top:80pt;width:205.05pt;height:120.3pt;flip:x y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">
                  <v:stroke endarrow="block"/>
                </v:shape>
              </w:pict>
            </w:r>
            <w:r w:rsidR="006F4670" w:rsidRPr="006F4670">
              <w:rPr>
                <w:noProof/>
                <w:lang w:eastAsia="pl-PL"/>
              </w:rPr>
              <w:pict>
                <v:shape id="AutoShape 6" o:spid="_x0000_s1026" type="#_x0000_t32" style="position:absolute;left:0;text-align:left;margin-left:9.5pt;margin-top:39.4pt;width:241.2pt;height:99.75pt;flip:x y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">
                  <v:stroke endarrow="block"/>
                </v:shape>
              </w:pict>
            </w:r>
            <w:r w:rsidR="006F4670" w:rsidRPr="006F4670">
              <w:rPr>
                <w:noProof/>
                <w:lang w:eastAsia="pl-PL"/>
              </w:rPr>
              <w:pict>
                <v:shape id="AutoShape 7" o:spid="_x0000_s1030" type="#_x0000_t32" style="position:absolute;left:0;text-align:left;margin-left:162.5pt;margin-top:165.4pt;width:89.7pt;height:17.2pt;flip:x y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">
                  <v:stroke endarrow="block"/>
                </v:shape>
              </w:pict>
            </w:r>
            <w:r w:rsidR="006F4670" w:rsidRPr="006F4670">
              <w:rPr>
                <w:noProof/>
                <w:lang w:eastAsia="pl-PL"/>
              </w:rPr>
              <w:pict>
                <v:shape id="AutoShape 10" o:spid="_x0000_s1027" type="#_x0000_t32" style="position:absolute;left:0;text-align:left;margin-left:99.5pt;margin-top:48.4pt;width:151.6pt;height:114.4pt;flip:x y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">
                  <v:stroke endarrow="block"/>
                </v:shape>
              </w:pict>
            </w:r>
            <w:r w:rsidR="008B3AAA">
              <w:rPr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2752725" cy="2705100"/>
                  <wp:effectExtent l="0" t="0" r="9525" b="0"/>
                  <wp:docPr id="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5356" t="40041" r="22540" b="66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270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8" w:type="dxa"/>
            <w:gridSpan w:val="3"/>
          </w:tcPr>
          <w:p w:rsidR="00412394" w:rsidRPr="00FE0B5E" w:rsidRDefault="00412394" w:rsidP="008A7A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0B5E">
              <w:rPr>
                <w:sz w:val="24"/>
                <w:szCs w:val="24"/>
              </w:rPr>
              <w:t xml:space="preserve">Zaznacz na mapie dane państwo podanym symbolem oraz wpisz w ostatniej kolumnie tabeli </w:t>
            </w:r>
            <w:r w:rsidRPr="00FE0B5E">
              <w:rPr>
                <w:b/>
                <w:bCs/>
                <w:sz w:val="24"/>
                <w:szCs w:val="24"/>
                <w:u w:val="single"/>
              </w:rPr>
              <w:t>rok wstąpienia</w:t>
            </w:r>
            <w:r w:rsidRPr="00FE0B5E">
              <w:rPr>
                <w:sz w:val="24"/>
                <w:szCs w:val="24"/>
              </w:rPr>
              <w:t xml:space="preserve"> przez to państwo do wspólnot/UE, jeżeli nie należy ale jest oficjalnym kandydatem do UE – wpisz „</w:t>
            </w:r>
            <w:r w:rsidRPr="00FE0B5E">
              <w:rPr>
                <w:b/>
                <w:bCs/>
                <w:sz w:val="24"/>
                <w:szCs w:val="24"/>
                <w:u w:val="single"/>
              </w:rPr>
              <w:t>kandydat</w:t>
            </w:r>
            <w:r w:rsidRPr="00FE0B5E">
              <w:rPr>
                <w:sz w:val="24"/>
                <w:szCs w:val="24"/>
              </w:rPr>
              <w:t>”, a jeśli i nie należy do UE i nie ma statusu oficjalnego kandydata – wpisz „</w:t>
            </w:r>
            <w:r w:rsidRPr="00FE0B5E">
              <w:rPr>
                <w:b/>
                <w:bCs/>
                <w:sz w:val="24"/>
                <w:szCs w:val="24"/>
                <w:u w:val="single"/>
              </w:rPr>
              <w:t>nie należy</w:t>
            </w:r>
            <w:r w:rsidRPr="00FE0B5E">
              <w:rPr>
                <w:sz w:val="24"/>
                <w:szCs w:val="24"/>
              </w:rPr>
              <w:t>”</w:t>
            </w:r>
          </w:p>
        </w:tc>
      </w:tr>
      <w:tr w:rsidR="00412394" w:rsidRPr="00DB799B">
        <w:trPr>
          <w:trHeight w:val="561"/>
        </w:trPr>
        <w:tc>
          <w:tcPr>
            <w:tcW w:w="5070" w:type="dxa"/>
            <w:vMerge/>
          </w:tcPr>
          <w:p w:rsidR="00412394" w:rsidRPr="00FE0B5E" w:rsidRDefault="00412394" w:rsidP="008A7AF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412394" w:rsidRPr="00FE0B5E" w:rsidRDefault="00412394" w:rsidP="008A7AFA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FE0B5E">
              <w:rPr>
                <w:sz w:val="24"/>
                <w:szCs w:val="24"/>
              </w:rPr>
              <w:t>Państwo</w:t>
            </w:r>
          </w:p>
        </w:tc>
        <w:tc>
          <w:tcPr>
            <w:tcW w:w="962" w:type="dxa"/>
          </w:tcPr>
          <w:p w:rsidR="00412394" w:rsidRPr="00FE0B5E" w:rsidRDefault="00412394" w:rsidP="008A7AFA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FE0B5E">
              <w:rPr>
                <w:sz w:val="24"/>
                <w:szCs w:val="24"/>
              </w:rPr>
              <w:t>Symbol</w:t>
            </w:r>
          </w:p>
        </w:tc>
        <w:tc>
          <w:tcPr>
            <w:tcW w:w="3650" w:type="dxa"/>
          </w:tcPr>
          <w:p w:rsidR="00412394" w:rsidRPr="00FE0B5E" w:rsidRDefault="00412394" w:rsidP="008A7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B5E">
              <w:rPr>
                <w:sz w:val="24"/>
                <w:szCs w:val="24"/>
              </w:rPr>
              <w:t>Rok wstąpienia do wspólnot/UE</w:t>
            </w:r>
          </w:p>
        </w:tc>
      </w:tr>
      <w:tr w:rsidR="00412394" w:rsidRPr="00DB799B">
        <w:trPr>
          <w:trHeight w:val="394"/>
        </w:trPr>
        <w:tc>
          <w:tcPr>
            <w:tcW w:w="5070" w:type="dxa"/>
            <w:vMerge/>
          </w:tcPr>
          <w:p w:rsidR="00412394" w:rsidRPr="00FE0B5E" w:rsidRDefault="00412394" w:rsidP="008A7AF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412394" w:rsidRPr="00A158BC" w:rsidRDefault="00412394" w:rsidP="008A7AFA">
            <w:pPr>
              <w:spacing w:after="0" w:line="240" w:lineRule="auto"/>
              <w:rPr>
                <w:sz w:val="24"/>
                <w:szCs w:val="24"/>
              </w:rPr>
            </w:pPr>
            <w:r w:rsidRPr="00A158BC">
              <w:rPr>
                <w:sz w:val="24"/>
                <w:szCs w:val="24"/>
              </w:rPr>
              <w:t>Albania</w:t>
            </w:r>
          </w:p>
        </w:tc>
        <w:tc>
          <w:tcPr>
            <w:tcW w:w="962" w:type="dxa"/>
          </w:tcPr>
          <w:p w:rsidR="00412394" w:rsidRPr="00FE0B5E" w:rsidRDefault="00412394" w:rsidP="008A7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B5E">
              <w:rPr>
                <w:sz w:val="24"/>
                <w:szCs w:val="24"/>
              </w:rPr>
              <w:t>A</w:t>
            </w:r>
          </w:p>
        </w:tc>
        <w:tc>
          <w:tcPr>
            <w:tcW w:w="3650" w:type="dxa"/>
          </w:tcPr>
          <w:p w:rsidR="00412394" w:rsidRPr="00FE0B5E" w:rsidRDefault="00412394" w:rsidP="008A7AF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kandydat</w:t>
            </w:r>
          </w:p>
        </w:tc>
      </w:tr>
      <w:tr w:rsidR="00412394" w:rsidRPr="00DB799B">
        <w:trPr>
          <w:trHeight w:val="393"/>
        </w:trPr>
        <w:tc>
          <w:tcPr>
            <w:tcW w:w="5070" w:type="dxa"/>
            <w:vMerge/>
          </w:tcPr>
          <w:p w:rsidR="00412394" w:rsidRPr="00FE0B5E" w:rsidRDefault="00412394" w:rsidP="008A7AF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412394" w:rsidRPr="00A158BC" w:rsidRDefault="00412394" w:rsidP="008A7AFA">
            <w:pPr>
              <w:spacing w:after="0" w:line="240" w:lineRule="auto"/>
              <w:rPr>
                <w:sz w:val="24"/>
                <w:szCs w:val="24"/>
              </w:rPr>
            </w:pPr>
            <w:r w:rsidRPr="00A158BC">
              <w:rPr>
                <w:sz w:val="24"/>
                <w:szCs w:val="24"/>
              </w:rPr>
              <w:t>Belgia</w:t>
            </w:r>
          </w:p>
        </w:tc>
        <w:tc>
          <w:tcPr>
            <w:tcW w:w="962" w:type="dxa"/>
          </w:tcPr>
          <w:p w:rsidR="00412394" w:rsidRPr="00FE0B5E" w:rsidRDefault="00412394" w:rsidP="008A7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B5E">
              <w:rPr>
                <w:sz w:val="24"/>
                <w:szCs w:val="24"/>
              </w:rPr>
              <w:t>B</w:t>
            </w:r>
          </w:p>
        </w:tc>
        <w:tc>
          <w:tcPr>
            <w:tcW w:w="3650" w:type="dxa"/>
          </w:tcPr>
          <w:p w:rsidR="00412394" w:rsidRPr="00FE0B5E" w:rsidRDefault="00412394" w:rsidP="008A7AF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1952 [1958]</w:t>
            </w:r>
          </w:p>
        </w:tc>
      </w:tr>
      <w:tr w:rsidR="00412394" w:rsidRPr="00DB799B">
        <w:trPr>
          <w:trHeight w:val="393"/>
        </w:trPr>
        <w:tc>
          <w:tcPr>
            <w:tcW w:w="5070" w:type="dxa"/>
            <w:vMerge/>
          </w:tcPr>
          <w:p w:rsidR="00412394" w:rsidRPr="00FE0B5E" w:rsidRDefault="00412394" w:rsidP="008A7AF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412394" w:rsidRPr="00A158BC" w:rsidRDefault="00412394" w:rsidP="008A7AFA">
            <w:pPr>
              <w:spacing w:after="0" w:line="240" w:lineRule="auto"/>
              <w:rPr>
                <w:sz w:val="24"/>
                <w:szCs w:val="24"/>
              </w:rPr>
            </w:pPr>
            <w:r w:rsidRPr="00A158BC">
              <w:rPr>
                <w:sz w:val="24"/>
                <w:szCs w:val="24"/>
              </w:rPr>
              <w:t>Czechy</w:t>
            </w:r>
          </w:p>
        </w:tc>
        <w:tc>
          <w:tcPr>
            <w:tcW w:w="962" w:type="dxa"/>
          </w:tcPr>
          <w:p w:rsidR="00412394" w:rsidRPr="00FE0B5E" w:rsidRDefault="00412394" w:rsidP="008A7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B5E">
              <w:rPr>
                <w:sz w:val="24"/>
                <w:szCs w:val="24"/>
              </w:rPr>
              <w:t>C</w:t>
            </w:r>
          </w:p>
        </w:tc>
        <w:tc>
          <w:tcPr>
            <w:tcW w:w="3650" w:type="dxa"/>
          </w:tcPr>
          <w:p w:rsidR="00412394" w:rsidRPr="00FE0B5E" w:rsidRDefault="00412394" w:rsidP="008A7AF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2004</w:t>
            </w:r>
          </w:p>
        </w:tc>
      </w:tr>
      <w:tr w:rsidR="00412394" w:rsidRPr="00DB799B">
        <w:trPr>
          <w:trHeight w:val="393"/>
        </w:trPr>
        <w:tc>
          <w:tcPr>
            <w:tcW w:w="5070" w:type="dxa"/>
            <w:vMerge/>
          </w:tcPr>
          <w:p w:rsidR="00412394" w:rsidRPr="00FE0B5E" w:rsidRDefault="00412394" w:rsidP="008A7AF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412394" w:rsidRPr="00A158BC" w:rsidRDefault="00412394" w:rsidP="008A7AFA">
            <w:pPr>
              <w:spacing w:after="0" w:line="240" w:lineRule="auto"/>
              <w:rPr>
                <w:sz w:val="24"/>
                <w:szCs w:val="24"/>
              </w:rPr>
            </w:pPr>
            <w:r w:rsidRPr="00A158BC">
              <w:rPr>
                <w:sz w:val="24"/>
                <w:szCs w:val="24"/>
              </w:rPr>
              <w:t>Grecja</w:t>
            </w:r>
          </w:p>
        </w:tc>
        <w:tc>
          <w:tcPr>
            <w:tcW w:w="962" w:type="dxa"/>
          </w:tcPr>
          <w:p w:rsidR="00412394" w:rsidRPr="00FE0B5E" w:rsidRDefault="00412394" w:rsidP="008A7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B5E">
              <w:rPr>
                <w:sz w:val="24"/>
                <w:szCs w:val="24"/>
              </w:rPr>
              <w:t>D</w:t>
            </w:r>
          </w:p>
        </w:tc>
        <w:tc>
          <w:tcPr>
            <w:tcW w:w="3650" w:type="dxa"/>
          </w:tcPr>
          <w:p w:rsidR="00412394" w:rsidRPr="00FE0B5E" w:rsidRDefault="00412394" w:rsidP="008A7AF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1981</w:t>
            </w:r>
          </w:p>
        </w:tc>
      </w:tr>
      <w:tr w:rsidR="00412394" w:rsidRPr="00DB799B">
        <w:trPr>
          <w:trHeight w:val="393"/>
        </w:trPr>
        <w:tc>
          <w:tcPr>
            <w:tcW w:w="5070" w:type="dxa"/>
            <w:vMerge/>
          </w:tcPr>
          <w:p w:rsidR="00412394" w:rsidRPr="00FE0B5E" w:rsidRDefault="00412394" w:rsidP="008A7AF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412394" w:rsidRPr="00A158BC" w:rsidRDefault="00412394" w:rsidP="008A7AFA">
            <w:pPr>
              <w:spacing w:after="0" w:line="240" w:lineRule="auto"/>
              <w:rPr>
                <w:sz w:val="24"/>
                <w:szCs w:val="24"/>
              </w:rPr>
            </w:pPr>
            <w:r w:rsidRPr="00A158BC">
              <w:rPr>
                <w:sz w:val="24"/>
                <w:szCs w:val="24"/>
              </w:rPr>
              <w:t>Szwajcaria</w:t>
            </w:r>
          </w:p>
        </w:tc>
        <w:tc>
          <w:tcPr>
            <w:tcW w:w="962" w:type="dxa"/>
          </w:tcPr>
          <w:p w:rsidR="00412394" w:rsidRPr="00FE0B5E" w:rsidRDefault="00412394" w:rsidP="008A7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B5E">
              <w:rPr>
                <w:sz w:val="24"/>
                <w:szCs w:val="24"/>
              </w:rPr>
              <w:t>E</w:t>
            </w:r>
          </w:p>
        </w:tc>
        <w:tc>
          <w:tcPr>
            <w:tcW w:w="3650" w:type="dxa"/>
          </w:tcPr>
          <w:p w:rsidR="00412394" w:rsidRPr="00FE0B5E" w:rsidRDefault="00412394" w:rsidP="008A7AF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Nie należy</w:t>
            </w:r>
          </w:p>
        </w:tc>
      </w:tr>
    </w:tbl>
    <w:p w:rsidR="00412394" w:rsidRPr="00752A5B" w:rsidRDefault="00412394" w:rsidP="00A158BC">
      <w:pPr>
        <w:spacing w:after="0" w:line="240" w:lineRule="auto"/>
        <w:jc w:val="both"/>
        <w:rPr>
          <w:bCs/>
          <w:i/>
          <w:iCs/>
          <w:sz w:val="24"/>
          <w:szCs w:val="24"/>
          <w:u w:val="single"/>
        </w:rPr>
      </w:pPr>
      <w:r w:rsidRPr="00752A5B">
        <w:rPr>
          <w:bCs/>
          <w:i/>
          <w:iCs/>
          <w:sz w:val="24"/>
          <w:szCs w:val="24"/>
          <w:u w:val="single"/>
        </w:rPr>
        <w:t xml:space="preserve">Uwaga! </w:t>
      </w:r>
    </w:p>
    <w:p w:rsidR="00412394" w:rsidRPr="00752A5B" w:rsidRDefault="00412394" w:rsidP="00A158BC">
      <w:pPr>
        <w:spacing w:after="0" w:line="240" w:lineRule="auto"/>
        <w:jc w:val="both"/>
        <w:rPr>
          <w:bCs/>
          <w:i/>
          <w:iCs/>
          <w:sz w:val="24"/>
          <w:szCs w:val="24"/>
          <w:u w:val="single"/>
        </w:rPr>
      </w:pPr>
      <w:r w:rsidRPr="00752A5B">
        <w:rPr>
          <w:bCs/>
          <w:i/>
          <w:iCs/>
          <w:sz w:val="24"/>
          <w:szCs w:val="24"/>
          <w:u w:val="single"/>
        </w:rPr>
        <w:t>Każdą inną odpowiedź w tabelce niż „kandydat”, czy „nie należy” – nie uznajemy!</w:t>
      </w:r>
    </w:p>
    <w:p w:rsidR="00412394" w:rsidRPr="00752A5B" w:rsidRDefault="00412394" w:rsidP="00A158BC">
      <w:pPr>
        <w:spacing w:after="0" w:line="240" w:lineRule="auto"/>
        <w:jc w:val="both"/>
        <w:rPr>
          <w:bCs/>
          <w:i/>
          <w:iCs/>
          <w:sz w:val="24"/>
          <w:szCs w:val="24"/>
          <w:u w:val="single"/>
        </w:rPr>
      </w:pPr>
      <w:r w:rsidRPr="00752A5B">
        <w:rPr>
          <w:bCs/>
          <w:i/>
          <w:iCs/>
          <w:sz w:val="24"/>
          <w:szCs w:val="24"/>
          <w:u w:val="single"/>
        </w:rPr>
        <w:t xml:space="preserve">Jeśli uczeń prawidłowo nie zrobi żadnego z pięciu wierszy odpowiedzi, ale prawidłowo zrobi jedną z kolumn odpowiedzi (zaznaczy prawidłowo wszystkie państwa na mapie lub prawidłowo wpisze wszystkie lata akcesji), wówczas za całe zadanie przyznajemy 1 </w:t>
      </w:r>
      <w:proofErr w:type="spellStart"/>
      <w:r w:rsidRPr="00752A5B">
        <w:rPr>
          <w:bCs/>
          <w:i/>
          <w:iCs/>
          <w:sz w:val="24"/>
          <w:szCs w:val="24"/>
          <w:u w:val="single"/>
        </w:rPr>
        <w:t>pkt</w:t>
      </w:r>
      <w:proofErr w:type="spellEnd"/>
      <w:r w:rsidRPr="00752A5B">
        <w:rPr>
          <w:bCs/>
          <w:i/>
          <w:iCs/>
          <w:sz w:val="24"/>
          <w:szCs w:val="24"/>
          <w:u w:val="single"/>
        </w:rPr>
        <w:t>!</w:t>
      </w:r>
    </w:p>
    <w:p w:rsidR="00412394" w:rsidRPr="00E64E07" w:rsidRDefault="00412394" w:rsidP="00E64E07">
      <w:pPr>
        <w:spacing w:after="0" w:line="240" w:lineRule="auto"/>
        <w:jc w:val="both"/>
        <w:rPr>
          <w:b/>
          <w:bCs/>
          <w:sz w:val="24"/>
          <w:szCs w:val="24"/>
        </w:rPr>
      </w:pPr>
      <w:r w:rsidRPr="00E64E07">
        <w:rPr>
          <w:b/>
          <w:bCs/>
          <w:sz w:val="24"/>
          <w:szCs w:val="24"/>
        </w:rPr>
        <w:lastRenderedPageBreak/>
        <w:t>15/</w:t>
      </w:r>
      <w:r w:rsidRPr="00E64E07">
        <w:rPr>
          <w:b/>
          <w:bCs/>
          <w:sz w:val="24"/>
          <w:szCs w:val="24"/>
        </w:rPr>
        <w:tab/>
      </w:r>
      <w:r w:rsidRPr="00E64E07">
        <w:rPr>
          <w:b/>
          <w:bCs/>
          <w:sz w:val="24"/>
          <w:szCs w:val="24"/>
        </w:rPr>
        <w:tab/>
      </w:r>
      <w:r w:rsidRPr="00E64E07">
        <w:rPr>
          <w:b/>
          <w:bCs/>
          <w:sz w:val="24"/>
          <w:szCs w:val="24"/>
        </w:rPr>
        <w:tab/>
      </w:r>
      <w:r w:rsidRPr="00E64E07">
        <w:rPr>
          <w:b/>
          <w:bCs/>
          <w:sz w:val="24"/>
          <w:szCs w:val="24"/>
        </w:rPr>
        <w:tab/>
      </w:r>
      <w:r w:rsidRPr="00E64E07">
        <w:rPr>
          <w:b/>
          <w:bCs/>
          <w:sz w:val="24"/>
          <w:szCs w:val="24"/>
        </w:rPr>
        <w:tab/>
      </w:r>
      <w:r w:rsidRPr="00E64E07">
        <w:rPr>
          <w:b/>
          <w:bCs/>
          <w:sz w:val="24"/>
          <w:szCs w:val="24"/>
        </w:rPr>
        <w:tab/>
      </w:r>
      <w:r w:rsidRPr="00E64E07">
        <w:rPr>
          <w:b/>
          <w:bCs/>
          <w:sz w:val="24"/>
          <w:szCs w:val="24"/>
        </w:rPr>
        <w:tab/>
      </w:r>
      <w:r w:rsidRPr="00E64E07">
        <w:rPr>
          <w:b/>
          <w:bCs/>
          <w:sz w:val="24"/>
          <w:szCs w:val="24"/>
        </w:rPr>
        <w:tab/>
      </w:r>
      <w:r w:rsidRPr="00E64E07">
        <w:rPr>
          <w:b/>
          <w:bCs/>
          <w:sz w:val="24"/>
          <w:szCs w:val="24"/>
        </w:rPr>
        <w:tab/>
      </w:r>
      <w:r w:rsidRPr="00E64E07">
        <w:rPr>
          <w:b/>
          <w:bCs/>
          <w:sz w:val="24"/>
          <w:szCs w:val="24"/>
        </w:rPr>
        <w:tab/>
      </w:r>
      <w:r w:rsidRPr="00E64E07">
        <w:rPr>
          <w:b/>
          <w:bCs/>
          <w:sz w:val="24"/>
          <w:szCs w:val="24"/>
        </w:rPr>
        <w:tab/>
      </w:r>
      <w:r w:rsidRPr="00E64E07">
        <w:rPr>
          <w:b/>
          <w:bCs/>
          <w:sz w:val="24"/>
          <w:szCs w:val="24"/>
        </w:rPr>
        <w:tab/>
      </w:r>
      <w:r w:rsidRPr="00E64E07">
        <w:rPr>
          <w:b/>
          <w:bCs/>
          <w:sz w:val="24"/>
          <w:szCs w:val="24"/>
        </w:rPr>
        <w:tab/>
      </w:r>
      <w:r w:rsidRPr="00E64E07">
        <w:rPr>
          <w:b/>
          <w:bCs/>
          <w:sz w:val="24"/>
          <w:szCs w:val="24"/>
        </w:rPr>
        <w:tab/>
        <w:t>/2</w:t>
      </w:r>
    </w:p>
    <w:p w:rsidR="00412394" w:rsidRDefault="00412394" w:rsidP="00E64E07">
      <w:pPr>
        <w:spacing w:after="0" w:line="240" w:lineRule="auto"/>
        <w:jc w:val="both"/>
        <w:rPr>
          <w:b/>
          <w:bCs/>
          <w:sz w:val="24"/>
          <w:szCs w:val="24"/>
        </w:rPr>
      </w:pPr>
      <w:r w:rsidRPr="001B201B">
        <w:rPr>
          <w:sz w:val="24"/>
          <w:szCs w:val="24"/>
        </w:rPr>
        <w:t>a/</w:t>
      </w:r>
      <w:r w:rsidRPr="001B201B">
        <w:rPr>
          <w:b/>
          <w:bCs/>
          <w:sz w:val="24"/>
          <w:szCs w:val="24"/>
        </w:rPr>
        <w:t xml:space="preserve"> </w:t>
      </w:r>
      <w:r w:rsidRPr="00752A5B">
        <w:rPr>
          <w:bCs/>
          <w:sz w:val="24"/>
          <w:szCs w:val="24"/>
        </w:rPr>
        <w:t>Np.:</w:t>
      </w:r>
      <w:r w:rsidRPr="001B201B">
        <w:rPr>
          <w:b/>
          <w:bCs/>
          <w:sz w:val="24"/>
          <w:szCs w:val="24"/>
        </w:rPr>
        <w:t xml:space="preserve"> zakaz kandydowania do parlamentu osób skazanych prawomocnym wyrokiem sądu za przestępstwa [kryminalistom] [lub: cenzus niekaralności] </w:t>
      </w:r>
      <w:r>
        <w:rPr>
          <w:b/>
          <w:bCs/>
          <w:sz w:val="24"/>
          <w:szCs w:val="24"/>
        </w:rPr>
        <w:tab/>
      </w:r>
      <w:r w:rsidR="00752A5B">
        <w:rPr>
          <w:b/>
          <w:bCs/>
          <w:sz w:val="24"/>
          <w:szCs w:val="24"/>
        </w:rPr>
        <w:tab/>
      </w:r>
      <w:r w:rsidRPr="001B201B">
        <w:rPr>
          <w:b/>
          <w:bCs/>
          <w:sz w:val="24"/>
          <w:szCs w:val="24"/>
        </w:rPr>
        <w:t xml:space="preserve">– 1 </w:t>
      </w:r>
      <w:proofErr w:type="spellStart"/>
      <w:r w:rsidRPr="001B201B">
        <w:rPr>
          <w:b/>
          <w:bCs/>
          <w:sz w:val="24"/>
          <w:szCs w:val="24"/>
        </w:rPr>
        <w:t>pkt</w:t>
      </w:r>
      <w:proofErr w:type="spellEnd"/>
    </w:p>
    <w:p w:rsidR="00412394" w:rsidRPr="00752A5B" w:rsidRDefault="00412394" w:rsidP="00E64E07">
      <w:pPr>
        <w:spacing w:after="0" w:line="240" w:lineRule="auto"/>
        <w:jc w:val="both"/>
        <w:rPr>
          <w:bCs/>
          <w:sz w:val="24"/>
          <w:szCs w:val="24"/>
        </w:rPr>
      </w:pPr>
      <w:r w:rsidRPr="00752A5B">
        <w:rPr>
          <w:bCs/>
          <w:i/>
          <w:iCs/>
          <w:sz w:val="24"/>
          <w:szCs w:val="24"/>
          <w:u w:val="single"/>
        </w:rPr>
        <w:t>Uwaga! należy uznać każdą inną poprawną merytorycznie odp.</w:t>
      </w:r>
    </w:p>
    <w:p w:rsidR="00412394" w:rsidRPr="001B201B" w:rsidRDefault="00412394" w:rsidP="00E64E07">
      <w:pPr>
        <w:spacing w:after="0" w:line="240" w:lineRule="auto"/>
        <w:jc w:val="both"/>
        <w:rPr>
          <w:b/>
          <w:bCs/>
          <w:sz w:val="24"/>
          <w:szCs w:val="24"/>
        </w:rPr>
      </w:pPr>
      <w:r w:rsidRPr="001B201B">
        <w:rPr>
          <w:sz w:val="24"/>
          <w:szCs w:val="24"/>
        </w:rPr>
        <w:t>b/</w:t>
      </w:r>
      <w:r w:rsidRPr="001B201B">
        <w:rPr>
          <w:b/>
          <w:bCs/>
          <w:sz w:val="24"/>
          <w:szCs w:val="24"/>
        </w:rPr>
        <w:t xml:space="preserve"> </w:t>
      </w:r>
      <w:r w:rsidRPr="001B201B">
        <w:rPr>
          <w:sz w:val="24"/>
          <w:szCs w:val="24"/>
        </w:rPr>
        <w:t>1 z:</w:t>
      </w:r>
      <w:r w:rsidRPr="001B201B">
        <w:rPr>
          <w:b/>
          <w:bCs/>
          <w:sz w:val="24"/>
          <w:szCs w:val="24"/>
        </w:rPr>
        <w:t xml:space="preserve"> cenzus wykształcenia [</w:t>
      </w:r>
      <w:r>
        <w:rPr>
          <w:sz w:val="24"/>
          <w:szCs w:val="24"/>
        </w:rPr>
        <w:t xml:space="preserve">lub: </w:t>
      </w:r>
      <w:r w:rsidRPr="001B201B">
        <w:rPr>
          <w:b/>
          <w:bCs/>
          <w:sz w:val="24"/>
          <w:szCs w:val="24"/>
        </w:rPr>
        <w:t xml:space="preserve">majątkowy]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1B201B">
        <w:rPr>
          <w:b/>
          <w:bCs/>
          <w:sz w:val="24"/>
          <w:szCs w:val="24"/>
        </w:rPr>
        <w:t xml:space="preserve">– 1 </w:t>
      </w:r>
      <w:proofErr w:type="spellStart"/>
      <w:r w:rsidRPr="001B201B">
        <w:rPr>
          <w:b/>
          <w:bCs/>
          <w:sz w:val="24"/>
          <w:szCs w:val="24"/>
        </w:rPr>
        <w:t>pkt</w:t>
      </w:r>
      <w:proofErr w:type="spellEnd"/>
    </w:p>
    <w:p w:rsidR="00412394" w:rsidRDefault="00412394" w:rsidP="00E64E07">
      <w:pPr>
        <w:spacing w:after="0" w:line="240" w:lineRule="auto"/>
        <w:jc w:val="both"/>
        <w:rPr>
          <w:sz w:val="24"/>
          <w:szCs w:val="24"/>
        </w:rPr>
      </w:pPr>
    </w:p>
    <w:p w:rsidR="00412394" w:rsidRPr="00E64E07" w:rsidRDefault="00412394" w:rsidP="00E64E07">
      <w:pPr>
        <w:spacing w:after="0" w:line="240" w:lineRule="auto"/>
        <w:jc w:val="both"/>
        <w:rPr>
          <w:b/>
          <w:bCs/>
          <w:sz w:val="24"/>
          <w:szCs w:val="24"/>
        </w:rPr>
      </w:pPr>
      <w:r w:rsidRPr="00E64E07">
        <w:rPr>
          <w:b/>
          <w:bCs/>
          <w:sz w:val="24"/>
          <w:szCs w:val="24"/>
        </w:rPr>
        <w:t xml:space="preserve">16/ </w:t>
      </w:r>
      <w:r w:rsidRPr="00434ED3">
        <w:rPr>
          <w:bCs/>
          <w:sz w:val="24"/>
          <w:szCs w:val="24"/>
        </w:rPr>
        <w:t xml:space="preserve">3 z w dowolnej kolejności: 2 pkt. za 3 prawidłowe odpowiedzi; 1 </w:t>
      </w:r>
      <w:proofErr w:type="spellStart"/>
      <w:r w:rsidRPr="00434ED3">
        <w:rPr>
          <w:bCs/>
          <w:sz w:val="24"/>
          <w:szCs w:val="24"/>
        </w:rPr>
        <w:t>pkt</w:t>
      </w:r>
      <w:proofErr w:type="spellEnd"/>
      <w:r w:rsidRPr="00434ED3">
        <w:rPr>
          <w:bCs/>
          <w:sz w:val="24"/>
          <w:szCs w:val="24"/>
        </w:rPr>
        <w:t xml:space="preserve"> za 2 odpowiedzi</w:t>
      </w:r>
      <w:r w:rsidRPr="00E64E07">
        <w:rPr>
          <w:b/>
          <w:bCs/>
          <w:sz w:val="24"/>
          <w:szCs w:val="24"/>
        </w:rPr>
        <w:tab/>
      </w:r>
      <w:r w:rsidRPr="00E64E07">
        <w:rPr>
          <w:b/>
          <w:bCs/>
          <w:sz w:val="24"/>
          <w:szCs w:val="24"/>
        </w:rPr>
        <w:tab/>
        <w:t>/2</w:t>
      </w:r>
    </w:p>
    <w:p w:rsidR="00412394" w:rsidRPr="000C1323" w:rsidRDefault="00412394" w:rsidP="00E64E07">
      <w:pPr>
        <w:spacing w:after="0" w:line="240" w:lineRule="auto"/>
        <w:jc w:val="both"/>
        <w:rPr>
          <w:b/>
          <w:bCs/>
          <w:sz w:val="24"/>
          <w:szCs w:val="24"/>
        </w:rPr>
      </w:pPr>
      <w:r w:rsidRPr="000C1323">
        <w:rPr>
          <w:b/>
          <w:bCs/>
          <w:sz w:val="24"/>
          <w:szCs w:val="24"/>
        </w:rPr>
        <w:t>- domicylu [</w:t>
      </w:r>
      <w:r>
        <w:rPr>
          <w:sz w:val="24"/>
          <w:szCs w:val="24"/>
        </w:rPr>
        <w:t>lub: [</w:t>
      </w:r>
      <w:r w:rsidRPr="000C1323">
        <w:rPr>
          <w:b/>
          <w:bCs/>
          <w:sz w:val="24"/>
          <w:szCs w:val="24"/>
        </w:rPr>
        <w:t>miejsca</w:t>
      </w:r>
      <w:r>
        <w:rPr>
          <w:b/>
          <w:bCs/>
          <w:sz w:val="24"/>
          <w:szCs w:val="24"/>
        </w:rPr>
        <w:t>]</w:t>
      </w:r>
      <w:r w:rsidRPr="000C1323">
        <w:rPr>
          <w:b/>
          <w:bCs/>
          <w:sz w:val="24"/>
          <w:szCs w:val="24"/>
        </w:rPr>
        <w:t xml:space="preserve"> zamieszkania]</w:t>
      </w:r>
    </w:p>
    <w:p w:rsidR="00412394" w:rsidRPr="000C1323" w:rsidRDefault="00412394" w:rsidP="00E64E07">
      <w:pPr>
        <w:spacing w:after="0" w:line="240" w:lineRule="auto"/>
        <w:jc w:val="both"/>
        <w:rPr>
          <w:b/>
          <w:bCs/>
          <w:sz w:val="24"/>
          <w:szCs w:val="24"/>
        </w:rPr>
      </w:pPr>
      <w:r w:rsidRPr="000C1323">
        <w:rPr>
          <w:b/>
          <w:bCs/>
          <w:sz w:val="24"/>
          <w:szCs w:val="24"/>
        </w:rPr>
        <w:t>- obywatelstwa</w:t>
      </w:r>
    </w:p>
    <w:p w:rsidR="00412394" w:rsidRPr="000C1323" w:rsidRDefault="00412394" w:rsidP="00E64E07">
      <w:pPr>
        <w:spacing w:after="0" w:line="240" w:lineRule="auto"/>
        <w:jc w:val="both"/>
        <w:rPr>
          <w:b/>
          <w:bCs/>
          <w:sz w:val="24"/>
          <w:szCs w:val="24"/>
        </w:rPr>
      </w:pPr>
      <w:r w:rsidRPr="000C1323">
        <w:rPr>
          <w:b/>
          <w:bCs/>
          <w:sz w:val="24"/>
          <w:szCs w:val="24"/>
        </w:rPr>
        <w:t>- pełni praw publicznych</w:t>
      </w:r>
    </w:p>
    <w:p w:rsidR="00412394" w:rsidRPr="000C1323" w:rsidRDefault="00412394" w:rsidP="00E64E07">
      <w:pPr>
        <w:spacing w:after="0" w:line="240" w:lineRule="auto"/>
        <w:jc w:val="both"/>
        <w:rPr>
          <w:b/>
          <w:bCs/>
          <w:sz w:val="24"/>
          <w:szCs w:val="24"/>
        </w:rPr>
      </w:pPr>
      <w:r w:rsidRPr="000C1323">
        <w:rPr>
          <w:b/>
          <w:bCs/>
          <w:sz w:val="24"/>
          <w:szCs w:val="24"/>
        </w:rPr>
        <w:t>- pełni władz umysłowych</w:t>
      </w:r>
    </w:p>
    <w:p w:rsidR="00412394" w:rsidRPr="000C1323" w:rsidRDefault="00412394" w:rsidP="00E64E07">
      <w:pPr>
        <w:spacing w:after="0" w:line="240" w:lineRule="auto"/>
        <w:jc w:val="both"/>
        <w:rPr>
          <w:b/>
          <w:bCs/>
          <w:sz w:val="24"/>
          <w:szCs w:val="24"/>
        </w:rPr>
      </w:pPr>
      <w:r w:rsidRPr="000C1323">
        <w:rPr>
          <w:b/>
          <w:bCs/>
          <w:sz w:val="24"/>
          <w:szCs w:val="24"/>
        </w:rPr>
        <w:t>- wieku</w:t>
      </w:r>
    </w:p>
    <w:p w:rsidR="00412394" w:rsidRDefault="00412394" w:rsidP="00A158BC">
      <w:pPr>
        <w:spacing w:after="0" w:line="240" w:lineRule="auto"/>
        <w:rPr>
          <w:b/>
          <w:bCs/>
          <w:sz w:val="24"/>
          <w:szCs w:val="24"/>
        </w:rPr>
      </w:pPr>
    </w:p>
    <w:p w:rsidR="00412394" w:rsidRPr="00715BEC" w:rsidRDefault="00412394" w:rsidP="00A158B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17/ </w:t>
      </w:r>
      <w:r w:rsidRPr="00434ED3">
        <w:rPr>
          <w:bCs/>
          <w:sz w:val="24"/>
          <w:szCs w:val="24"/>
        </w:rPr>
        <w:t xml:space="preserve">3 pkt. za 6 prawidłowych odpowiedzi; 2 pkt. za 4-5 odpowiedzi; 1 </w:t>
      </w:r>
      <w:proofErr w:type="spellStart"/>
      <w:r w:rsidRPr="00434ED3">
        <w:rPr>
          <w:bCs/>
          <w:sz w:val="24"/>
          <w:szCs w:val="24"/>
        </w:rPr>
        <w:t>pkt</w:t>
      </w:r>
      <w:proofErr w:type="spellEnd"/>
      <w:r w:rsidRPr="00434ED3">
        <w:rPr>
          <w:bCs/>
          <w:sz w:val="24"/>
          <w:szCs w:val="24"/>
        </w:rPr>
        <w:t xml:space="preserve"> za 2-3 odpowiedzi:</w:t>
      </w:r>
      <w:r w:rsidRPr="00715BEC"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ab/>
        <w:t>/3</w:t>
      </w:r>
    </w:p>
    <w:p w:rsidR="00412394" w:rsidRDefault="00412394" w:rsidP="00715BE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a/ konstytucyjne</w:t>
      </w:r>
    </w:p>
    <w:p w:rsidR="00412394" w:rsidRDefault="00412394" w:rsidP="00715BE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b/ konstytucyjne</w:t>
      </w:r>
    </w:p>
    <w:p w:rsidR="00412394" w:rsidRDefault="00412394" w:rsidP="00715BE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c/ gospodarcze</w:t>
      </w:r>
    </w:p>
    <w:p w:rsidR="00412394" w:rsidRDefault="00412394" w:rsidP="00715BE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d/ administracyjne</w:t>
      </w:r>
    </w:p>
    <w:p w:rsidR="00412394" w:rsidRDefault="00412394" w:rsidP="00715BE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e/ handlowe</w:t>
      </w:r>
    </w:p>
    <w:p w:rsidR="00412394" w:rsidRDefault="00412394" w:rsidP="00715BE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f/ finansów [-owe]</w:t>
      </w:r>
    </w:p>
    <w:p w:rsidR="00412394" w:rsidRDefault="00412394" w:rsidP="00715BEC">
      <w:pPr>
        <w:spacing w:after="0" w:line="240" w:lineRule="auto"/>
        <w:rPr>
          <w:b/>
          <w:bCs/>
          <w:sz w:val="24"/>
          <w:szCs w:val="24"/>
        </w:rPr>
      </w:pPr>
    </w:p>
    <w:p w:rsidR="00412394" w:rsidRDefault="00412394" w:rsidP="00715BE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18/ </w:t>
      </w:r>
      <w:r w:rsidRPr="00434ED3">
        <w:rPr>
          <w:bCs/>
          <w:sz w:val="24"/>
          <w:szCs w:val="24"/>
        </w:rPr>
        <w:t>Po 1 pkt. za 2 odpowiedzi w wierszu:</w:t>
      </w:r>
      <w:r w:rsidRPr="00434ED3">
        <w:rPr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/3</w:t>
      </w:r>
    </w:p>
    <w:p w:rsidR="00412394" w:rsidRDefault="00412394" w:rsidP="00715BE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a/ Europejskie Stowarzyszenie Wolnego Handlu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- Genewa</w:t>
      </w:r>
    </w:p>
    <w:p w:rsidR="00412394" w:rsidRDefault="00412394" w:rsidP="00715BE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b/ Organizacja Paktu [</w:t>
      </w:r>
      <w:r w:rsidRPr="00434ED3">
        <w:rPr>
          <w:bCs/>
          <w:sz w:val="24"/>
          <w:szCs w:val="24"/>
        </w:rPr>
        <w:t>lub:</w:t>
      </w:r>
      <w:r>
        <w:rPr>
          <w:b/>
          <w:bCs/>
          <w:sz w:val="24"/>
          <w:szCs w:val="24"/>
        </w:rPr>
        <w:t xml:space="preserve"> Traktatu] Północnoatlantyckiego</w:t>
      </w:r>
      <w:r>
        <w:rPr>
          <w:b/>
          <w:bCs/>
          <w:sz w:val="24"/>
          <w:szCs w:val="24"/>
        </w:rPr>
        <w:tab/>
        <w:t>- Bruksela</w:t>
      </w:r>
    </w:p>
    <w:p w:rsidR="00412394" w:rsidRPr="008927E9" w:rsidRDefault="00412394" w:rsidP="00715BE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c/ Rada Europy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- Strasburg</w:t>
      </w:r>
    </w:p>
    <w:p w:rsidR="00412394" w:rsidRPr="008927E9" w:rsidRDefault="00412394" w:rsidP="00715BEC">
      <w:pPr>
        <w:spacing w:after="0" w:line="240" w:lineRule="auto"/>
        <w:rPr>
          <w:b/>
          <w:bCs/>
          <w:sz w:val="24"/>
          <w:szCs w:val="24"/>
        </w:rPr>
      </w:pPr>
    </w:p>
    <w:p w:rsidR="00412394" w:rsidRPr="008927E9" w:rsidRDefault="00412394" w:rsidP="00715BEC">
      <w:pPr>
        <w:spacing w:after="0" w:line="240" w:lineRule="auto"/>
        <w:rPr>
          <w:b/>
          <w:bCs/>
          <w:sz w:val="24"/>
          <w:szCs w:val="24"/>
        </w:rPr>
      </w:pPr>
    </w:p>
    <w:p w:rsidR="00412394" w:rsidRPr="00715BEC" w:rsidRDefault="00412394" w:rsidP="00715BEC">
      <w:pPr>
        <w:spacing w:after="0" w:line="240" w:lineRule="auto"/>
        <w:jc w:val="both"/>
        <w:rPr>
          <w:i/>
          <w:iCs/>
          <w:sz w:val="24"/>
          <w:szCs w:val="24"/>
        </w:rPr>
      </w:pPr>
      <w:r w:rsidRPr="008927E9">
        <w:rPr>
          <w:i/>
          <w:iCs/>
          <w:sz w:val="24"/>
          <w:szCs w:val="24"/>
        </w:rPr>
        <w:tab/>
      </w:r>
      <w:r w:rsidRPr="008927E9">
        <w:rPr>
          <w:i/>
          <w:iCs/>
          <w:sz w:val="24"/>
          <w:szCs w:val="24"/>
        </w:rPr>
        <w:tab/>
      </w:r>
      <w:r w:rsidRPr="008927E9">
        <w:rPr>
          <w:i/>
          <w:iCs/>
          <w:sz w:val="24"/>
          <w:szCs w:val="24"/>
        </w:rPr>
        <w:tab/>
      </w:r>
      <w:r w:rsidRPr="008927E9">
        <w:rPr>
          <w:i/>
          <w:iCs/>
          <w:sz w:val="24"/>
          <w:szCs w:val="24"/>
        </w:rPr>
        <w:tab/>
      </w:r>
      <w:r w:rsidRPr="008927E9">
        <w:rPr>
          <w:i/>
          <w:iCs/>
          <w:sz w:val="24"/>
          <w:szCs w:val="24"/>
        </w:rPr>
        <w:tab/>
      </w:r>
      <w:r w:rsidRPr="008927E9">
        <w:rPr>
          <w:i/>
          <w:iCs/>
          <w:sz w:val="24"/>
          <w:szCs w:val="24"/>
        </w:rPr>
        <w:tab/>
      </w:r>
      <w:r w:rsidRPr="008927E9">
        <w:rPr>
          <w:i/>
          <w:iCs/>
          <w:sz w:val="24"/>
          <w:szCs w:val="24"/>
        </w:rPr>
        <w:tab/>
      </w:r>
      <w:r w:rsidRPr="008927E9">
        <w:rPr>
          <w:i/>
          <w:iCs/>
          <w:sz w:val="24"/>
          <w:szCs w:val="24"/>
        </w:rPr>
        <w:tab/>
      </w:r>
      <w:r w:rsidRPr="008927E9">
        <w:rPr>
          <w:i/>
          <w:iCs/>
          <w:sz w:val="24"/>
          <w:szCs w:val="24"/>
        </w:rPr>
        <w:tab/>
      </w:r>
      <w:r w:rsidRPr="008927E9">
        <w:rPr>
          <w:i/>
          <w:iCs/>
          <w:sz w:val="24"/>
          <w:szCs w:val="24"/>
        </w:rPr>
        <w:tab/>
      </w:r>
      <w:r w:rsidRPr="008927E9">
        <w:rPr>
          <w:i/>
          <w:iCs/>
          <w:sz w:val="24"/>
          <w:szCs w:val="24"/>
        </w:rPr>
        <w:tab/>
      </w:r>
      <w:r w:rsidRPr="00715BEC">
        <w:rPr>
          <w:i/>
          <w:iCs/>
          <w:sz w:val="24"/>
          <w:szCs w:val="24"/>
        </w:rPr>
        <w:tab/>
      </w:r>
    </w:p>
    <w:sectPr w:rsidR="00412394" w:rsidRPr="00715BEC" w:rsidSect="00BD65BB">
      <w:headerReference w:type="default" r:id="rId9"/>
      <w:footerReference w:type="default" r:id="rId10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F8C" w:rsidRDefault="00CC2F8C" w:rsidP="00927516">
      <w:pPr>
        <w:spacing w:after="0" w:line="240" w:lineRule="auto"/>
      </w:pPr>
      <w:r>
        <w:separator/>
      </w:r>
    </w:p>
  </w:endnote>
  <w:endnote w:type="continuationSeparator" w:id="0">
    <w:p w:rsidR="00CC2F8C" w:rsidRDefault="00CC2F8C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394" w:rsidRDefault="006F4670">
    <w:pPr>
      <w:pStyle w:val="Stopka"/>
      <w:jc w:val="center"/>
    </w:pPr>
    <w:r>
      <w:fldChar w:fldCharType="begin"/>
    </w:r>
    <w:r w:rsidR="00F439A7">
      <w:instrText xml:space="preserve"> PAGE   \* MERGEFORMAT </w:instrText>
    </w:r>
    <w:r>
      <w:fldChar w:fldCharType="separate"/>
    </w:r>
    <w:r w:rsidR="00434ED3">
      <w:rPr>
        <w:noProof/>
      </w:rPr>
      <w:t>3</w:t>
    </w:r>
    <w:r>
      <w:rPr>
        <w:noProof/>
      </w:rPr>
      <w:fldChar w:fldCharType="end"/>
    </w:r>
  </w:p>
  <w:p w:rsidR="00412394" w:rsidRDefault="0041239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F8C" w:rsidRDefault="00CC2F8C" w:rsidP="00927516">
      <w:pPr>
        <w:spacing w:after="0" w:line="240" w:lineRule="auto"/>
      </w:pPr>
      <w:r>
        <w:separator/>
      </w:r>
    </w:p>
  </w:footnote>
  <w:footnote w:type="continuationSeparator" w:id="0">
    <w:p w:rsidR="00CC2F8C" w:rsidRDefault="00CC2F8C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394" w:rsidRDefault="006F4670" w:rsidP="001309AB">
    <w:pPr>
      <w:jc w:val="center"/>
    </w:pPr>
    <w:r>
      <w:rPr>
        <w:noProof/>
        <w:lang w:eastAsia="pl-PL"/>
      </w:rPr>
      <w:pict>
        <v:group id="Group 1" o:spid="_x0000_s4097" style="position:absolute;left:0;text-align:left;margin-left:16.55pt;margin-top:10.1pt;width:563.8pt;height:41.75pt;z-index:251660288;mso-position-horizontal-relative:page;mso-position-vertical-relative:page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" o:allowincell="f">
          <v:rect id="Rectangle 2" o:spid="_x0000_s4100" style="position:absolute;left:377;top:360;width:9346;height:7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ufNsIA&#10;AADaAAAADwAAAGRycy9kb3ducmV2LnhtbESPQWvCQBSE74X+h+UVvNWNHqREV6mCbUByiPoDHtln&#10;NjT7NmbXmPx7tyB4HGbmG2a1GWwjeup87VjBbJqAIC6drrlScD7tP79A+ICssXFMCkbysFm/v60w&#10;1e7OBfXHUIkIYZ+iAhNCm0rpS0MW/dS1xNG7uM5iiLKrpO7wHuG2kfMkWUiLNccFgy3tDJV/x5tV&#10;QMm1LbCnw8/5lv3utmNuapkrNfkYvpcgAg3hFX62M61gDv9X4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6582wgAAANoAAAAPAAAAAAAAAAAAAAAAAJgCAABkcnMvZG93&#10;bnJldi54bWxQSwUGAAAAAAQABAD1AAAAhwMAAAAA&#10;" filled="f" fillcolor="#fabf8f" strokecolor="#7030a0" strokeweight="1pt">
            <v:fill color2="#fde9d9" angle="135" focus="50%" type="gradient"/>
            <v:shadow on="t" color="#974706" opacity=".5" offset="1pt"/>
            <v:textbox>
              <w:txbxContent>
                <w:p w:rsidR="00412394" w:rsidRDefault="00412394" w:rsidP="00DB6E81">
                  <w:pPr>
                    <w:pStyle w:val="Nagwek"/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ARKUSZ</w:t>
                  </w:r>
                  <w:r w:rsidRPr="00DB6E81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ETAPU </w:t>
                  </w: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CENTRALNEGO I</w:t>
                  </w:r>
                  <w:r w:rsidRPr="00DB6E81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I OGÓLNOPOLSKIEJ OLIMPIADY </w:t>
                  </w: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                                          </w:t>
                  </w:r>
                  <w:r w:rsidRPr="00DB6E81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WIEDZY </w:t>
                  </w: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O SPOŁECZEŃSTWIE – cz. 1</w:t>
                  </w:r>
                </w:p>
                <w:p w:rsidR="00412394" w:rsidRPr="00DB6E81" w:rsidRDefault="00412394" w:rsidP="00DB6E81">
                  <w:pPr>
                    <w:pStyle w:val="Nagwek"/>
                    <w:jc w:val="center"/>
                    <w:rPr>
                      <w:i/>
                      <w:iCs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CZĘŚĆ I</w:t>
                  </w:r>
                </w:p>
              </w:txbxContent>
            </v:textbox>
          </v:rect>
          <v:rect id="Rectangle 3" o:spid="_x0000_s4099" style="position:absolute;left:9763;top:360;width:2102;height:7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dKcEA&#10;AADaAAAADwAAAGRycy9kb3ducmV2LnhtbESPQYvCMBSE7wv+h/CEva2pCl2pRhFBKC6yrIrnZ/Ns&#10;q81LaaKt/34jCB6HmfmGmS06U4k7Na60rGA4iEAQZ1aXnCs47NdfExDOI2usLJOCBzlYzHsfM0y0&#10;bfmP7jufiwBhl6CCwvs6kdJlBRl0A1sTB+9sG4M+yCaXusE2wE0lR1EUS4Mlh4UCa1oVlF13N6Ng&#10;tS336fdvetImjifdD5p2czkq9dnvllMQnjr/Dr/aqVYwhueVcAP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UHSnBAAAA2gAAAA8AAAAAAAAAAAAAAAAAmAIAAGRycy9kb3du&#10;cmV2LnhtbFBLBQYAAAAABAAEAPUAAACGAwAAAAA=&#10;" filled="f" fillcolor="#9bbb59" strokecolor="#7030a0" strokeweight="2pt">
            <v:textbox>
              <w:txbxContent>
                <w:p w:rsidR="00412394" w:rsidRPr="00B16F50" w:rsidRDefault="00412394">
                  <w:pPr>
                    <w:pStyle w:val="Nagwek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2016/17</w:t>
                  </w:r>
                </w:p>
              </w:txbxContent>
            </v:textbox>
          </v:rect>
          <v:rect id="Rectangle 4" o:spid="_x0000_s4098" style="position:absolute;left:330;top:308;width:11586;height:8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fhAcMA&#10;AADaAAAADwAAAGRycy9kb3ducmV2LnhtbESPQYvCMBSE78L+h/CEvYimuipajbIIC+JBsIp4fDTP&#10;tti8lCRq/febhQWPw8x8wyzXranFg5yvLCsYDhIQxLnVFRcKTsef/gyED8gaa8uk4EUe1quPzhJT&#10;bZ98oEcWChEh7FNUUIbQpFL6vCSDfmAb4uhdrTMYonSF1A6fEW5qOUqSqTRYcVwosaFNSfktuxsF&#10;u/EkuYTz0B5nt6/53tW983R3V+qz234vQARqwzv8395qBWP4uxJv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fhAcMAAADaAAAADwAAAAAAAAAAAAAAAACYAgAAZHJzL2Rv&#10;d25yZXYueG1sUEsFBgAAAAAEAAQA9QAAAIgDAAAAAA==&#10;" filled="f" strokeweight="1pt"/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578BE"/>
    <w:multiLevelType w:val="hybridMultilevel"/>
    <w:tmpl w:val="27461A0A"/>
    <w:lvl w:ilvl="0" w:tplc="87D22A74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5E5B0820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14C36"/>
    <w:rsid w:val="0002155A"/>
    <w:rsid w:val="00033C45"/>
    <w:rsid w:val="0003484F"/>
    <w:rsid w:val="00034955"/>
    <w:rsid w:val="00050AFD"/>
    <w:rsid w:val="00051B02"/>
    <w:rsid w:val="00054447"/>
    <w:rsid w:val="0007439C"/>
    <w:rsid w:val="00087D3A"/>
    <w:rsid w:val="000B194E"/>
    <w:rsid w:val="000B302B"/>
    <w:rsid w:val="000C1323"/>
    <w:rsid w:val="000C2C36"/>
    <w:rsid w:val="000D6A06"/>
    <w:rsid w:val="000E1ADE"/>
    <w:rsid w:val="000E1B8F"/>
    <w:rsid w:val="00105ACE"/>
    <w:rsid w:val="00116F4E"/>
    <w:rsid w:val="00121B9B"/>
    <w:rsid w:val="001309AB"/>
    <w:rsid w:val="001978D4"/>
    <w:rsid w:val="001B201B"/>
    <w:rsid w:val="001B6C59"/>
    <w:rsid w:val="001C157B"/>
    <w:rsid w:val="002048DA"/>
    <w:rsid w:val="00206334"/>
    <w:rsid w:val="00207283"/>
    <w:rsid w:val="002156C8"/>
    <w:rsid w:val="002340FE"/>
    <w:rsid w:val="00235A9F"/>
    <w:rsid w:val="0025437A"/>
    <w:rsid w:val="002753D4"/>
    <w:rsid w:val="002800A5"/>
    <w:rsid w:val="00280D5F"/>
    <w:rsid w:val="002845D6"/>
    <w:rsid w:val="00295CDD"/>
    <w:rsid w:val="002A1CD7"/>
    <w:rsid w:val="002B1AE3"/>
    <w:rsid w:val="002B62BF"/>
    <w:rsid w:val="002B6BC6"/>
    <w:rsid w:val="00303958"/>
    <w:rsid w:val="00314739"/>
    <w:rsid w:val="00334753"/>
    <w:rsid w:val="003433BE"/>
    <w:rsid w:val="00347736"/>
    <w:rsid w:val="003553AB"/>
    <w:rsid w:val="003879F2"/>
    <w:rsid w:val="00387FB6"/>
    <w:rsid w:val="003A62C8"/>
    <w:rsid w:val="003B14B8"/>
    <w:rsid w:val="003C50F3"/>
    <w:rsid w:val="003D4B23"/>
    <w:rsid w:val="003D7B4F"/>
    <w:rsid w:val="003E3911"/>
    <w:rsid w:val="003E58AE"/>
    <w:rsid w:val="003E5E46"/>
    <w:rsid w:val="003E635C"/>
    <w:rsid w:val="003E7D3F"/>
    <w:rsid w:val="003F7689"/>
    <w:rsid w:val="00407791"/>
    <w:rsid w:val="0041045A"/>
    <w:rsid w:val="00412394"/>
    <w:rsid w:val="00434ED3"/>
    <w:rsid w:val="00484C63"/>
    <w:rsid w:val="004972A7"/>
    <w:rsid w:val="004A216B"/>
    <w:rsid w:val="004B6487"/>
    <w:rsid w:val="004B724A"/>
    <w:rsid w:val="004C3D6F"/>
    <w:rsid w:val="004D3BD5"/>
    <w:rsid w:val="00530068"/>
    <w:rsid w:val="005470FA"/>
    <w:rsid w:val="00551D8D"/>
    <w:rsid w:val="00564A1D"/>
    <w:rsid w:val="00567303"/>
    <w:rsid w:val="0057689E"/>
    <w:rsid w:val="005A2953"/>
    <w:rsid w:val="005C51CD"/>
    <w:rsid w:val="005D1AB7"/>
    <w:rsid w:val="005D7043"/>
    <w:rsid w:val="005E7FB4"/>
    <w:rsid w:val="00616F55"/>
    <w:rsid w:val="00636AA3"/>
    <w:rsid w:val="00650257"/>
    <w:rsid w:val="006A0668"/>
    <w:rsid w:val="006A5D8D"/>
    <w:rsid w:val="006A62FA"/>
    <w:rsid w:val="006A6C03"/>
    <w:rsid w:val="006B274E"/>
    <w:rsid w:val="006B73FA"/>
    <w:rsid w:val="006C024A"/>
    <w:rsid w:val="006D0041"/>
    <w:rsid w:val="006D55DE"/>
    <w:rsid w:val="006E1B71"/>
    <w:rsid w:val="006F4670"/>
    <w:rsid w:val="006F532E"/>
    <w:rsid w:val="007119B8"/>
    <w:rsid w:val="00715BEC"/>
    <w:rsid w:val="0072222B"/>
    <w:rsid w:val="00750007"/>
    <w:rsid w:val="00752A5B"/>
    <w:rsid w:val="007552FF"/>
    <w:rsid w:val="00761A88"/>
    <w:rsid w:val="00770A65"/>
    <w:rsid w:val="007958BE"/>
    <w:rsid w:val="007968E3"/>
    <w:rsid w:val="007A4A51"/>
    <w:rsid w:val="007C5CC0"/>
    <w:rsid w:val="007C7373"/>
    <w:rsid w:val="007D04B5"/>
    <w:rsid w:val="007E62E1"/>
    <w:rsid w:val="007E6420"/>
    <w:rsid w:val="007F3E01"/>
    <w:rsid w:val="00812C05"/>
    <w:rsid w:val="00814B16"/>
    <w:rsid w:val="0082728C"/>
    <w:rsid w:val="00844FBF"/>
    <w:rsid w:val="008478CB"/>
    <w:rsid w:val="00851221"/>
    <w:rsid w:val="00865349"/>
    <w:rsid w:val="00865B32"/>
    <w:rsid w:val="008801C9"/>
    <w:rsid w:val="008927E9"/>
    <w:rsid w:val="008A727B"/>
    <w:rsid w:val="008A7AFA"/>
    <w:rsid w:val="008B3AAA"/>
    <w:rsid w:val="008C0A0F"/>
    <w:rsid w:val="008E02AD"/>
    <w:rsid w:val="008F3963"/>
    <w:rsid w:val="00906985"/>
    <w:rsid w:val="00907EFF"/>
    <w:rsid w:val="009105C9"/>
    <w:rsid w:val="00914C45"/>
    <w:rsid w:val="00927516"/>
    <w:rsid w:val="0093628B"/>
    <w:rsid w:val="00946441"/>
    <w:rsid w:val="00952A9A"/>
    <w:rsid w:val="00954623"/>
    <w:rsid w:val="00954EE4"/>
    <w:rsid w:val="00973002"/>
    <w:rsid w:val="00982940"/>
    <w:rsid w:val="009874B8"/>
    <w:rsid w:val="009913DB"/>
    <w:rsid w:val="009C4DE7"/>
    <w:rsid w:val="009E266E"/>
    <w:rsid w:val="00A04DED"/>
    <w:rsid w:val="00A1185B"/>
    <w:rsid w:val="00A14163"/>
    <w:rsid w:val="00A158BC"/>
    <w:rsid w:val="00A31FED"/>
    <w:rsid w:val="00A33397"/>
    <w:rsid w:val="00A420F6"/>
    <w:rsid w:val="00A61DB2"/>
    <w:rsid w:val="00A7168D"/>
    <w:rsid w:val="00A934EA"/>
    <w:rsid w:val="00AB2C39"/>
    <w:rsid w:val="00AD4E77"/>
    <w:rsid w:val="00AE3C01"/>
    <w:rsid w:val="00AE6784"/>
    <w:rsid w:val="00B16F50"/>
    <w:rsid w:val="00B212B0"/>
    <w:rsid w:val="00B27C33"/>
    <w:rsid w:val="00B31D5E"/>
    <w:rsid w:val="00B3370F"/>
    <w:rsid w:val="00B40A18"/>
    <w:rsid w:val="00B61754"/>
    <w:rsid w:val="00B63D8C"/>
    <w:rsid w:val="00B7793F"/>
    <w:rsid w:val="00B86ABE"/>
    <w:rsid w:val="00B871AF"/>
    <w:rsid w:val="00B92A3E"/>
    <w:rsid w:val="00B93D0C"/>
    <w:rsid w:val="00BA4436"/>
    <w:rsid w:val="00BA7A8F"/>
    <w:rsid w:val="00BA7B40"/>
    <w:rsid w:val="00BC3B2A"/>
    <w:rsid w:val="00BD65BB"/>
    <w:rsid w:val="00BD734F"/>
    <w:rsid w:val="00C02E2F"/>
    <w:rsid w:val="00C2219C"/>
    <w:rsid w:val="00C24BEB"/>
    <w:rsid w:val="00C7055B"/>
    <w:rsid w:val="00C74A5A"/>
    <w:rsid w:val="00C869FE"/>
    <w:rsid w:val="00CA58CF"/>
    <w:rsid w:val="00CC1DBE"/>
    <w:rsid w:val="00CC2F8C"/>
    <w:rsid w:val="00CC3653"/>
    <w:rsid w:val="00CD2041"/>
    <w:rsid w:val="00CD2397"/>
    <w:rsid w:val="00CD726C"/>
    <w:rsid w:val="00CE629E"/>
    <w:rsid w:val="00D02701"/>
    <w:rsid w:val="00D07EBF"/>
    <w:rsid w:val="00D11017"/>
    <w:rsid w:val="00D12B74"/>
    <w:rsid w:val="00D139FB"/>
    <w:rsid w:val="00D15C82"/>
    <w:rsid w:val="00D251E4"/>
    <w:rsid w:val="00D67F20"/>
    <w:rsid w:val="00D90CD8"/>
    <w:rsid w:val="00D96629"/>
    <w:rsid w:val="00DB6E81"/>
    <w:rsid w:val="00DB799B"/>
    <w:rsid w:val="00DB7A6E"/>
    <w:rsid w:val="00DC0CC0"/>
    <w:rsid w:val="00DD202B"/>
    <w:rsid w:val="00DD74B1"/>
    <w:rsid w:val="00DF0746"/>
    <w:rsid w:val="00DF2125"/>
    <w:rsid w:val="00DF4821"/>
    <w:rsid w:val="00DF7876"/>
    <w:rsid w:val="00E0184C"/>
    <w:rsid w:val="00E058D6"/>
    <w:rsid w:val="00E2199A"/>
    <w:rsid w:val="00E22A56"/>
    <w:rsid w:val="00E4620C"/>
    <w:rsid w:val="00E53B14"/>
    <w:rsid w:val="00E56209"/>
    <w:rsid w:val="00E57FCF"/>
    <w:rsid w:val="00E64E07"/>
    <w:rsid w:val="00E6745D"/>
    <w:rsid w:val="00E80990"/>
    <w:rsid w:val="00E860A7"/>
    <w:rsid w:val="00E86854"/>
    <w:rsid w:val="00E94FE4"/>
    <w:rsid w:val="00E95816"/>
    <w:rsid w:val="00EA4E72"/>
    <w:rsid w:val="00EB055C"/>
    <w:rsid w:val="00EC114A"/>
    <w:rsid w:val="00EC1D89"/>
    <w:rsid w:val="00EE10B3"/>
    <w:rsid w:val="00EE1AA9"/>
    <w:rsid w:val="00EE535A"/>
    <w:rsid w:val="00EF2572"/>
    <w:rsid w:val="00EF262E"/>
    <w:rsid w:val="00EF51F2"/>
    <w:rsid w:val="00F04E98"/>
    <w:rsid w:val="00F05BD2"/>
    <w:rsid w:val="00F227FC"/>
    <w:rsid w:val="00F34411"/>
    <w:rsid w:val="00F377EE"/>
    <w:rsid w:val="00F439A7"/>
    <w:rsid w:val="00F43E42"/>
    <w:rsid w:val="00F46558"/>
    <w:rsid w:val="00F55086"/>
    <w:rsid w:val="00F565D5"/>
    <w:rsid w:val="00F83E4D"/>
    <w:rsid w:val="00F903AF"/>
    <w:rsid w:val="00FB21CC"/>
    <w:rsid w:val="00FB2832"/>
    <w:rsid w:val="00FB3063"/>
    <w:rsid w:val="00FB4F2E"/>
    <w:rsid w:val="00FE0B5E"/>
    <w:rsid w:val="00FE3A84"/>
    <w:rsid w:val="00FF1313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  <o:rules v:ext="edit">
        <o:r id="V:Rule1" type="connector" idref="#AutoShape 6"/>
        <o:r id="V:Rule2" type="connector" idref="#AutoShape 7"/>
        <o:r id="V:Rule3" type="connector" idref="#AutoShape 8"/>
        <o:r id="V:Rule4" type="connector" idref="#AutoShape 9"/>
        <o:r id="V:Rule5" type="connector" idref="#AutoShape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rFonts w:cs="Calibri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0184C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E0184C"/>
    <w:rPr>
      <w:rFonts w:ascii="Cambria" w:hAnsi="Cambria" w:cs="Cambria"/>
      <w:b/>
      <w:bCs/>
      <w:color w:val="4F81BD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BD65B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516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516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275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06985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3E58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E58AE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E58AE"/>
    <w:rPr>
      <w:rFonts w:ascii="Calibri" w:hAnsi="Calibri" w:cs="Calibri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52A9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952A9A"/>
    <w:rPr>
      <w:vertAlign w:val="superscript"/>
    </w:rPr>
  </w:style>
  <w:style w:type="character" w:customStyle="1" w:styleId="null">
    <w:name w:val="null"/>
    <w:basedOn w:val="Domylnaczcionkaakapitu"/>
    <w:uiPriority w:val="99"/>
    <w:rsid w:val="004C3D6F"/>
  </w:style>
  <w:style w:type="paragraph" w:styleId="NormalnyWeb">
    <w:name w:val="Normal (Web)"/>
    <w:basedOn w:val="Normalny"/>
    <w:uiPriority w:val="99"/>
    <w:semiHidden/>
    <w:rsid w:val="00EC1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55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UNES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882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/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subject/>
  <dc:creator>Ja</dc:creator>
  <cp:keywords/>
  <dc:description/>
  <cp:lastModifiedBy>Ja</cp:lastModifiedBy>
  <cp:revision>2</cp:revision>
  <dcterms:created xsi:type="dcterms:W3CDTF">2017-10-03T14:47:00Z</dcterms:created>
  <dcterms:modified xsi:type="dcterms:W3CDTF">2017-10-03T14:47:00Z</dcterms:modified>
</cp:coreProperties>
</file>