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75" w:rsidRPr="00560C42" w:rsidRDefault="00422075" w:rsidP="00422075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22075" w:rsidRPr="00560C42" w:rsidRDefault="00422075" w:rsidP="00422075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22075" w:rsidRDefault="00422075" w:rsidP="00422075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lang w:eastAsia="pl-PL"/>
        </w:rPr>
      </w:pPr>
    </w:p>
    <w:p w:rsidR="00422075" w:rsidRPr="009874B8" w:rsidRDefault="00422075" w:rsidP="00422075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422075" w:rsidRDefault="00422075" w:rsidP="00422075">
      <w:pPr>
        <w:spacing w:after="120" w:line="360" w:lineRule="auto"/>
        <w:rPr>
          <w:rFonts w:cs="Calibri"/>
          <w:i/>
          <w:sz w:val="24"/>
          <w:szCs w:val="24"/>
        </w:rPr>
      </w:pP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Nie można używać ołówków ani korektorów</w:t>
      </w:r>
      <w:r w:rsidRPr="005C421F">
        <w:rPr>
          <w:rFonts w:cs="Calibri"/>
          <w:i/>
          <w:sz w:val="26"/>
          <w:szCs w:val="26"/>
        </w:rPr>
        <w:t xml:space="preserve"> (za ich stosowanie praca zostaje zdyskwalifikowana i za całość WSTAWIAMY 0 pkt.).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b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Pisownia wyrazów wielką literą zamiast małej i na odwrót nie jest traktowana jako błąd</w:t>
      </w:r>
      <w:r w:rsidRPr="005C421F">
        <w:rPr>
          <w:rFonts w:cs="Calibri"/>
          <w:i/>
          <w:sz w:val="26"/>
          <w:szCs w:val="26"/>
        </w:rPr>
        <w:t xml:space="preserve"> merytoryczny, podobnie jak i </w:t>
      </w:r>
      <w:r w:rsidRPr="005C421F">
        <w:rPr>
          <w:rFonts w:cs="Calibri"/>
          <w:b/>
          <w:i/>
          <w:sz w:val="26"/>
          <w:szCs w:val="26"/>
        </w:rPr>
        <w:t>błędy ortograficzne</w:t>
      </w:r>
      <w:r w:rsidRPr="005C421F">
        <w:rPr>
          <w:rFonts w:cs="Calibri"/>
          <w:i/>
          <w:sz w:val="26"/>
          <w:szCs w:val="26"/>
        </w:rPr>
        <w:t xml:space="preserve"> (np. „u” zamiast „ó” itp.) lub </w:t>
      </w:r>
      <w:r w:rsidRPr="005C421F">
        <w:rPr>
          <w:rFonts w:cs="Calibri"/>
          <w:b/>
          <w:i/>
          <w:sz w:val="26"/>
          <w:szCs w:val="26"/>
        </w:rPr>
        <w:t>pisanie łączne lub rozdzielne</w:t>
      </w:r>
      <w:r w:rsidRPr="005C421F">
        <w:rPr>
          <w:rFonts w:cs="Calibri"/>
          <w:i/>
          <w:sz w:val="26"/>
          <w:szCs w:val="26"/>
        </w:rPr>
        <w:t xml:space="preserve"> (np. zamiast „międzynarodowa” zapis „między narodowa”)  i </w:t>
      </w:r>
      <w:r w:rsidRPr="005C421F">
        <w:rPr>
          <w:rFonts w:cs="Calibri"/>
          <w:b/>
          <w:i/>
          <w:sz w:val="26"/>
          <w:szCs w:val="26"/>
        </w:rPr>
        <w:t>należy takie odpowiedzi zaliczać.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Każdy inny zapis z “przekręceniem” czy „gubieniem” liter</w:t>
      </w:r>
      <w:r w:rsidRPr="005C421F">
        <w:rPr>
          <w:rFonts w:cs="Calibri"/>
          <w:i/>
          <w:sz w:val="26"/>
          <w:szCs w:val="26"/>
        </w:rPr>
        <w:t xml:space="preserve"> (np. zamiast „</w:t>
      </w:r>
      <w:proofErr w:type="spellStart"/>
      <w:r w:rsidR="00DF05DA">
        <w:rPr>
          <w:rFonts w:cs="Calibri"/>
          <w:i/>
          <w:sz w:val="26"/>
          <w:szCs w:val="26"/>
        </w:rPr>
        <w:t>Miedwiediew</w:t>
      </w:r>
      <w:proofErr w:type="spellEnd"/>
      <w:r w:rsidRPr="005C421F">
        <w:rPr>
          <w:rFonts w:cs="Calibri"/>
          <w:i/>
          <w:sz w:val="26"/>
          <w:szCs w:val="26"/>
        </w:rPr>
        <w:t>” – „</w:t>
      </w:r>
      <w:proofErr w:type="spellStart"/>
      <w:r w:rsidR="00DF05DA">
        <w:rPr>
          <w:rFonts w:cs="Calibri"/>
          <w:i/>
          <w:sz w:val="26"/>
          <w:szCs w:val="26"/>
        </w:rPr>
        <w:t>Miedwiedew</w:t>
      </w:r>
      <w:proofErr w:type="spellEnd"/>
      <w:r w:rsidRPr="005C421F">
        <w:rPr>
          <w:rFonts w:cs="Calibri"/>
          <w:i/>
          <w:sz w:val="26"/>
          <w:szCs w:val="26"/>
        </w:rPr>
        <w:t xml:space="preserve">” itp.) traktujemy jako </w:t>
      </w:r>
      <w:r w:rsidRPr="005C421F">
        <w:rPr>
          <w:rFonts w:cs="Calibri"/>
          <w:b/>
          <w:i/>
          <w:sz w:val="26"/>
          <w:szCs w:val="26"/>
        </w:rPr>
        <w:t>odpowiedź błędną</w:t>
      </w:r>
      <w:r w:rsidRPr="005C421F">
        <w:rPr>
          <w:rFonts w:cs="Calibri"/>
          <w:i/>
          <w:sz w:val="26"/>
          <w:szCs w:val="26"/>
        </w:rPr>
        <w:t>.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[i/lub: odpowiedź w nawiasie kwadratowym]</w:t>
      </w:r>
      <w:r w:rsidRPr="005C421F">
        <w:rPr>
          <w:rFonts w:cs="Calibri"/>
          <w:i/>
          <w:sz w:val="26"/>
          <w:szCs w:val="26"/>
        </w:rPr>
        <w:t xml:space="preserve"> – oznacza, iż </w:t>
      </w:r>
      <w:r w:rsidRPr="005C421F">
        <w:rPr>
          <w:rFonts w:cs="Calibri"/>
          <w:b/>
          <w:i/>
          <w:sz w:val="26"/>
          <w:szCs w:val="26"/>
        </w:rPr>
        <w:t xml:space="preserve">uznajemy ją alternatywnie zamiast odpowiedzi podanej przed nawiasem 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b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[odpowiedź w nawiasie kwadratowym] – bez „i/lub”</w:t>
      </w:r>
      <w:r w:rsidRPr="005C421F">
        <w:rPr>
          <w:rFonts w:cs="Calibri"/>
          <w:i/>
          <w:sz w:val="26"/>
          <w:szCs w:val="26"/>
        </w:rPr>
        <w:t xml:space="preserve"> – oznacza, iż </w:t>
      </w:r>
      <w:r w:rsidRPr="005C421F">
        <w:rPr>
          <w:rFonts w:cs="Calibri"/>
          <w:b/>
          <w:i/>
          <w:sz w:val="26"/>
          <w:szCs w:val="26"/>
        </w:rPr>
        <w:t xml:space="preserve">nie jest to element obowiązkowo wymagany </w:t>
      </w:r>
      <w:r w:rsidRPr="005C421F">
        <w:rPr>
          <w:rFonts w:cs="Calibri"/>
          <w:i/>
          <w:sz w:val="26"/>
          <w:szCs w:val="26"/>
        </w:rPr>
        <w:t xml:space="preserve">bądź </w:t>
      </w:r>
      <w:r w:rsidRPr="005C421F">
        <w:rPr>
          <w:rFonts w:cs="Calibri"/>
          <w:b/>
          <w:i/>
          <w:sz w:val="26"/>
          <w:szCs w:val="26"/>
        </w:rPr>
        <w:t>może występować w odpowiedzi alternatywnie wobec odpowiedzi przed nawiasem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</w:t>
      </w:r>
      <w:r w:rsidRPr="005C421F">
        <w:rPr>
          <w:rFonts w:cs="Calibri"/>
          <w:b/>
          <w:i/>
          <w:sz w:val="26"/>
          <w:szCs w:val="26"/>
        </w:rPr>
        <w:t>Każde skreślenie, poprawka i nieczytelna odpowiedź</w:t>
      </w:r>
      <w:r w:rsidRPr="005C421F">
        <w:rPr>
          <w:rFonts w:cs="Calibri"/>
          <w:i/>
          <w:sz w:val="26"/>
          <w:szCs w:val="26"/>
        </w:rPr>
        <w:t xml:space="preserve"> traktowane są jako </w:t>
      </w:r>
      <w:r w:rsidRPr="005C421F">
        <w:rPr>
          <w:rFonts w:cs="Calibri"/>
          <w:b/>
          <w:i/>
          <w:sz w:val="26"/>
          <w:szCs w:val="26"/>
        </w:rPr>
        <w:t>odpowiedź błędna</w:t>
      </w:r>
      <w:r w:rsidRPr="005C421F">
        <w:rPr>
          <w:rFonts w:cs="Calibri"/>
          <w:i/>
          <w:sz w:val="26"/>
          <w:szCs w:val="26"/>
        </w:rPr>
        <w:t>.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- Przy </w:t>
      </w:r>
      <w:r w:rsidRPr="005C421F">
        <w:rPr>
          <w:rFonts w:cs="Calibri"/>
          <w:b/>
          <w:i/>
          <w:sz w:val="26"/>
          <w:szCs w:val="26"/>
        </w:rPr>
        <w:t>zadaniach jednokrotnego czy wielokrotnego wyboru</w:t>
      </w:r>
      <w:r w:rsidRPr="005C421F">
        <w:rPr>
          <w:rFonts w:cs="Calibri"/>
          <w:i/>
          <w:sz w:val="26"/>
          <w:szCs w:val="26"/>
        </w:rPr>
        <w:t xml:space="preserve">, gdzie </w:t>
      </w:r>
      <w:r w:rsidRPr="005C421F">
        <w:rPr>
          <w:rFonts w:cs="Calibri"/>
          <w:b/>
          <w:i/>
          <w:sz w:val="26"/>
          <w:szCs w:val="26"/>
        </w:rPr>
        <w:t>trzeba zaznaczyć określoną liczbę odpowiedzi,</w:t>
      </w:r>
      <w:r w:rsidRPr="005C421F">
        <w:rPr>
          <w:rFonts w:cs="Calibri"/>
          <w:i/>
          <w:sz w:val="26"/>
          <w:szCs w:val="26"/>
        </w:rPr>
        <w:t xml:space="preserve"> jak i w zadaniach, w których </w:t>
      </w:r>
      <w:r w:rsidRPr="005C421F">
        <w:rPr>
          <w:rFonts w:cs="Calibri"/>
          <w:b/>
          <w:i/>
          <w:sz w:val="26"/>
          <w:szCs w:val="26"/>
        </w:rPr>
        <w:t>trzeba wymienić określoną liczbę odpowiedzi</w:t>
      </w:r>
      <w:r w:rsidRPr="005C421F">
        <w:rPr>
          <w:rFonts w:cs="Calibri"/>
          <w:i/>
          <w:sz w:val="26"/>
          <w:szCs w:val="26"/>
        </w:rPr>
        <w:t xml:space="preserve">: 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  1/ zaznaczenie [wymienieni</w:t>
      </w:r>
      <w:r>
        <w:rPr>
          <w:rFonts w:cs="Calibri"/>
          <w:i/>
          <w:sz w:val="26"/>
          <w:szCs w:val="26"/>
        </w:rPr>
        <w:t>e</w:t>
      </w:r>
      <w:r w:rsidRPr="005C421F">
        <w:rPr>
          <w:rFonts w:cs="Calibri"/>
          <w:i/>
          <w:sz w:val="26"/>
          <w:szCs w:val="26"/>
        </w:rPr>
        <w:t xml:space="preserve">] </w:t>
      </w:r>
      <w:r w:rsidRPr="005C421F">
        <w:rPr>
          <w:rFonts w:cs="Calibri"/>
          <w:b/>
          <w:i/>
          <w:sz w:val="26"/>
          <w:szCs w:val="26"/>
        </w:rPr>
        <w:t xml:space="preserve">większej liczby odpowiedzi (bez skreśleń) </w:t>
      </w:r>
      <w:r w:rsidRPr="005C421F">
        <w:rPr>
          <w:rFonts w:cs="Calibri"/>
          <w:i/>
          <w:sz w:val="26"/>
          <w:szCs w:val="26"/>
        </w:rPr>
        <w:t xml:space="preserve">niż liczba przy zadaniu – </w:t>
      </w:r>
      <w:r w:rsidRPr="005C421F">
        <w:rPr>
          <w:rFonts w:cs="Calibri"/>
          <w:b/>
          <w:i/>
          <w:sz w:val="26"/>
          <w:szCs w:val="26"/>
        </w:rPr>
        <w:t xml:space="preserve">za całe zadanie 0 pkt.; 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b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  2/ jeżeli uczeń </w:t>
      </w:r>
      <w:r w:rsidRPr="005C421F">
        <w:rPr>
          <w:rFonts w:cs="Calibri"/>
          <w:b/>
          <w:i/>
          <w:sz w:val="26"/>
          <w:szCs w:val="26"/>
        </w:rPr>
        <w:t xml:space="preserve">zaznacza </w:t>
      </w:r>
      <w:r w:rsidRPr="005C421F">
        <w:rPr>
          <w:rFonts w:cs="Calibri"/>
          <w:i/>
          <w:sz w:val="26"/>
          <w:szCs w:val="26"/>
        </w:rPr>
        <w:t xml:space="preserve">[wymienia] </w:t>
      </w:r>
      <w:r w:rsidRPr="005C421F">
        <w:rPr>
          <w:rFonts w:cs="Calibri"/>
          <w:b/>
          <w:i/>
          <w:sz w:val="26"/>
          <w:szCs w:val="26"/>
        </w:rPr>
        <w:t>nie więcej niż wskazana liczba odpowiedzi</w:t>
      </w:r>
      <w:r w:rsidRPr="005C421F">
        <w:rPr>
          <w:rFonts w:cs="Calibri"/>
          <w:i/>
          <w:sz w:val="26"/>
          <w:szCs w:val="26"/>
        </w:rPr>
        <w:t xml:space="preserve"> a przy tym </w:t>
      </w:r>
      <w:r w:rsidRPr="005C421F">
        <w:rPr>
          <w:rFonts w:cs="Calibri"/>
          <w:b/>
          <w:i/>
          <w:sz w:val="26"/>
          <w:szCs w:val="26"/>
        </w:rPr>
        <w:t xml:space="preserve">są jakieś </w:t>
      </w:r>
      <w:r w:rsidRPr="005C421F">
        <w:rPr>
          <w:rFonts w:cs="Calibri"/>
          <w:i/>
          <w:sz w:val="26"/>
          <w:szCs w:val="26"/>
        </w:rPr>
        <w:t xml:space="preserve">dodatkowo przy tym </w:t>
      </w:r>
      <w:r w:rsidRPr="005C421F">
        <w:rPr>
          <w:rFonts w:cs="Calibri"/>
          <w:b/>
          <w:i/>
          <w:sz w:val="26"/>
          <w:szCs w:val="26"/>
        </w:rPr>
        <w:t>odpowiedzi skreślone</w:t>
      </w:r>
      <w:r w:rsidRPr="005C421F">
        <w:rPr>
          <w:rFonts w:cs="Calibri"/>
          <w:i/>
          <w:sz w:val="26"/>
          <w:szCs w:val="26"/>
        </w:rPr>
        <w:t xml:space="preserve">, to </w:t>
      </w:r>
      <w:r w:rsidRPr="005C421F">
        <w:rPr>
          <w:rFonts w:cs="Calibri"/>
          <w:b/>
          <w:i/>
          <w:sz w:val="26"/>
          <w:szCs w:val="26"/>
        </w:rPr>
        <w:t>każde skreślenie powoduje zmniejszenie liczby punktów za dane zadanie o 1 za każde skreślenie</w:t>
      </w:r>
    </w:p>
    <w:p w:rsidR="00422075" w:rsidRPr="005C421F" w:rsidRDefault="00422075" w:rsidP="00422075">
      <w:pPr>
        <w:spacing w:after="120" w:line="360" w:lineRule="auto"/>
        <w:jc w:val="both"/>
        <w:rPr>
          <w:rFonts w:cs="Calibri"/>
          <w:b/>
          <w:i/>
          <w:sz w:val="26"/>
          <w:szCs w:val="26"/>
        </w:rPr>
      </w:pPr>
      <w:r w:rsidRPr="005C421F">
        <w:rPr>
          <w:rFonts w:cs="Calibri"/>
          <w:i/>
          <w:sz w:val="26"/>
          <w:szCs w:val="26"/>
        </w:rPr>
        <w:t xml:space="preserve">  3/ jeżeli uczeń </w:t>
      </w:r>
      <w:r w:rsidRPr="005C421F">
        <w:rPr>
          <w:rFonts w:cs="Calibri"/>
          <w:b/>
          <w:i/>
          <w:sz w:val="26"/>
          <w:szCs w:val="26"/>
        </w:rPr>
        <w:t>zaznacza</w:t>
      </w:r>
      <w:r w:rsidRPr="005C421F">
        <w:rPr>
          <w:rFonts w:cs="Calibri"/>
          <w:i/>
          <w:sz w:val="26"/>
          <w:szCs w:val="26"/>
        </w:rPr>
        <w:t xml:space="preserve"> [wymienia] </w:t>
      </w:r>
      <w:r w:rsidRPr="005C421F">
        <w:rPr>
          <w:rFonts w:cs="Calibri"/>
          <w:b/>
          <w:i/>
          <w:sz w:val="26"/>
          <w:szCs w:val="26"/>
        </w:rPr>
        <w:t>więcej niż wskazana liczba odpowiedzi a przy tym są jakieś dodatkowo</w:t>
      </w:r>
      <w:r w:rsidRPr="005C421F">
        <w:rPr>
          <w:rFonts w:cs="Calibri"/>
          <w:i/>
          <w:sz w:val="26"/>
          <w:szCs w:val="26"/>
        </w:rPr>
        <w:t xml:space="preserve"> przy tym </w:t>
      </w:r>
      <w:r w:rsidRPr="005C421F">
        <w:rPr>
          <w:rFonts w:cs="Calibri"/>
          <w:b/>
          <w:i/>
          <w:sz w:val="26"/>
          <w:szCs w:val="26"/>
        </w:rPr>
        <w:t>odpowiedzi skreślone</w:t>
      </w:r>
      <w:r w:rsidRPr="005C421F">
        <w:rPr>
          <w:rFonts w:cs="Calibri"/>
          <w:i/>
          <w:sz w:val="26"/>
          <w:szCs w:val="26"/>
        </w:rPr>
        <w:t xml:space="preserve"> – tak, że </w:t>
      </w:r>
      <w:r w:rsidRPr="005C421F">
        <w:rPr>
          <w:rFonts w:cs="Calibri"/>
          <w:b/>
          <w:i/>
          <w:sz w:val="26"/>
          <w:szCs w:val="26"/>
        </w:rPr>
        <w:t>uczeń zostawia nieskreślonych odpowiedzi nie więcej niż wymagana ich liczba,</w:t>
      </w:r>
      <w:r w:rsidRPr="005C421F">
        <w:rPr>
          <w:rFonts w:cs="Calibri"/>
          <w:i/>
          <w:sz w:val="26"/>
          <w:szCs w:val="26"/>
        </w:rPr>
        <w:t xml:space="preserve"> wówczas </w:t>
      </w:r>
      <w:r w:rsidRPr="005C421F">
        <w:rPr>
          <w:rFonts w:cs="Calibri"/>
          <w:b/>
          <w:i/>
          <w:sz w:val="26"/>
          <w:szCs w:val="26"/>
        </w:rPr>
        <w:t>każde skreślenie powoduje także zmniejszenie liczby punktów za dane zadanie o 1 za każde skreślenie</w:t>
      </w:r>
    </w:p>
    <w:p w:rsidR="00422075" w:rsidRPr="00554E22" w:rsidRDefault="00AE68DD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54E22">
        <w:rPr>
          <w:rFonts w:asciiTheme="minorHAnsi" w:hAnsiTheme="minorHAnsi" w:cstheme="minorHAnsi"/>
          <w:i/>
          <w:sz w:val="24"/>
          <w:szCs w:val="24"/>
        </w:rPr>
        <w:lastRenderedPageBreak/>
        <w:t>1/</w:t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  <w:t>/3</w:t>
      </w:r>
    </w:p>
    <w:tbl>
      <w:tblPr>
        <w:tblStyle w:val="Tabela-Siatka"/>
        <w:tblW w:w="0" w:type="auto"/>
        <w:tblLayout w:type="fixed"/>
        <w:tblLook w:val="04A0"/>
      </w:tblPr>
      <w:tblGrid>
        <w:gridCol w:w="435"/>
        <w:gridCol w:w="2309"/>
        <w:gridCol w:w="2381"/>
        <w:gridCol w:w="2382"/>
        <w:gridCol w:w="2382"/>
        <w:gridCol w:w="1099"/>
      </w:tblGrid>
      <w:tr w:rsidR="00AE68DD" w:rsidRPr="00554E22" w:rsidTr="00AE68DD">
        <w:tc>
          <w:tcPr>
            <w:tcW w:w="435" w:type="dxa"/>
            <w:vMerge w:val="restart"/>
          </w:tcPr>
          <w:p w:rsidR="00AE68DD" w:rsidRPr="00554E22" w:rsidRDefault="00AE68DD" w:rsidP="00AE68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</w:tcPr>
          <w:p w:rsidR="00AE68DD" w:rsidRPr="00554E22" w:rsidRDefault="00AE68DD" w:rsidP="00AE68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54E22">
              <w:rPr>
                <w:rFonts w:asciiTheme="minorHAnsi" w:hAnsiTheme="minorHAnsi"/>
                <w:b/>
                <w:bCs/>
                <w:sz w:val="24"/>
                <w:szCs w:val="24"/>
              </w:rPr>
              <w:t>Proklamowanie niepodległości przez:</w:t>
            </w:r>
          </w:p>
        </w:tc>
        <w:tc>
          <w:tcPr>
            <w:tcW w:w="7145" w:type="dxa"/>
            <w:gridSpan w:val="3"/>
          </w:tcPr>
          <w:p w:rsidR="00AE68DD" w:rsidRPr="00554E22" w:rsidRDefault="00AE68DD" w:rsidP="00AE68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54E22">
              <w:rPr>
                <w:rFonts w:asciiTheme="minorHAnsi" w:hAnsiTheme="minorHAnsi"/>
                <w:b/>
                <w:bCs/>
                <w:sz w:val="24"/>
                <w:szCs w:val="24"/>
              </w:rPr>
              <w:t>Z  międzynarodowymi standardami prawa do samostanowienia jest:</w:t>
            </w:r>
          </w:p>
        </w:tc>
        <w:tc>
          <w:tcPr>
            <w:tcW w:w="1099" w:type="dxa"/>
            <w:vMerge w:val="restart"/>
          </w:tcPr>
          <w:p w:rsidR="00AE68DD" w:rsidRPr="00554E22" w:rsidRDefault="00AE68DD" w:rsidP="00AE68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554E22">
              <w:rPr>
                <w:rFonts w:asciiTheme="minorHAnsi" w:hAnsiTheme="minorHAnsi"/>
                <w:b/>
                <w:bCs/>
                <w:sz w:val="24"/>
                <w:szCs w:val="24"/>
              </w:rPr>
              <w:t>Odpo-wiedź</w:t>
            </w:r>
            <w:proofErr w:type="spellEnd"/>
          </w:p>
        </w:tc>
      </w:tr>
      <w:tr w:rsidR="00AE68DD" w:rsidRPr="00554E22" w:rsidTr="00AE68DD">
        <w:tc>
          <w:tcPr>
            <w:tcW w:w="435" w:type="dxa"/>
            <w:vMerge/>
          </w:tcPr>
          <w:p w:rsidR="00AE68DD" w:rsidRPr="00554E22" w:rsidRDefault="00AE68DD" w:rsidP="00AE68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vMerge/>
          </w:tcPr>
          <w:p w:rsidR="00AE68DD" w:rsidRPr="00554E22" w:rsidRDefault="00AE68DD" w:rsidP="00AE68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AE68DD" w:rsidRPr="00554E22" w:rsidRDefault="00AE68DD" w:rsidP="00AE68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54E22">
              <w:rPr>
                <w:rFonts w:asciiTheme="minorHAnsi" w:hAnsiTheme="minorHAnsi"/>
                <w:b/>
                <w:bCs/>
                <w:sz w:val="24"/>
                <w:szCs w:val="24"/>
              </w:rPr>
              <w:t>w pełni zgodne</w:t>
            </w:r>
          </w:p>
        </w:tc>
        <w:tc>
          <w:tcPr>
            <w:tcW w:w="2382" w:type="dxa"/>
          </w:tcPr>
          <w:p w:rsidR="00AE68DD" w:rsidRPr="00554E22" w:rsidRDefault="00AE68DD" w:rsidP="00AE68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54E22">
              <w:rPr>
                <w:rFonts w:asciiTheme="minorHAnsi" w:hAnsiTheme="minorHAnsi"/>
                <w:b/>
                <w:bCs/>
                <w:sz w:val="24"/>
                <w:szCs w:val="24"/>
              </w:rPr>
              <w:t>nie w pełni zgodne</w:t>
            </w:r>
          </w:p>
        </w:tc>
        <w:tc>
          <w:tcPr>
            <w:tcW w:w="2382" w:type="dxa"/>
          </w:tcPr>
          <w:p w:rsidR="00AE68DD" w:rsidRPr="00554E22" w:rsidRDefault="00AE68DD" w:rsidP="00AE68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54E22">
              <w:rPr>
                <w:rFonts w:asciiTheme="minorHAnsi" w:hAnsiTheme="minorHAnsi"/>
                <w:b/>
                <w:bCs/>
                <w:sz w:val="24"/>
                <w:szCs w:val="24"/>
              </w:rPr>
              <w:t>niezgodne</w:t>
            </w:r>
          </w:p>
        </w:tc>
        <w:tc>
          <w:tcPr>
            <w:tcW w:w="1099" w:type="dxa"/>
            <w:vMerge/>
          </w:tcPr>
          <w:p w:rsidR="00AE68DD" w:rsidRPr="00554E22" w:rsidRDefault="00AE68DD" w:rsidP="00AE68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AE68DD" w:rsidRPr="00554E22" w:rsidTr="00AE68DD">
        <w:tc>
          <w:tcPr>
            <w:tcW w:w="435" w:type="dxa"/>
          </w:tcPr>
          <w:p w:rsidR="00AE68DD" w:rsidRPr="00554E22" w:rsidRDefault="00AE68DD" w:rsidP="00AE68DD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54E22">
              <w:rPr>
                <w:rFonts w:asciiTheme="minorHAnsi" w:hAnsiTheme="minorHAnsi"/>
                <w:bCs/>
                <w:sz w:val="24"/>
                <w:szCs w:val="24"/>
              </w:rPr>
              <w:t>a/</w:t>
            </w:r>
          </w:p>
        </w:tc>
        <w:tc>
          <w:tcPr>
            <w:tcW w:w="2309" w:type="dxa"/>
          </w:tcPr>
          <w:p w:rsidR="00AE68DD" w:rsidRPr="00554E22" w:rsidRDefault="00AE68DD" w:rsidP="00AE68DD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54E22">
              <w:rPr>
                <w:rFonts w:asciiTheme="minorHAnsi" w:hAnsiTheme="minorHAnsi"/>
                <w:bCs/>
                <w:sz w:val="24"/>
                <w:szCs w:val="24"/>
              </w:rPr>
              <w:t>Abchazję</w:t>
            </w:r>
          </w:p>
        </w:tc>
        <w:tc>
          <w:tcPr>
            <w:tcW w:w="2381" w:type="dxa"/>
          </w:tcPr>
          <w:p w:rsidR="00AE68DD" w:rsidRPr="00554E22" w:rsidRDefault="00AE68DD" w:rsidP="00AE68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:rsidR="00AE68DD" w:rsidRPr="00554E22" w:rsidRDefault="00AE68DD" w:rsidP="00AE68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:rsidR="00AE68DD" w:rsidRPr="00554E22" w:rsidRDefault="00AE68DD" w:rsidP="00AE68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54E22"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AE68DD" w:rsidRPr="00554E22" w:rsidRDefault="00AE68DD" w:rsidP="00AE68DD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54E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54E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AE68DD" w:rsidRPr="00554E22" w:rsidTr="00AE68DD">
        <w:tc>
          <w:tcPr>
            <w:tcW w:w="435" w:type="dxa"/>
          </w:tcPr>
          <w:p w:rsidR="00AE68DD" w:rsidRPr="00554E22" w:rsidRDefault="00AE68DD" w:rsidP="00AE68DD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54E22">
              <w:rPr>
                <w:rFonts w:asciiTheme="minorHAnsi" w:hAnsiTheme="minorHAnsi"/>
                <w:bCs/>
                <w:sz w:val="24"/>
                <w:szCs w:val="24"/>
              </w:rPr>
              <w:t>b/</w:t>
            </w:r>
          </w:p>
        </w:tc>
        <w:tc>
          <w:tcPr>
            <w:tcW w:w="2309" w:type="dxa"/>
          </w:tcPr>
          <w:p w:rsidR="00AE68DD" w:rsidRPr="00554E22" w:rsidRDefault="00AE68DD" w:rsidP="00AE68DD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54E22">
              <w:rPr>
                <w:rFonts w:asciiTheme="minorHAnsi" w:hAnsiTheme="minorHAnsi"/>
                <w:bCs/>
                <w:sz w:val="24"/>
                <w:szCs w:val="24"/>
              </w:rPr>
              <w:t>Krym</w:t>
            </w:r>
          </w:p>
        </w:tc>
        <w:tc>
          <w:tcPr>
            <w:tcW w:w="2381" w:type="dxa"/>
          </w:tcPr>
          <w:p w:rsidR="00AE68DD" w:rsidRPr="00554E22" w:rsidRDefault="00AE68DD" w:rsidP="00AE68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:rsidR="00AE68DD" w:rsidRPr="00554E22" w:rsidRDefault="00AE68DD" w:rsidP="00AE68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:rsidR="00AE68DD" w:rsidRPr="00554E22" w:rsidRDefault="00AE68DD" w:rsidP="00AE68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54E22"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AE68DD" w:rsidRPr="00554E22" w:rsidRDefault="00AE68DD" w:rsidP="00AE68DD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54E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54E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AE68DD" w:rsidRPr="00554E22" w:rsidTr="00AE68DD">
        <w:tc>
          <w:tcPr>
            <w:tcW w:w="435" w:type="dxa"/>
          </w:tcPr>
          <w:p w:rsidR="00AE68DD" w:rsidRPr="00554E22" w:rsidRDefault="00AE68DD" w:rsidP="00AE68DD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54E22">
              <w:rPr>
                <w:rFonts w:asciiTheme="minorHAnsi" w:hAnsiTheme="minorHAnsi"/>
                <w:bCs/>
                <w:sz w:val="24"/>
                <w:szCs w:val="24"/>
              </w:rPr>
              <w:t>c/</w:t>
            </w:r>
          </w:p>
        </w:tc>
        <w:tc>
          <w:tcPr>
            <w:tcW w:w="2309" w:type="dxa"/>
          </w:tcPr>
          <w:p w:rsidR="00AE68DD" w:rsidRPr="00554E22" w:rsidRDefault="00AE68DD" w:rsidP="00AE68DD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54E22">
              <w:rPr>
                <w:rFonts w:asciiTheme="minorHAnsi" w:hAnsiTheme="minorHAnsi"/>
                <w:bCs/>
                <w:sz w:val="24"/>
                <w:szCs w:val="24"/>
              </w:rPr>
              <w:t>Sudan Południowy</w:t>
            </w:r>
          </w:p>
        </w:tc>
        <w:tc>
          <w:tcPr>
            <w:tcW w:w="2381" w:type="dxa"/>
          </w:tcPr>
          <w:p w:rsidR="00AE68DD" w:rsidRPr="00554E22" w:rsidRDefault="00AE68DD" w:rsidP="00AE68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54E22"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382" w:type="dxa"/>
          </w:tcPr>
          <w:p w:rsidR="00AE68DD" w:rsidRPr="00554E22" w:rsidRDefault="00AE68DD" w:rsidP="00AE68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</w:tcPr>
          <w:p w:rsidR="00AE68DD" w:rsidRPr="00554E22" w:rsidRDefault="00AE68DD" w:rsidP="00AE68DD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AE68DD" w:rsidRPr="00554E22" w:rsidRDefault="00AE68DD" w:rsidP="00AE68DD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54E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54E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</w:tbl>
    <w:p w:rsidR="0024210F" w:rsidRPr="00554E22" w:rsidRDefault="0024210F" w:rsidP="002421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554E22">
        <w:rPr>
          <w:b/>
          <w:i/>
          <w:sz w:val="24"/>
          <w:szCs w:val="24"/>
        </w:rPr>
        <w:t xml:space="preserve">Uwaga! Jeżeli uczeń wstawi w którymś z wierszy więcej znaków X niż 1 – wówczas za dany wiersz przyznajemy 0 pkt., ale sprawdzamy inne wiersze odpowiedzi! </w:t>
      </w:r>
    </w:p>
    <w:p w:rsidR="00422075" w:rsidRPr="00554E22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22075" w:rsidRPr="00554E22" w:rsidRDefault="00DF05DA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54E22">
        <w:rPr>
          <w:rFonts w:asciiTheme="minorHAnsi" w:hAnsiTheme="minorHAnsi" w:cstheme="minorHAnsi"/>
          <w:i/>
          <w:sz w:val="24"/>
          <w:szCs w:val="24"/>
        </w:rPr>
        <w:t>2/</w:t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  <w:t>/3</w:t>
      </w:r>
    </w:p>
    <w:p w:rsidR="00422075" w:rsidRPr="00554E22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4E22">
        <w:rPr>
          <w:rFonts w:asciiTheme="minorHAnsi" w:hAnsiTheme="minorHAnsi" w:cstheme="minorHAnsi"/>
          <w:sz w:val="24"/>
          <w:szCs w:val="24"/>
        </w:rPr>
        <w:t xml:space="preserve">a/ </w:t>
      </w:r>
      <w:r w:rsidR="00DF05DA" w:rsidRPr="00554E22">
        <w:rPr>
          <w:rFonts w:asciiTheme="minorHAnsi" w:hAnsiTheme="minorHAnsi" w:cstheme="minorHAnsi"/>
          <w:b/>
          <w:sz w:val="24"/>
          <w:szCs w:val="24"/>
        </w:rPr>
        <w:t>Kosowo</w:t>
      </w:r>
      <w:r w:rsidRPr="00554E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554E2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22075" w:rsidRPr="00554E22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4E22">
        <w:rPr>
          <w:rFonts w:asciiTheme="minorHAnsi" w:hAnsiTheme="minorHAnsi" w:cstheme="minorHAnsi"/>
          <w:sz w:val="24"/>
          <w:szCs w:val="24"/>
        </w:rPr>
        <w:t xml:space="preserve">b/ </w:t>
      </w:r>
      <w:r w:rsidR="00DF05DA" w:rsidRPr="00554E22">
        <w:rPr>
          <w:rFonts w:asciiTheme="minorHAnsi" w:hAnsiTheme="minorHAnsi" w:cstheme="minorHAnsi"/>
          <w:b/>
          <w:sz w:val="24"/>
          <w:szCs w:val="24"/>
        </w:rPr>
        <w:t>Liban</w:t>
      </w:r>
      <w:r w:rsidRPr="00554E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554E2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F05DA" w:rsidRPr="00554E22" w:rsidRDefault="00DF05DA" w:rsidP="00DF05D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4E22">
        <w:rPr>
          <w:rFonts w:asciiTheme="minorHAnsi" w:hAnsiTheme="minorHAnsi" w:cstheme="minorHAnsi"/>
          <w:sz w:val="24"/>
          <w:szCs w:val="24"/>
        </w:rPr>
        <w:t xml:space="preserve">c/ </w:t>
      </w:r>
      <w:r w:rsidRPr="00554E22">
        <w:rPr>
          <w:rFonts w:asciiTheme="minorHAnsi" w:hAnsiTheme="minorHAnsi" w:cstheme="minorHAnsi"/>
          <w:b/>
          <w:sz w:val="24"/>
          <w:szCs w:val="24"/>
        </w:rPr>
        <w:t xml:space="preserve">Egipt </w:t>
      </w:r>
      <w:r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554E2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22075" w:rsidRPr="00554E22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22075" w:rsidRPr="00554E22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554E22">
        <w:rPr>
          <w:rFonts w:asciiTheme="minorHAnsi" w:hAnsiTheme="minorHAnsi" w:cstheme="minorHAnsi"/>
          <w:i/>
          <w:sz w:val="24"/>
          <w:szCs w:val="24"/>
        </w:rPr>
        <w:t>3/</w:t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DF05DA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DF05DA" w:rsidRPr="00554E22">
        <w:rPr>
          <w:rFonts w:asciiTheme="minorHAnsi" w:hAnsiTheme="minorHAnsi" w:cstheme="minorHAnsi"/>
          <w:bCs/>
          <w:i/>
          <w:sz w:val="24"/>
          <w:szCs w:val="24"/>
        </w:rPr>
        <w:tab/>
        <w:t>/3</w:t>
      </w:r>
    </w:p>
    <w:p w:rsidR="00DF05DA" w:rsidRPr="00554E22" w:rsidRDefault="00DF05DA" w:rsidP="00DF05D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4E22">
        <w:rPr>
          <w:rFonts w:asciiTheme="minorHAnsi" w:hAnsiTheme="minorHAnsi" w:cstheme="minorHAnsi"/>
          <w:sz w:val="24"/>
          <w:szCs w:val="24"/>
        </w:rPr>
        <w:t xml:space="preserve">a/ </w:t>
      </w:r>
      <w:r w:rsidRPr="00554E22">
        <w:rPr>
          <w:rFonts w:asciiTheme="minorHAnsi" w:hAnsiTheme="minorHAnsi" w:cstheme="minorHAnsi"/>
          <w:b/>
          <w:sz w:val="24"/>
          <w:szCs w:val="24"/>
        </w:rPr>
        <w:t>Borys [Boris] [</w:t>
      </w:r>
      <w:proofErr w:type="spellStart"/>
      <w:r w:rsidRPr="00554E22">
        <w:rPr>
          <w:rFonts w:asciiTheme="minorHAnsi" w:hAnsiTheme="minorHAnsi" w:cstheme="minorHAnsi"/>
          <w:b/>
          <w:sz w:val="24"/>
          <w:szCs w:val="24"/>
        </w:rPr>
        <w:t>Nikołajewicz</w:t>
      </w:r>
      <w:proofErr w:type="spellEnd"/>
      <w:r w:rsidRPr="00554E22">
        <w:rPr>
          <w:rFonts w:asciiTheme="minorHAnsi" w:hAnsiTheme="minorHAnsi" w:cstheme="minorHAnsi"/>
          <w:b/>
          <w:sz w:val="24"/>
          <w:szCs w:val="24"/>
        </w:rPr>
        <w:t xml:space="preserve">] Jelcyn </w:t>
      </w:r>
      <w:r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554E2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F05DA" w:rsidRPr="00554E22" w:rsidRDefault="00DF05DA" w:rsidP="00DF05D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4E22">
        <w:rPr>
          <w:rFonts w:asciiTheme="minorHAnsi" w:hAnsiTheme="minorHAnsi" w:cstheme="minorHAnsi"/>
          <w:sz w:val="24"/>
          <w:szCs w:val="24"/>
        </w:rPr>
        <w:t xml:space="preserve">b/ </w:t>
      </w:r>
      <w:r w:rsidRPr="00554E22">
        <w:rPr>
          <w:rFonts w:asciiTheme="minorHAnsi" w:hAnsiTheme="minorHAnsi" w:cstheme="minorHAnsi"/>
          <w:b/>
          <w:sz w:val="24"/>
          <w:szCs w:val="24"/>
        </w:rPr>
        <w:t>Władimir [</w:t>
      </w:r>
      <w:proofErr w:type="spellStart"/>
      <w:r w:rsidRPr="00554E22">
        <w:rPr>
          <w:rFonts w:asciiTheme="minorHAnsi" w:hAnsiTheme="minorHAnsi" w:cstheme="minorHAnsi"/>
          <w:b/>
          <w:sz w:val="24"/>
          <w:szCs w:val="24"/>
        </w:rPr>
        <w:t>Władimirowicz</w:t>
      </w:r>
      <w:proofErr w:type="spellEnd"/>
      <w:r w:rsidRPr="00554E22">
        <w:rPr>
          <w:rFonts w:asciiTheme="minorHAnsi" w:hAnsiTheme="minorHAnsi" w:cstheme="minorHAnsi"/>
          <w:b/>
          <w:sz w:val="24"/>
          <w:szCs w:val="24"/>
        </w:rPr>
        <w:t xml:space="preserve">] </w:t>
      </w:r>
      <w:proofErr w:type="spellStart"/>
      <w:r w:rsidRPr="00554E22">
        <w:rPr>
          <w:rFonts w:asciiTheme="minorHAnsi" w:hAnsiTheme="minorHAnsi" w:cstheme="minorHAnsi"/>
          <w:b/>
          <w:sz w:val="24"/>
          <w:szCs w:val="24"/>
        </w:rPr>
        <w:t>Putin</w:t>
      </w:r>
      <w:proofErr w:type="spellEnd"/>
      <w:r w:rsidRPr="00554E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554E2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DF05DA" w:rsidRPr="00554E22" w:rsidRDefault="00DF05DA" w:rsidP="00DF05D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4E22">
        <w:rPr>
          <w:rFonts w:asciiTheme="minorHAnsi" w:hAnsiTheme="minorHAnsi" w:cstheme="minorHAnsi"/>
          <w:sz w:val="24"/>
          <w:szCs w:val="24"/>
        </w:rPr>
        <w:t xml:space="preserve">c/ </w:t>
      </w:r>
      <w:r w:rsidRPr="00554E22">
        <w:rPr>
          <w:rFonts w:asciiTheme="minorHAnsi" w:hAnsiTheme="minorHAnsi" w:cstheme="minorHAnsi"/>
          <w:b/>
          <w:sz w:val="24"/>
          <w:szCs w:val="24"/>
        </w:rPr>
        <w:t>Dmitrij [</w:t>
      </w:r>
      <w:proofErr w:type="spellStart"/>
      <w:r w:rsidRPr="00554E22">
        <w:rPr>
          <w:rFonts w:asciiTheme="minorHAnsi" w:hAnsiTheme="minorHAnsi" w:cstheme="minorHAnsi"/>
          <w:b/>
          <w:sz w:val="24"/>
          <w:szCs w:val="24"/>
        </w:rPr>
        <w:t>Anatoljewicz</w:t>
      </w:r>
      <w:proofErr w:type="spellEnd"/>
      <w:r w:rsidRPr="00554E22">
        <w:rPr>
          <w:rFonts w:asciiTheme="minorHAnsi" w:hAnsiTheme="minorHAnsi" w:cstheme="minorHAnsi"/>
          <w:b/>
          <w:sz w:val="24"/>
          <w:szCs w:val="24"/>
        </w:rPr>
        <w:t xml:space="preserve">] </w:t>
      </w:r>
      <w:proofErr w:type="spellStart"/>
      <w:r w:rsidRPr="00554E22">
        <w:rPr>
          <w:rFonts w:asciiTheme="minorHAnsi" w:hAnsiTheme="minorHAnsi" w:cstheme="minorHAnsi"/>
          <w:b/>
          <w:sz w:val="24"/>
          <w:szCs w:val="24"/>
        </w:rPr>
        <w:t>Miedwiediew</w:t>
      </w:r>
      <w:proofErr w:type="spellEnd"/>
      <w:r w:rsidRPr="00554E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554E2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22075" w:rsidRPr="00554E22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22075" w:rsidRPr="00554E22" w:rsidRDefault="001A7BFD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54E22">
        <w:rPr>
          <w:rFonts w:asciiTheme="minorHAnsi" w:hAnsiTheme="minorHAnsi" w:cstheme="minorHAnsi"/>
          <w:i/>
          <w:sz w:val="24"/>
          <w:szCs w:val="24"/>
        </w:rPr>
        <w:t xml:space="preserve">4/ </w:t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  <w:t>/2</w:t>
      </w:r>
    </w:p>
    <w:p w:rsidR="00422075" w:rsidRPr="00554E22" w:rsidRDefault="00C437DB" w:rsidP="0042207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422075" w:rsidRPr="00554E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22075"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="00422075" w:rsidRPr="00554E2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1A7BFD" w:rsidRPr="00554E22" w:rsidRDefault="00C437DB" w:rsidP="0042207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="001A7BFD"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 – 1 </w:t>
      </w:r>
      <w:proofErr w:type="spellStart"/>
      <w:r w:rsidR="001A7BFD" w:rsidRPr="00554E2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554E22" w:rsidRPr="00554E22" w:rsidRDefault="00554E22" w:rsidP="00554E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 w:rsidRPr="00554E22">
        <w:rPr>
          <w:b/>
          <w:i/>
          <w:sz w:val="24"/>
          <w:szCs w:val="24"/>
        </w:rPr>
        <w:t xml:space="preserve">Uwaga! Jeżeli uczeń wstawi w którymś z punktów odpowiedzi (1 – a, b, c lub 2 – d, e, f) więcej znaków X niż jeden – wówczas za dany punkt przyznajemy 0 pkt., ale sprawdzamy drugi punkt odpowiedzi! </w:t>
      </w:r>
    </w:p>
    <w:p w:rsidR="00422075" w:rsidRPr="00554E22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22075" w:rsidRPr="00554E22" w:rsidRDefault="0024210F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54E22">
        <w:rPr>
          <w:rFonts w:asciiTheme="minorHAnsi" w:hAnsiTheme="minorHAnsi" w:cstheme="minorHAnsi"/>
          <w:i/>
          <w:sz w:val="24"/>
          <w:szCs w:val="24"/>
        </w:rPr>
        <w:t>5/</w:t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  <w:t>/4</w:t>
      </w:r>
    </w:p>
    <w:p w:rsidR="00422075" w:rsidRPr="00554E22" w:rsidRDefault="00E10165" w:rsidP="0042207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4E22">
        <w:rPr>
          <w:rFonts w:asciiTheme="minorHAnsi" w:hAnsiTheme="minorHAnsi" w:cstheme="minorHAnsi"/>
          <w:sz w:val="24"/>
          <w:szCs w:val="24"/>
        </w:rPr>
        <w:t xml:space="preserve">a/ </w:t>
      </w:r>
      <w:r w:rsidRPr="00554E22">
        <w:rPr>
          <w:rFonts w:asciiTheme="minorHAnsi" w:hAnsiTheme="minorHAnsi" w:cstheme="minorHAnsi"/>
          <w:b/>
          <w:bCs/>
          <w:sz w:val="24"/>
          <w:szCs w:val="24"/>
        </w:rPr>
        <w:t>Warszawa -</w:t>
      </w:r>
      <w:r w:rsidR="00422075"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 1 </w:t>
      </w:r>
      <w:proofErr w:type="spellStart"/>
      <w:r w:rsidR="00422075" w:rsidRPr="00554E2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E10165" w:rsidRPr="00554E22" w:rsidRDefault="00E10165" w:rsidP="00E1016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4E22">
        <w:rPr>
          <w:rFonts w:asciiTheme="minorHAnsi" w:hAnsiTheme="minorHAnsi" w:cstheme="minorHAnsi"/>
          <w:sz w:val="24"/>
          <w:szCs w:val="24"/>
        </w:rPr>
        <w:t xml:space="preserve">b/ </w:t>
      </w:r>
      <w:r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Węgry - 1 </w:t>
      </w:r>
      <w:proofErr w:type="spellStart"/>
      <w:r w:rsidRPr="00554E2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E10165" w:rsidRPr="00554E22" w:rsidRDefault="00E10165" w:rsidP="00E1016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4E22">
        <w:rPr>
          <w:rFonts w:asciiTheme="minorHAnsi" w:hAnsiTheme="minorHAnsi" w:cstheme="minorHAnsi"/>
          <w:sz w:val="24"/>
          <w:szCs w:val="24"/>
        </w:rPr>
        <w:t xml:space="preserve">c1/ </w:t>
      </w:r>
      <w:r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Donald </w:t>
      </w:r>
      <w:proofErr w:type="spellStart"/>
      <w:r w:rsidRPr="00554E22">
        <w:rPr>
          <w:rFonts w:asciiTheme="minorHAnsi" w:hAnsiTheme="minorHAnsi" w:cstheme="minorHAnsi"/>
          <w:b/>
          <w:bCs/>
          <w:sz w:val="24"/>
          <w:szCs w:val="24"/>
        </w:rPr>
        <w:t>Trump</w:t>
      </w:r>
      <w:proofErr w:type="spellEnd"/>
      <w:r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 - 1 </w:t>
      </w:r>
      <w:proofErr w:type="spellStart"/>
      <w:r w:rsidRPr="00554E2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E10165" w:rsidRPr="00554E22" w:rsidRDefault="00E10165" w:rsidP="00E1016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4E22">
        <w:rPr>
          <w:rFonts w:asciiTheme="minorHAnsi" w:hAnsiTheme="minorHAnsi" w:cstheme="minorHAnsi"/>
          <w:sz w:val="24"/>
          <w:szCs w:val="24"/>
        </w:rPr>
        <w:t xml:space="preserve">c2/ </w:t>
      </w:r>
      <w:r w:rsidRPr="00554E22">
        <w:rPr>
          <w:rFonts w:asciiTheme="minorHAnsi" w:hAnsiTheme="minorHAnsi" w:cstheme="minorHAnsi"/>
          <w:b/>
          <w:bCs/>
          <w:sz w:val="24"/>
          <w:szCs w:val="24"/>
        </w:rPr>
        <w:t>republikanie [</w:t>
      </w:r>
      <w:r w:rsidRPr="00554E22">
        <w:rPr>
          <w:rFonts w:asciiTheme="minorHAnsi" w:hAnsiTheme="minorHAnsi" w:cstheme="minorHAnsi"/>
          <w:bCs/>
          <w:sz w:val="24"/>
          <w:szCs w:val="24"/>
        </w:rPr>
        <w:t>lub:</w:t>
      </w:r>
      <w:r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 Partia Republikańska] - 1 </w:t>
      </w:r>
      <w:proofErr w:type="spellStart"/>
      <w:r w:rsidRPr="00554E2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E10165" w:rsidRPr="00554E22" w:rsidRDefault="00E10165" w:rsidP="0042207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22075" w:rsidRPr="00554E22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54E22">
        <w:rPr>
          <w:rFonts w:asciiTheme="minorHAnsi" w:hAnsiTheme="minorHAnsi" w:cstheme="minorHAnsi"/>
          <w:i/>
          <w:sz w:val="24"/>
          <w:szCs w:val="24"/>
        </w:rPr>
        <w:t xml:space="preserve">6/ </w:t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24210F" w:rsidRPr="00554E22">
        <w:rPr>
          <w:rFonts w:asciiTheme="minorHAnsi" w:hAnsiTheme="minorHAnsi" w:cstheme="minorHAnsi"/>
          <w:i/>
          <w:sz w:val="24"/>
          <w:szCs w:val="24"/>
        </w:rPr>
        <w:t>/3</w:t>
      </w:r>
    </w:p>
    <w:p w:rsidR="00B4461A" w:rsidRPr="00554E22" w:rsidRDefault="00B4461A" w:rsidP="00B4461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4E22">
        <w:rPr>
          <w:rFonts w:asciiTheme="minorHAnsi" w:hAnsiTheme="minorHAnsi" w:cstheme="minorHAnsi"/>
          <w:sz w:val="24"/>
          <w:szCs w:val="24"/>
        </w:rPr>
        <w:t xml:space="preserve">a/ </w:t>
      </w:r>
      <w:r w:rsidRPr="00554E22">
        <w:rPr>
          <w:rFonts w:asciiTheme="minorHAnsi" w:hAnsiTheme="minorHAnsi" w:cstheme="minorHAnsi"/>
          <w:b/>
          <w:sz w:val="24"/>
          <w:szCs w:val="24"/>
        </w:rPr>
        <w:t xml:space="preserve">Kim Ir Sen </w:t>
      </w:r>
      <w:r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554E2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B4461A" w:rsidRPr="00554E22" w:rsidRDefault="00B4461A" w:rsidP="00B4461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4E22">
        <w:rPr>
          <w:rFonts w:asciiTheme="minorHAnsi" w:hAnsiTheme="minorHAnsi" w:cstheme="minorHAnsi"/>
          <w:sz w:val="24"/>
          <w:szCs w:val="24"/>
        </w:rPr>
        <w:t xml:space="preserve">b/ </w:t>
      </w:r>
      <w:r w:rsidRPr="00554E22">
        <w:rPr>
          <w:rFonts w:asciiTheme="minorHAnsi" w:hAnsiTheme="minorHAnsi" w:cstheme="minorHAnsi"/>
          <w:b/>
          <w:sz w:val="24"/>
          <w:szCs w:val="24"/>
        </w:rPr>
        <w:t xml:space="preserve">Kim </w:t>
      </w:r>
      <w:proofErr w:type="spellStart"/>
      <w:r w:rsidRPr="00554E22">
        <w:rPr>
          <w:rFonts w:asciiTheme="minorHAnsi" w:hAnsiTheme="minorHAnsi" w:cstheme="minorHAnsi"/>
          <w:b/>
          <w:sz w:val="24"/>
          <w:szCs w:val="24"/>
        </w:rPr>
        <w:t>Dzong</w:t>
      </w:r>
      <w:proofErr w:type="spellEnd"/>
      <w:r w:rsidRPr="00554E22">
        <w:rPr>
          <w:rFonts w:asciiTheme="minorHAnsi" w:hAnsiTheme="minorHAnsi" w:cstheme="minorHAnsi"/>
          <w:b/>
          <w:sz w:val="24"/>
          <w:szCs w:val="24"/>
        </w:rPr>
        <w:t xml:space="preserve"> IL </w:t>
      </w:r>
      <w:r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554E2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B4461A" w:rsidRPr="00554E22" w:rsidRDefault="00B4461A" w:rsidP="00B4461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4E22">
        <w:rPr>
          <w:rFonts w:asciiTheme="minorHAnsi" w:hAnsiTheme="minorHAnsi" w:cstheme="minorHAnsi"/>
          <w:sz w:val="24"/>
          <w:szCs w:val="24"/>
        </w:rPr>
        <w:t xml:space="preserve">c/ </w:t>
      </w:r>
      <w:r w:rsidRPr="00554E22">
        <w:rPr>
          <w:rFonts w:asciiTheme="minorHAnsi" w:hAnsiTheme="minorHAnsi" w:cstheme="minorHAnsi"/>
          <w:b/>
          <w:sz w:val="24"/>
          <w:szCs w:val="24"/>
        </w:rPr>
        <w:t xml:space="preserve">Kim </w:t>
      </w:r>
      <w:proofErr w:type="spellStart"/>
      <w:r w:rsidRPr="00554E22">
        <w:rPr>
          <w:rFonts w:asciiTheme="minorHAnsi" w:hAnsiTheme="minorHAnsi" w:cstheme="minorHAnsi"/>
          <w:b/>
          <w:sz w:val="24"/>
          <w:szCs w:val="24"/>
        </w:rPr>
        <w:t>Dzong</w:t>
      </w:r>
      <w:proofErr w:type="spellEnd"/>
      <w:r w:rsidRPr="00554E2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54E22">
        <w:rPr>
          <w:rFonts w:asciiTheme="minorHAnsi" w:hAnsiTheme="minorHAnsi" w:cstheme="minorHAnsi"/>
          <w:b/>
          <w:sz w:val="24"/>
          <w:szCs w:val="24"/>
        </w:rPr>
        <w:t>Un</w:t>
      </w:r>
      <w:proofErr w:type="spellEnd"/>
      <w:r w:rsidRPr="00554E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– 1 </w:t>
      </w:r>
      <w:proofErr w:type="spellStart"/>
      <w:r w:rsidRPr="00554E22">
        <w:rPr>
          <w:rFonts w:asciiTheme="minorHAnsi" w:hAnsiTheme="minorHAnsi" w:cstheme="minorHAnsi"/>
          <w:b/>
          <w:bCs/>
          <w:sz w:val="24"/>
          <w:szCs w:val="24"/>
        </w:rPr>
        <w:t>pkt</w:t>
      </w:r>
      <w:proofErr w:type="spellEnd"/>
    </w:p>
    <w:p w:rsidR="00422075" w:rsidRPr="00554E22" w:rsidRDefault="00422075" w:rsidP="0042207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22075" w:rsidRPr="00554E22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54E22">
        <w:rPr>
          <w:rFonts w:asciiTheme="minorHAnsi" w:hAnsiTheme="minorHAnsi" w:cstheme="minorHAnsi"/>
          <w:i/>
          <w:sz w:val="24"/>
          <w:szCs w:val="24"/>
        </w:rPr>
        <w:t>7</w:t>
      </w:r>
      <w:r w:rsidR="0024210F" w:rsidRPr="00554E22">
        <w:rPr>
          <w:rFonts w:asciiTheme="minorHAnsi" w:hAnsiTheme="minorHAnsi" w:cstheme="minorHAnsi"/>
          <w:i/>
          <w:sz w:val="24"/>
          <w:szCs w:val="24"/>
        </w:rPr>
        <w:t>/</w:t>
      </w:r>
      <w:r w:rsidR="0024210F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24210F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24210F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24210F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24210F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24210F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24210F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24210F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24210F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24210F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24210F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24210F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24210F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24210F" w:rsidRPr="00554E22">
        <w:rPr>
          <w:rFonts w:asciiTheme="minorHAnsi" w:hAnsiTheme="minorHAnsi" w:cstheme="minorHAnsi"/>
          <w:i/>
          <w:sz w:val="24"/>
          <w:szCs w:val="24"/>
        </w:rPr>
        <w:tab/>
        <w:t>/5</w:t>
      </w:r>
    </w:p>
    <w:tbl>
      <w:tblPr>
        <w:tblStyle w:val="Tabela-Siatka"/>
        <w:tblW w:w="10988" w:type="dxa"/>
        <w:tblLook w:val="04A0"/>
      </w:tblPr>
      <w:tblGrid>
        <w:gridCol w:w="435"/>
        <w:gridCol w:w="1516"/>
        <w:gridCol w:w="1252"/>
        <w:gridCol w:w="1252"/>
        <w:gridCol w:w="1252"/>
        <w:gridCol w:w="1252"/>
        <w:gridCol w:w="1252"/>
        <w:gridCol w:w="1253"/>
        <w:gridCol w:w="1524"/>
      </w:tblGrid>
      <w:tr w:rsidR="00EE303C" w:rsidRPr="00554E22" w:rsidTr="00EE303C">
        <w:tc>
          <w:tcPr>
            <w:tcW w:w="435" w:type="dxa"/>
          </w:tcPr>
          <w:p w:rsidR="00EE303C" w:rsidRPr="00554E22" w:rsidRDefault="00EE303C" w:rsidP="00EE30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516" w:type="dxa"/>
          </w:tcPr>
          <w:p w:rsidR="00EE303C" w:rsidRPr="00554E22" w:rsidRDefault="00EE303C" w:rsidP="00EE30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54E22">
              <w:rPr>
                <w:rFonts w:asciiTheme="minorHAnsi" w:hAnsiTheme="minorHAnsi" w:cs="Calibri"/>
                <w:b/>
                <w:sz w:val="24"/>
                <w:szCs w:val="24"/>
              </w:rPr>
              <w:t>1945</w:t>
            </w: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54E22">
              <w:rPr>
                <w:rFonts w:asciiTheme="minorHAnsi" w:hAnsiTheme="minorHAnsi" w:cs="Calibri"/>
                <w:b/>
                <w:sz w:val="24"/>
                <w:szCs w:val="24"/>
              </w:rPr>
              <w:t>1949</w:t>
            </w: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54E22">
              <w:rPr>
                <w:rFonts w:asciiTheme="minorHAnsi" w:hAnsiTheme="minorHAnsi" w:cs="Calibri"/>
                <w:b/>
                <w:sz w:val="24"/>
                <w:szCs w:val="24"/>
              </w:rPr>
              <w:t>1955</w:t>
            </w: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54E22">
              <w:rPr>
                <w:rFonts w:asciiTheme="minorHAnsi" w:hAnsiTheme="minorHAnsi" w:cs="Calibri"/>
                <w:b/>
                <w:sz w:val="24"/>
                <w:szCs w:val="24"/>
              </w:rPr>
              <w:t>1991</w:t>
            </w: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54E22">
              <w:rPr>
                <w:rFonts w:asciiTheme="minorHAnsi" w:hAnsiTheme="minorHAnsi" w:cs="Calibri"/>
                <w:b/>
                <w:sz w:val="24"/>
                <w:szCs w:val="24"/>
              </w:rPr>
              <w:t>1992</w:t>
            </w:r>
          </w:p>
        </w:tc>
        <w:tc>
          <w:tcPr>
            <w:tcW w:w="1253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54E22">
              <w:rPr>
                <w:rFonts w:asciiTheme="minorHAnsi" w:hAnsiTheme="minorHAnsi" w:cs="Calibri"/>
                <w:b/>
                <w:sz w:val="24"/>
                <w:szCs w:val="24"/>
              </w:rPr>
              <w:t>nigdy</w:t>
            </w:r>
          </w:p>
        </w:tc>
        <w:tc>
          <w:tcPr>
            <w:tcW w:w="1524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54E22">
              <w:rPr>
                <w:rFonts w:asciiTheme="minorHAnsi" w:hAnsiTheme="minorHAnsi"/>
                <w:b/>
                <w:bCs/>
                <w:sz w:val="24"/>
                <w:szCs w:val="24"/>
              </w:rPr>
              <w:t>Odpowiedź</w:t>
            </w:r>
          </w:p>
        </w:tc>
      </w:tr>
      <w:tr w:rsidR="00EE303C" w:rsidRPr="00554E22" w:rsidTr="00EE303C">
        <w:tc>
          <w:tcPr>
            <w:tcW w:w="435" w:type="dxa"/>
          </w:tcPr>
          <w:p w:rsidR="00EE303C" w:rsidRPr="00554E22" w:rsidRDefault="00EE303C" w:rsidP="00EE30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554E22">
              <w:rPr>
                <w:rFonts w:asciiTheme="minorHAnsi" w:hAnsiTheme="minorHAnsi" w:cs="Calibri"/>
                <w:sz w:val="24"/>
                <w:szCs w:val="24"/>
              </w:rPr>
              <w:t>a/</w:t>
            </w:r>
          </w:p>
        </w:tc>
        <w:tc>
          <w:tcPr>
            <w:tcW w:w="1516" w:type="dxa"/>
          </w:tcPr>
          <w:p w:rsidR="00EE303C" w:rsidRPr="00554E22" w:rsidRDefault="00EE303C" w:rsidP="00EE30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554E22">
              <w:rPr>
                <w:rFonts w:asciiTheme="minorHAnsi" w:hAnsiTheme="minorHAnsi" w:cs="Calibri"/>
                <w:sz w:val="24"/>
                <w:szCs w:val="24"/>
              </w:rPr>
              <w:t>CEFTA</w:t>
            </w: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54E22">
              <w:rPr>
                <w:rFonts w:asciiTheme="minorHAnsi" w:hAnsiTheme="minorHAnsi" w:cs="Calibri"/>
                <w:b/>
                <w:sz w:val="24"/>
                <w:szCs w:val="24"/>
              </w:rPr>
              <w:t>X</w:t>
            </w:r>
          </w:p>
        </w:tc>
        <w:tc>
          <w:tcPr>
            <w:tcW w:w="1253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EE303C" w:rsidRPr="00554E22" w:rsidRDefault="00EE303C" w:rsidP="00EE303C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54E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54E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EE303C" w:rsidRPr="00554E22" w:rsidTr="00EE303C">
        <w:tc>
          <w:tcPr>
            <w:tcW w:w="435" w:type="dxa"/>
          </w:tcPr>
          <w:p w:rsidR="00EE303C" w:rsidRPr="00554E22" w:rsidRDefault="00EE303C" w:rsidP="00EE30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554E22">
              <w:rPr>
                <w:rFonts w:asciiTheme="minorHAnsi" w:hAnsiTheme="minorHAnsi" w:cs="Calibri"/>
                <w:sz w:val="24"/>
                <w:szCs w:val="24"/>
              </w:rPr>
              <w:t>b/</w:t>
            </w:r>
          </w:p>
        </w:tc>
        <w:tc>
          <w:tcPr>
            <w:tcW w:w="1516" w:type="dxa"/>
          </w:tcPr>
          <w:p w:rsidR="00EE303C" w:rsidRPr="00554E22" w:rsidRDefault="00EE303C" w:rsidP="00EE30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554E22">
              <w:rPr>
                <w:rFonts w:asciiTheme="minorHAnsi" w:hAnsiTheme="minorHAnsi" w:cs="Calibri"/>
                <w:sz w:val="24"/>
                <w:szCs w:val="24"/>
              </w:rPr>
              <w:t>ONZ</w:t>
            </w: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54E22">
              <w:rPr>
                <w:rFonts w:asciiTheme="minorHAnsi" w:hAnsiTheme="minorHAnsi" w:cs="Calibri"/>
                <w:b/>
                <w:sz w:val="24"/>
                <w:szCs w:val="24"/>
              </w:rPr>
              <w:t>X</w:t>
            </w: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EE303C" w:rsidRPr="00554E22" w:rsidRDefault="00EE303C" w:rsidP="00EE303C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54E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54E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EE303C" w:rsidRPr="00554E22" w:rsidTr="00EE303C">
        <w:tc>
          <w:tcPr>
            <w:tcW w:w="435" w:type="dxa"/>
          </w:tcPr>
          <w:p w:rsidR="00EE303C" w:rsidRPr="00554E22" w:rsidRDefault="00EE303C" w:rsidP="00EE30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554E22">
              <w:rPr>
                <w:rFonts w:asciiTheme="minorHAnsi" w:hAnsiTheme="minorHAnsi" w:cs="Calibri"/>
                <w:sz w:val="24"/>
                <w:szCs w:val="24"/>
              </w:rPr>
              <w:t>c/</w:t>
            </w:r>
          </w:p>
        </w:tc>
        <w:tc>
          <w:tcPr>
            <w:tcW w:w="1516" w:type="dxa"/>
          </w:tcPr>
          <w:p w:rsidR="00EE303C" w:rsidRPr="00554E22" w:rsidRDefault="00EE303C" w:rsidP="00EE30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554E22">
              <w:rPr>
                <w:rFonts w:asciiTheme="minorHAnsi" w:hAnsiTheme="minorHAnsi" w:cs="Calibri"/>
                <w:sz w:val="24"/>
                <w:szCs w:val="24"/>
              </w:rPr>
              <w:t>Rada Europy</w:t>
            </w: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54E22">
              <w:rPr>
                <w:rFonts w:asciiTheme="minorHAnsi" w:hAnsiTheme="minorHAnsi" w:cs="Calibri"/>
                <w:b/>
                <w:sz w:val="24"/>
                <w:szCs w:val="24"/>
              </w:rPr>
              <w:t>X</w:t>
            </w: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EE303C" w:rsidRPr="00554E22" w:rsidRDefault="00EE303C" w:rsidP="00EE303C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54E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54E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EE303C" w:rsidRPr="00554E22" w:rsidTr="00EE303C">
        <w:tc>
          <w:tcPr>
            <w:tcW w:w="435" w:type="dxa"/>
          </w:tcPr>
          <w:p w:rsidR="00EE303C" w:rsidRPr="00554E22" w:rsidRDefault="00EE303C" w:rsidP="00EE30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554E22">
              <w:rPr>
                <w:rFonts w:asciiTheme="minorHAnsi" w:hAnsiTheme="minorHAnsi" w:cs="Calibri"/>
                <w:sz w:val="24"/>
                <w:szCs w:val="24"/>
              </w:rPr>
              <w:t>d/</w:t>
            </w:r>
          </w:p>
        </w:tc>
        <w:tc>
          <w:tcPr>
            <w:tcW w:w="1516" w:type="dxa"/>
          </w:tcPr>
          <w:p w:rsidR="00EE303C" w:rsidRPr="00554E22" w:rsidRDefault="00EE303C" w:rsidP="00EE30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554E22">
              <w:rPr>
                <w:rFonts w:asciiTheme="minorHAnsi" w:hAnsiTheme="minorHAnsi" w:cs="Calibri"/>
                <w:sz w:val="24"/>
                <w:szCs w:val="24"/>
              </w:rPr>
              <w:t>RWPG</w:t>
            </w: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54E22">
              <w:rPr>
                <w:rFonts w:asciiTheme="minorHAnsi" w:hAnsiTheme="minorHAnsi" w:cs="Calibri"/>
                <w:b/>
                <w:sz w:val="24"/>
                <w:szCs w:val="24"/>
              </w:rPr>
              <w:t>X</w:t>
            </w: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EE303C" w:rsidRPr="00554E22" w:rsidRDefault="00EE303C" w:rsidP="00EE303C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54E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54E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  <w:tr w:rsidR="00EE303C" w:rsidRPr="00554E22" w:rsidTr="00EE303C">
        <w:tc>
          <w:tcPr>
            <w:tcW w:w="435" w:type="dxa"/>
          </w:tcPr>
          <w:p w:rsidR="00EE303C" w:rsidRPr="00554E22" w:rsidRDefault="00EE303C" w:rsidP="00EE30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554E22">
              <w:rPr>
                <w:rFonts w:asciiTheme="minorHAnsi" w:hAnsiTheme="minorHAnsi" w:cs="Calibri"/>
                <w:sz w:val="24"/>
                <w:szCs w:val="24"/>
              </w:rPr>
              <w:t>e/</w:t>
            </w:r>
          </w:p>
        </w:tc>
        <w:tc>
          <w:tcPr>
            <w:tcW w:w="1516" w:type="dxa"/>
          </w:tcPr>
          <w:p w:rsidR="00EE303C" w:rsidRPr="00554E22" w:rsidRDefault="00EE303C" w:rsidP="00EE303C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554E22">
              <w:rPr>
                <w:rFonts w:asciiTheme="minorHAnsi" w:hAnsiTheme="minorHAnsi" w:cs="Calibri"/>
                <w:sz w:val="24"/>
                <w:szCs w:val="24"/>
              </w:rPr>
              <w:t>UoPWiPW</w:t>
            </w:r>
            <w:proofErr w:type="spellEnd"/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54E22">
              <w:rPr>
                <w:rFonts w:asciiTheme="minorHAnsi" w:hAnsiTheme="minorHAnsi" w:cs="Calibri"/>
                <w:b/>
                <w:sz w:val="24"/>
                <w:szCs w:val="24"/>
              </w:rPr>
              <w:t>X</w:t>
            </w: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EE303C" w:rsidRPr="00554E22" w:rsidRDefault="00EE303C" w:rsidP="00EE303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EE303C" w:rsidRPr="00554E22" w:rsidRDefault="00EE303C" w:rsidP="00EE303C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554E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54E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</w:t>
            </w:r>
            <w:proofErr w:type="spellEnd"/>
          </w:p>
        </w:tc>
      </w:tr>
    </w:tbl>
    <w:p w:rsidR="00422075" w:rsidRPr="00554E22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22075" w:rsidRPr="00554E22" w:rsidRDefault="00EE303C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554E22">
        <w:rPr>
          <w:rFonts w:asciiTheme="minorHAnsi" w:hAnsiTheme="minorHAnsi" w:cstheme="minorHAnsi"/>
          <w:i/>
          <w:sz w:val="24"/>
          <w:szCs w:val="24"/>
        </w:rPr>
        <w:t>8</w:t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>/</w:t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  <w:t>/1</w:t>
      </w:r>
    </w:p>
    <w:p w:rsidR="00422075" w:rsidRPr="00554E22" w:rsidRDefault="00422075" w:rsidP="00422075">
      <w:pPr>
        <w:spacing w:after="0" w:line="240" w:lineRule="auto"/>
        <w:jc w:val="both"/>
        <w:rPr>
          <w:b/>
          <w:bCs/>
          <w:sz w:val="24"/>
          <w:szCs w:val="24"/>
        </w:rPr>
      </w:pPr>
      <w:r w:rsidRPr="00554E22">
        <w:rPr>
          <w:rFonts w:asciiTheme="minorHAnsi" w:hAnsiTheme="minorHAnsi" w:cstheme="minorHAnsi"/>
          <w:b/>
          <w:bCs/>
          <w:sz w:val="24"/>
          <w:szCs w:val="24"/>
        </w:rPr>
        <w:t xml:space="preserve">personalna </w:t>
      </w:r>
      <w:r w:rsidRPr="00554E22">
        <w:rPr>
          <w:b/>
          <w:bCs/>
          <w:sz w:val="24"/>
          <w:szCs w:val="24"/>
        </w:rPr>
        <w:t xml:space="preserve">– 1 </w:t>
      </w:r>
      <w:proofErr w:type="spellStart"/>
      <w:r w:rsidRPr="00554E22">
        <w:rPr>
          <w:b/>
          <w:bCs/>
          <w:sz w:val="24"/>
          <w:szCs w:val="24"/>
        </w:rPr>
        <w:t>pkt</w:t>
      </w:r>
      <w:proofErr w:type="spellEnd"/>
    </w:p>
    <w:p w:rsidR="00422075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54E22" w:rsidRPr="00554E22" w:rsidRDefault="00554E22" w:rsidP="0042207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422075" w:rsidRPr="00554E22" w:rsidRDefault="0024210F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554E22">
        <w:rPr>
          <w:rFonts w:asciiTheme="minorHAnsi" w:hAnsiTheme="minorHAnsi" w:cstheme="minorHAnsi"/>
          <w:bCs/>
          <w:i/>
          <w:sz w:val="24"/>
          <w:szCs w:val="24"/>
        </w:rPr>
        <w:lastRenderedPageBreak/>
        <w:t>9</w:t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>/</w:t>
      </w:r>
      <w:r w:rsidRPr="00554E22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Pr="00554E22">
        <w:rPr>
          <w:rFonts w:asciiTheme="minorHAnsi" w:hAnsiTheme="minorHAnsi" w:cstheme="minorHAnsi"/>
          <w:bCs/>
          <w:sz w:val="24"/>
          <w:szCs w:val="24"/>
        </w:rPr>
        <w:t>W dowolnej kolejności:</w:t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554E22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554E22">
        <w:rPr>
          <w:rFonts w:asciiTheme="minorHAnsi" w:hAnsiTheme="minorHAnsi" w:cstheme="minorHAnsi"/>
          <w:bCs/>
          <w:i/>
          <w:sz w:val="24"/>
          <w:szCs w:val="24"/>
        </w:rPr>
        <w:tab/>
        <w:t>/2</w:t>
      </w:r>
    </w:p>
    <w:p w:rsidR="00422075" w:rsidRPr="00554E22" w:rsidRDefault="0024210F" w:rsidP="00422075">
      <w:pPr>
        <w:spacing w:after="0" w:line="240" w:lineRule="auto"/>
        <w:jc w:val="both"/>
        <w:rPr>
          <w:bCs/>
          <w:i/>
          <w:sz w:val="24"/>
          <w:szCs w:val="24"/>
        </w:rPr>
      </w:pPr>
      <w:r w:rsidRPr="00554E22">
        <w:rPr>
          <w:rFonts w:asciiTheme="minorHAnsi" w:hAnsiTheme="minorHAnsi" w:cstheme="minorHAnsi"/>
          <w:b/>
          <w:sz w:val="24"/>
          <w:szCs w:val="24"/>
        </w:rPr>
        <w:t>- statki [okręty] morskie</w:t>
      </w:r>
      <w:r w:rsidR="00422075" w:rsidRPr="00554E2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22075" w:rsidRPr="00554E22">
        <w:rPr>
          <w:b/>
          <w:bCs/>
          <w:sz w:val="24"/>
          <w:szCs w:val="24"/>
        </w:rPr>
        <w:t xml:space="preserve">– 1 </w:t>
      </w:r>
      <w:proofErr w:type="spellStart"/>
      <w:r w:rsidR="00422075" w:rsidRPr="00554E22">
        <w:rPr>
          <w:b/>
          <w:bCs/>
          <w:sz w:val="24"/>
          <w:szCs w:val="24"/>
        </w:rPr>
        <w:t>pkt</w:t>
      </w:r>
      <w:proofErr w:type="spellEnd"/>
      <w:r w:rsidRPr="00554E22">
        <w:rPr>
          <w:bCs/>
          <w:i/>
          <w:sz w:val="24"/>
          <w:szCs w:val="24"/>
        </w:rPr>
        <w:t xml:space="preserve">  - Uwaga za same statki (bez: morskie) – 0 pkt.!</w:t>
      </w:r>
    </w:p>
    <w:p w:rsidR="0024210F" w:rsidRDefault="0024210F" w:rsidP="00422075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pokłady samolotów [</w:t>
      </w:r>
      <w:r w:rsidRPr="0024210F">
        <w:rPr>
          <w:bCs/>
          <w:sz w:val="24"/>
          <w:szCs w:val="24"/>
        </w:rPr>
        <w:t>lub:</w:t>
      </w:r>
      <w:r>
        <w:rPr>
          <w:b/>
          <w:bCs/>
          <w:sz w:val="24"/>
          <w:szCs w:val="24"/>
        </w:rPr>
        <w:t xml:space="preserve"> samoloty; statki powietrzne]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24210F" w:rsidRPr="009F3405" w:rsidRDefault="0024210F" w:rsidP="002421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Uwaga! Jeżeli uczeń wymieni 3 lub więcej odpowiedzi – za całe zadanie 0 pkt.! </w:t>
      </w:r>
    </w:p>
    <w:p w:rsidR="0024210F" w:rsidRDefault="0024210F" w:rsidP="0042207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22075" w:rsidRPr="00C91F36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C91F36">
        <w:rPr>
          <w:rFonts w:asciiTheme="minorHAnsi" w:hAnsiTheme="minorHAnsi" w:cstheme="minorHAnsi"/>
          <w:bCs/>
          <w:i/>
          <w:sz w:val="24"/>
          <w:szCs w:val="24"/>
        </w:rPr>
        <w:t>1</w:t>
      </w:r>
      <w:r w:rsidR="0024210F">
        <w:rPr>
          <w:rFonts w:asciiTheme="minorHAnsi" w:hAnsiTheme="minorHAnsi" w:cstheme="minorHAnsi"/>
          <w:bCs/>
          <w:i/>
          <w:sz w:val="24"/>
          <w:szCs w:val="24"/>
        </w:rPr>
        <w:t>0</w:t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>/</w:t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24210F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24210F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24210F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24210F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24210F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24210F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24210F">
        <w:rPr>
          <w:rFonts w:asciiTheme="minorHAnsi" w:hAnsiTheme="minorHAnsi" w:cstheme="minorHAnsi"/>
          <w:bCs/>
          <w:i/>
          <w:sz w:val="24"/>
          <w:szCs w:val="24"/>
        </w:rPr>
        <w:tab/>
        <w:t>/4</w:t>
      </w:r>
    </w:p>
    <w:p w:rsidR="00422075" w:rsidRPr="00C91F36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1F36">
        <w:rPr>
          <w:rFonts w:asciiTheme="minorHAnsi" w:hAnsiTheme="minorHAnsi" w:cstheme="minorHAnsi"/>
          <w:bCs/>
          <w:sz w:val="24"/>
          <w:szCs w:val="24"/>
        </w:rPr>
        <w:t xml:space="preserve">a/ </w:t>
      </w:r>
      <w:r w:rsidR="0024210F">
        <w:rPr>
          <w:rFonts w:asciiTheme="minorHAnsi" w:hAnsiTheme="minorHAnsi" w:cstheme="minorHAnsi"/>
          <w:b/>
          <w:sz w:val="24"/>
          <w:szCs w:val="24"/>
        </w:rPr>
        <w:t>Genewa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422075" w:rsidRPr="00C91F36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 xml:space="preserve">b/ </w:t>
      </w:r>
      <w:r w:rsidR="0024210F">
        <w:rPr>
          <w:rFonts w:asciiTheme="minorHAnsi" w:hAnsiTheme="minorHAnsi" w:cstheme="minorHAnsi"/>
          <w:b/>
          <w:sz w:val="24"/>
          <w:szCs w:val="24"/>
        </w:rPr>
        <w:t>Haga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422075" w:rsidRPr="00C91F36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 xml:space="preserve">c/ </w:t>
      </w:r>
      <w:proofErr w:type="spellStart"/>
      <w:r w:rsidR="0024210F">
        <w:rPr>
          <w:rFonts w:asciiTheme="minorHAnsi" w:hAnsiTheme="minorHAnsi" w:cstheme="minorHAnsi"/>
          <w:b/>
          <w:sz w:val="24"/>
          <w:szCs w:val="24"/>
        </w:rPr>
        <w:t>Arusza</w:t>
      </w:r>
      <w:proofErr w:type="spellEnd"/>
      <w:r w:rsidR="00C437DB">
        <w:rPr>
          <w:rFonts w:asciiTheme="minorHAnsi" w:hAnsiTheme="minorHAnsi" w:cstheme="minorHAnsi"/>
          <w:b/>
          <w:sz w:val="24"/>
          <w:szCs w:val="24"/>
        </w:rPr>
        <w:t xml:space="preserve"> [</w:t>
      </w:r>
      <w:r w:rsidR="00C437DB">
        <w:rPr>
          <w:rFonts w:asciiTheme="minorHAnsi" w:hAnsiTheme="minorHAnsi" w:cstheme="minorHAnsi"/>
          <w:sz w:val="24"/>
          <w:szCs w:val="24"/>
        </w:rPr>
        <w:t xml:space="preserve">lub: </w:t>
      </w:r>
      <w:proofErr w:type="spellStart"/>
      <w:r w:rsidR="00C437DB">
        <w:rPr>
          <w:rFonts w:asciiTheme="minorHAnsi" w:hAnsiTheme="minorHAnsi" w:cstheme="minorHAnsi"/>
          <w:b/>
          <w:sz w:val="24"/>
          <w:szCs w:val="24"/>
        </w:rPr>
        <w:t>Arusha</w:t>
      </w:r>
      <w:proofErr w:type="spellEnd"/>
      <w:r w:rsidR="00C437DB">
        <w:rPr>
          <w:rFonts w:asciiTheme="minorHAnsi" w:hAnsiTheme="minorHAnsi" w:cstheme="minorHAnsi"/>
          <w:b/>
          <w:sz w:val="24"/>
          <w:szCs w:val="24"/>
        </w:rPr>
        <w:t>]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422075" w:rsidRPr="00DA6628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 xml:space="preserve">d/ </w:t>
      </w:r>
      <w:r w:rsidR="0024210F">
        <w:rPr>
          <w:rFonts w:asciiTheme="minorHAnsi" w:hAnsiTheme="minorHAnsi" w:cstheme="minorHAnsi"/>
          <w:b/>
          <w:sz w:val="24"/>
          <w:szCs w:val="24"/>
        </w:rPr>
        <w:t>Haga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422075" w:rsidRPr="00C91F36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22075" w:rsidRPr="00C91F36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1F36">
        <w:rPr>
          <w:rFonts w:asciiTheme="minorHAnsi" w:hAnsiTheme="minorHAnsi" w:cstheme="minorHAnsi"/>
          <w:i/>
          <w:sz w:val="24"/>
          <w:szCs w:val="24"/>
        </w:rPr>
        <w:t>1</w:t>
      </w:r>
      <w:r w:rsidR="0024210F">
        <w:rPr>
          <w:rFonts w:asciiTheme="minorHAnsi" w:hAnsiTheme="minorHAnsi" w:cstheme="minorHAnsi"/>
          <w:i/>
          <w:sz w:val="24"/>
          <w:szCs w:val="24"/>
        </w:rPr>
        <w:t>1</w:t>
      </w:r>
      <w:r w:rsidRPr="00C91F36">
        <w:rPr>
          <w:rFonts w:asciiTheme="minorHAnsi" w:hAnsiTheme="minorHAnsi" w:cstheme="minorHAnsi"/>
          <w:i/>
          <w:sz w:val="24"/>
          <w:szCs w:val="24"/>
        </w:rPr>
        <w:t xml:space="preserve">/ 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="00554E22">
        <w:rPr>
          <w:rFonts w:asciiTheme="minorHAnsi" w:hAnsiTheme="minorHAnsi" w:cstheme="minorHAnsi"/>
          <w:i/>
          <w:sz w:val="24"/>
          <w:szCs w:val="24"/>
        </w:rPr>
        <w:t>/5</w:t>
      </w:r>
    </w:p>
    <w:p w:rsidR="00554E22" w:rsidRDefault="00554E22" w:rsidP="00554E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4E22">
        <w:rPr>
          <w:rFonts w:asciiTheme="minorHAnsi" w:hAnsiTheme="minorHAnsi" w:cstheme="minorHAnsi"/>
          <w:sz w:val="24"/>
          <w:szCs w:val="24"/>
        </w:rPr>
        <w:t xml:space="preserve">a/ </w:t>
      </w:r>
      <w:r>
        <w:rPr>
          <w:b/>
          <w:bCs/>
          <w:sz w:val="24"/>
          <w:szCs w:val="24"/>
        </w:rPr>
        <w:t xml:space="preserve">1948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554E22" w:rsidRDefault="00554E22" w:rsidP="00554E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b/ </w:t>
      </w:r>
      <w:r>
        <w:rPr>
          <w:rFonts w:asciiTheme="minorHAnsi" w:hAnsiTheme="minorHAnsi" w:cstheme="minorHAnsi"/>
          <w:b/>
          <w:sz w:val="24"/>
          <w:szCs w:val="24"/>
        </w:rPr>
        <w:t xml:space="preserve">Międzynarodowy Pakt Praw Obywatelskich i Politycznych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554E22" w:rsidRDefault="00554E22" w:rsidP="00554E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c/ </w:t>
      </w:r>
      <w:r>
        <w:rPr>
          <w:rFonts w:asciiTheme="minorHAnsi" w:hAnsiTheme="minorHAnsi" w:cstheme="minorHAnsi"/>
          <w:b/>
          <w:sz w:val="24"/>
          <w:szCs w:val="24"/>
        </w:rPr>
        <w:t xml:space="preserve">ludobójstwa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554E22" w:rsidRDefault="00554E22" w:rsidP="00554E2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d/ </w:t>
      </w:r>
      <w:r w:rsidR="007A4A74">
        <w:rPr>
          <w:rFonts w:asciiTheme="minorHAnsi" w:hAnsiTheme="minorHAnsi" w:cstheme="minorHAnsi"/>
          <w:b/>
          <w:sz w:val="24"/>
          <w:szCs w:val="24"/>
        </w:rPr>
        <w:t xml:space="preserve">rasowej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422075" w:rsidRDefault="00554E22" w:rsidP="00554E22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e/ </w:t>
      </w:r>
      <w:r w:rsidR="007A4A74">
        <w:rPr>
          <w:rFonts w:asciiTheme="minorHAnsi" w:hAnsiTheme="minorHAnsi" w:cstheme="minorHAnsi"/>
          <w:b/>
          <w:sz w:val="24"/>
          <w:szCs w:val="24"/>
        </w:rPr>
        <w:t xml:space="preserve">1989 </w:t>
      </w:r>
      <w:r w:rsidR="00422075">
        <w:rPr>
          <w:b/>
          <w:bCs/>
          <w:sz w:val="24"/>
          <w:szCs w:val="24"/>
        </w:rPr>
        <w:t xml:space="preserve">– 1 </w:t>
      </w:r>
      <w:proofErr w:type="spellStart"/>
      <w:r w:rsidR="00422075">
        <w:rPr>
          <w:b/>
          <w:bCs/>
          <w:sz w:val="24"/>
          <w:szCs w:val="24"/>
        </w:rPr>
        <w:t>pkt</w:t>
      </w:r>
      <w:proofErr w:type="spellEnd"/>
    </w:p>
    <w:p w:rsidR="00422075" w:rsidRPr="00DA6628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22075" w:rsidRPr="00C91F36" w:rsidRDefault="007A4A74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1</w:t>
      </w:r>
      <w:r w:rsidR="00422075" w:rsidRPr="00C91F36">
        <w:rPr>
          <w:rFonts w:asciiTheme="minorHAnsi" w:hAnsiTheme="minorHAnsi" w:cstheme="minorHAnsi"/>
          <w:bCs/>
          <w:i/>
          <w:sz w:val="24"/>
          <w:szCs w:val="24"/>
        </w:rPr>
        <w:t xml:space="preserve">2/ </w:t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C91F36">
        <w:rPr>
          <w:rFonts w:asciiTheme="minorHAnsi" w:hAnsiTheme="minorHAnsi" w:cstheme="minorHAnsi"/>
          <w:bCs/>
          <w:i/>
          <w:sz w:val="24"/>
          <w:szCs w:val="24"/>
        </w:rPr>
        <w:t>/1</w:t>
      </w:r>
    </w:p>
    <w:p w:rsidR="00422075" w:rsidRPr="00FE6DFF" w:rsidRDefault="007A4A74" w:rsidP="00422075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Rada Europy</w:t>
      </w:r>
      <w:r w:rsidR="004220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22075">
        <w:rPr>
          <w:b/>
          <w:bCs/>
          <w:sz w:val="24"/>
          <w:szCs w:val="24"/>
        </w:rPr>
        <w:t xml:space="preserve">– 1 </w:t>
      </w:r>
      <w:proofErr w:type="spellStart"/>
      <w:r w:rsidR="00422075">
        <w:rPr>
          <w:b/>
          <w:bCs/>
          <w:sz w:val="24"/>
          <w:szCs w:val="24"/>
        </w:rPr>
        <w:t>pkt</w:t>
      </w:r>
      <w:proofErr w:type="spellEnd"/>
      <w:r w:rsidR="00FE6DFF">
        <w:rPr>
          <w:bCs/>
          <w:i/>
          <w:sz w:val="24"/>
          <w:szCs w:val="24"/>
        </w:rPr>
        <w:t xml:space="preserve">    Uwaga! Za odpowiedź skrótem RE – 0 pkt.!</w:t>
      </w:r>
    </w:p>
    <w:p w:rsidR="00422075" w:rsidRPr="00DA6628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22075" w:rsidRPr="00C91F36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C91F36">
        <w:rPr>
          <w:rFonts w:asciiTheme="minorHAnsi" w:hAnsiTheme="minorHAnsi" w:cstheme="minorHAnsi"/>
          <w:bCs/>
          <w:i/>
          <w:sz w:val="24"/>
          <w:szCs w:val="24"/>
        </w:rPr>
        <w:t>1</w:t>
      </w:r>
      <w:r w:rsidR="007A4A74">
        <w:rPr>
          <w:rFonts w:asciiTheme="minorHAnsi" w:hAnsiTheme="minorHAnsi" w:cstheme="minorHAnsi"/>
          <w:bCs/>
          <w:i/>
          <w:sz w:val="24"/>
          <w:szCs w:val="24"/>
        </w:rPr>
        <w:t>3</w:t>
      </w:r>
      <w:r w:rsidRPr="00C91F36">
        <w:rPr>
          <w:rFonts w:asciiTheme="minorHAnsi" w:hAnsiTheme="minorHAnsi" w:cstheme="minorHAnsi"/>
          <w:bCs/>
          <w:i/>
          <w:sz w:val="24"/>
          <w:szCs w:val="24"/>
        </w:rPr>
        <w:t>/</w:t>
      </w:r>
      <w:r w:rsidR="007A4A74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7A4A74">
        <w:rPr>
          <w:rFonts w:asciiTheme="minorHAnsi" w:hAnsiTheme="minorHAnsi" w:cstheme="minorHAnsi"/>
          <w:bCs/>
          <w:sz w:val="24"/>
          <w:szCs w:val="24"/>
        </w:rPr>
        <w:t>4 z</w:t>
      </w:r>
      <w:r w:rsidR="00FE6DFF">
        <w:rPr>
          <w:rFonts w:asciiTheme="minorHAnsi" w:hAnsiTheme="minorHAnsi" w:cstheme="minorHAnsi"/>
          <w:bCs/>
          <w:sz w:val="24"/>
          <w:szCs w:val="24"/>
        </w:rPr>
        <w:t>: w</w:t>
      </w:r>
      <w:r w:rsidR="007A4A74">
        <w:rPr>
          <w:rFonts w:asciiTheme="minorHAnsi" w:hAnsiTheme="minorHAnsi" w:cstheme="minorHAnsi"/>
          <w:bCs/>
          <w:sz w:val="24"/>
          <w:szCs w:val="24"/>
        </w:rPr>
        <w:t xml:space="preserve"> dowolnej kolejności – za każdą prawidłową odpowiedź po 1 pkt.:</w:t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7A4A74">
        <w:rPr>
          <w:rFonts w:asciiTheme="minorHAnsi" w:hAnsiTheme="minorHAnsi" w:cstheme="minorHAnsi"/>
          <w:bCs/>
          <w:i/>
          <w:sz w:val="24"/>
          <w:szCs w:val="24"/>
        </w:rPr>
        <w:tab/>
        <w:t>/4</w:t>
      </w:r>
    </w:p>
    <w:p w:rsidR="007A4A74" w:rsidRDefault="007A4A74" w:rsidP="0042207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[</w:t>
      </w:r>
      <w:r w:rsidRPr="007A4A74">
        <w:rPr>
          <w:b/>
          <w:sz w:val="24"/>
          <w:szCs w:val="24"/>
        </w:rPr>
        <w:t>prawo</w:t>
      </w:r>
      <w:r>
        <w:rPr>
          <w:b/>
          <w:sz w:val="24"/>
          <w:szCs w:val="24"/>
        </w:rPr>
        <w:t>]</w:t>
      </w:r>
      <w:r w:rsidRPr="007A4A74">
        <w:rPr>
          <w:b/>
          <w:sz w:val="24"/>
          <w:szCs w:val="24"/>
        </w:rPr>
        <w:t xml:space="preserve"> do życia</w:t>
      </w:r>
    </w:p>
    <w:p w:rsidR="007A4A74" w:rsidRDefault="007A4A74" w:rsidP="0042207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7A4A74">
        <w:rPr>
          <w:b/>
          <w:sz w:val="24"/>
          <w:szCs w:val="24"/>
        </w:rPr>
        <w:t>zakaz tortur</w:t>
      </w:r>
    </w:p>
    <w:p w:rsidR="007A4A74" w:rsidRDefault="007A4A74" w:rsidP="0042207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7A4A74">
        <w:rPr>
          <w:b/>
          <w:sz w:val="24"/>
          <w:szCs w:val="24"/>
        </w:rPr>
        <w:t xml:space="preserve">zakaz niewoli </w:t>
      </w:r>
      <w:r>
        <w:rPr>
          <w:b/>
          <w:sz w:val="24"/>
          <w:szCs w:val="24"/>
        </w:rPr>
        <w:t>[</w:t>
      </w:r>
      <w:r w:rsidRPr="007A4A74">
        <w:rPr>
          <w:b/>
          <w:sz w:val="24"/>
          <w:szCs w:val="24"/>
        </w:rPr>
        <w:t>i poddaństwa</w:t>
      </w:r>
      <w:r>
        <w:rPr>
          <w:b/>
          <w:sz w:val="24"/>
          <w:szCs w:val="24"/>
        </w:rPr>
        <w:t>]</w:t>
      </w:r>
    </w:p>
    <w:p w:rsidR="007A4A74" w:rsidRDefault="007A4A74" w:rsidP="0042207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7A4A74">
        <w:rPr>
          <w:b/>
          <w:sz w:val="24"/>
          <w:szCs w:val="24"/>
        </w:rPr>
        <w:t>zakaz więzienia za długi</w:t>
      </w:r>
    </w:p>
    <w:p w:rsidR="007A4A74" w:rsidRDefault="007A4A74" w:rsidP="0042207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7A4A74">
        <w:rPr>
          <w:b/>
          <w:sz w:val="24"/>
          <w:szCs w:val="24"/>
        </w:rPr>
        <w:t>zakaz karania bez podstawy prawnej</w:t>
      </w:r>
    </w:p>
    <w:p w:rsidR="007A4A74" w:rsidRDefault="007A4A74" w:rsidP="0042207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87DE7">
        <w:rPr>
          <w:b/>
          <w:sz w:val="24"/>
          <w:szCs w:val="24"/>
        </w:rPr>
        <w:t>[</w:t>
      </w:r>
      <w:r w:rsidRPr="007A4A74">
        <w:rPr>
          <w:b/>
          <w:sz w:val="24"/>
          <w:szCs w:val="24"/>
        </w:rPr>
        <w:t>prawo</w:t>
      </w:r>
      <w:r w:rsidR="00C87DE7">
        <w:rPr>
          <w:b/>
          <w:sz w:val="24"/>
          <w:szCs w:val="24"/>
        </w:rPr>
        <w:t>]</w:t>
      </w:r>
      <w:r w:rsidRPr="007A4A74">
        <w:rPr>
          <w:b/>
          <w:sz w:val="24"/>
          <w:szCs w:val="24"/>
        </w:rPr>
        <w:t xml:space="preserve"> do podmiotowości prawnej</w:t>
      </w:r>
    </w:p>
    <w:p w:rsidR="007A4A74" w:rsidRDefault="007A4A74" w:rsidP="0042207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7A4A74">
        <w:rPr>
          <w:b/>
          <w:sz w:val="24"/>
          <w:szCs w:val="24"/>
        </w:rPr>
        <w:t>wolność myśli, sumienia i religii</w:t>
      </w:r>
    </w:p>
    <w:p w:rsidR="00422075" w:rsidRDefault="007A4A74" w:rsidP="00422075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7A4A74">
        <w:rPr>
          <w:b/>
          <w:bCs/>
          <w:sz w:val="24"/>
          <w:szCs w:val="24"/>
        </w:rPr>
        <w:t>zakaz wykonywania kary</w:t>
      </w:r>
      <w:r w:rsidRPr="007A4A74">
        <w:rPr>
          <w:b/>
          <w:sz w:val="24"/>
          <w:szCs w:val="24"/>
        </w:rPr>
        <w:t xml:space="preserve"> </w:t>
      </w:r>
      <w:r w:rsidRPr="007A4A74">
        <w:rPr>
          <w:b/>
          <w:bCs/>
          <w:sz w:val="24"/>
          <w:szCs w:val="24"/>
        </w:rPr>
        <w:t>śmierci</w:t>
      </w:r>
    </w:p>
    <w:p w:rsidR="00C437DB" w:rsidRPr="00C437DB" w:rsidRDefault="00C437DB" w:rsidP="0042207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b/>
          <w:bCs/>
          <w:sz w:val="24"/>
          <w:szCs w:val="24"/>
        </w:rPr>
        <w:t>- zakaz retroaktywności [</w:t>
      </w:r>
      <w:r>
        <w:rPr>
          <w:bCs/>
          <w:sz w:val="24"/>
          <w:szCs w:val="24"/>
        </w:rPr>
        <w:t>lub:</w:t>
      </w:r>
      <w:r>
        <w:rPr>
          <w:b/>
          <w:bCs/>
          <w:sz w:val="24"/>
          <w:szCs w:val="24"/>
        </w:rPr>
        <w:t xml:space="preserve"> retroakcji] prawa </w:t>
      </w:r>
      <w:r>
        <w:rPr>
          <w:bCs/>
          <w:sz w:val="24"/>
          <w:szCs w:val="24"/>
        </w:rPr>
        <w:t>[lub:</w:t>
      </w:r>
      <w:r>
        <w:rPr>
          <w:b/>
          <w:bCs/>
          <w:sz w:val="24"/>
          <w:szCs w:val="24"/>
        </w:rPr>
        <w:t xml:space="preserve"> prawo nie działa wstecz; </w:t>
      </w:r>
      <w:proofErr w:type="spellStart"/>
      <w:r>
        <w:rPr>
          <w:b/>
          <w:bCs/>
          <w:sz w:val="24"/>
          <w:szCs w:val="24"/>
        </w:rPr>
        <w:t>lex</w:t>
      </w:r>
      <w:proofErr w:type="spellEnd"/>
      <w:r>
        <w:rPr>
          <w:b/>
          <w:bCs/>
          <w:sz w:val="24"/>
          <w:szCs w:val="24"/>
        </w:rPr>
        <w:t xml:space="preserve"> retro non </w:t>
      </w:r>
      <w:proofErr w:type="spellStart"/>
      <w:r>
        <w:rPr>
          <w:b/>
          <w:bCs/>
          <w:sz w:val="24"/>
          <w:szCs w:val="24"/>
        </w:rPr>
        <w:t>agit</w:t>
      </w:r>
      <w:proofErr w:type="spellEnd"/>
      <w:r>
        <w:rPr>
          <w:b/>
          <w:bCs/>
          <w:sz w:val="24"/>
          <w:szCs w:val="24"/>
        </w:rPr>
        <w:t>; zasada niedziałania prawa wstecz]</w:t>
      </w:r>
    </w:p>
    <w:p w:rsidR="00FE6DFF" w:rsidRDefault="00FE6DFF" w:rsidP="00FE6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Uwaga! Jeżeli uczeń wymieni 5 lub więcej odpowiedzi, wówczas:</w:t>
      </w:r>
    </w:p>
    <w:p w:rsidR="00FE6DFF" w:rsidRDefault="00FE6DFF" w:rsidP="00FE6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jeżeli chociaż jedna odpowiedź okaże się błędną – za całe zadanie 0 pkt.! </w:t>
      </w:r>
    </w:p>
    <w:p w:rsidR="00FE6DFF" w:rsidRPr="009F3405" w:rsidRDefault="00FE6DFF" w:rsidP="00FE6D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jeżeli wszystkie odpowiedzi będą prawidłowe – za całe zadanie przyznajemy 4 pkt.</w:t>
      </w:r>
    </w:p>
    <w:p w:rsidR="00422075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:rsidR="00422075" w:rsidRPr="00C91F36" w:rsidRDefault="00C87DE7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14</w:t>
      </w:r>
      <w:r w:rsidR="00422075" w:rsidRPr="00C91F36">
        <w:rPr>
          <w:rFonts w:asciiTheme="minorHAnsi" w:hAnsiTheme="minorHAnsi" w:cstheme="minorHAnsi"/>
          <w:bCs/>
          <w:i/>
          <w:sz w:val="24"/>
          <w:szCs w:val="24"/>
        </w:rPr>
        <w:t>/</w:t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C91F36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 w:rsidRPr="00C91F36">
        <w:rPr>
          <w:rFonts w:asciiTheme="minorHAnsi" w:hAnsiTheme="minorHAnsi" w:cstheme="minorHAnsi"/>
          <w:bCs/>
          <w:i/>
          <w:sz w:val="24"/>
          <w:szCs w:val="24"/>
        </w:rPr>
        <w:tab/>
        <w:t>/2</w:t>
      </w:r>
    </w:p>
    <w:p w:rsidR="00422075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87DE7">
        <w:rPr>
          <w:rFonts w:asciiTheme="minorHAnsi" w:hAnsiTheme="minorHAnsi" w:cstheme="minorHAnsi"/>
          <w:bCs/>
          <w:sz w:val="24"/>
          <w:szCs w:val="24"/>
        </w:rPr>
        <w:t>a</w:t>
      </w:r>
      <w:r w:rsidR="00C87DE7" w:rsidRPr="00C87DE7">
        <w:rPr>
          <w:rFonts w:asciiTheme="minorHAnsi" w:hAnsiTheme="minorHAnsi" w:cstheme="minorHAnsi"/>
          <w:bCs/>
          <w:sz w:val="24"/>
          <w:szCs w:val="24"/>
        </w:rPr>
        <w:t>/</w:t>
      </w:r>
      <w:r w:rsidR="00C87DE7">
        <w:rPr>
          <w:rFonts w:asciiTheme="minorHAnsi" w:hAnsiTheme="minorHAnsi" w:cstheme="minorHAnsi"/>
          <w:b/>
          <w:bCs/>
          <w:sz w:val="24"/>
          <w:szCs w:val="24"/>
        </w:rPr>
        <w:t xml:space="preserve"> Marek Piechowiak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422075" w:rsidRPr="00DA6628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87DE7">
        <w:rPr>
          <w:rFonts w:asciiTheme="minorHAnsi" w:hAnsiTheme="minorHAnsi" w:cstheme="minorHAnsi"/>
          <w:bCs/>
          <w:sz w:val="24"/>
          <w:szCs w:val="24"/>
        </w:rPr>
        <w:t>b</w:t>
      </w:r>
      <w:r w:rsidR="00C87DE7" w:rsidRPr="00C87DE7">
        <w:rPr>
          <w:rFonts w:asciiTheme="minorHAnsi" w:hAnsiTheme="minorHAnsi" w:cstheme="minorHAnsi"/>
          <w:bCs/>
          <w:sz w:val="24"/>
          <w:szCs w:val="24"/>
        </w:rPr>
        <w:t>/</w:t>
      </w:r>
      <w:r w:rsidR="00C87DE7">
        <w:rPr>
          <w:rFonts w:asciiTheme="minorHAnsi" w:hAnsiTheme="minorHAnsi" w:cstheme="minorHAnsi"/>
          <w:b/>
          <w:bCs/>
          <w:sz w:val="24"/>
          <w:szCs w:val="24"/>
        </w:rPr>
        <w:t xml:space="preserve"> Marek Michalak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422075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:rsidR="00422075" w:rsidRPr="00C91F36" w:rsidRDefault="00C87DE7" w:rsidP="00422075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15</w:t>
      </w:r>
      <w:r w:rsidR="00422075" w:rsidRPr="00C91F36">
        <w:rPr>
          <w:rFonts w:asciiTheme="minorHAnsi" w:hAnsiTheme="minorHAnsi" w:cstheme="minorHAnsi"/>
          <w:bCs/>
          <w:i/>
          <w:sz w:val="24"/>
          <w:szCs w:val="24"/>
        </w:rPr>
        <w:t>/</w:t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>
        <w:rPr>
          <w:rFonts w:asciiTheme="minorHAnsi" w:hAnsiTheme="minorHAnsi" w:cstheme="minorHAnsi"/>
          <w:bCs/>
          <w:i/>
          <w:sz w:val="24"/>
          <w:szCs w:val="24"/>
        </w:rPr>
        <w:tab/>
        <w:t>/2</w:t>
      </w:r>
    </w:p>
    <w:p w:rsidR="00422075" w:rsidRDefault="00FE6DFF" w:rsidP="00422075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C87DE7">
        <w:rPr>
          <w:rFonts w:asciiTheme="minorHAnsi" w:hAnsiTheme="minorHAnsi" w:cstheme="minorHAnsi"/>
          <w:sz w:val="24"/>
          <w:szCs w:val="24"/>
        </w:rPr>
        <w:t xml:space="preserve">/ </w:t>
      </w:r>
      <w:r w:rsidR="00C87DE7">
        <w:rPr>
          <w:rFonts w:asciiTheme="minorHAnsi" w:hAnsiTheme="minorHAnsi" w:cstheme="minorHAnsi"/>
          <w:b/>
          <w:sz w:val="24"/>
          <w:szCs w:val="24"/>
        </w:rPr>
        <w:t>Organizacja Jedności Afryk</w:t>
      </w:r>
      <w:r>
        <w:rPr>
          <w:rFonts w:asciiTheme="minorHAnsi" w:hAnsiTheme="minorHAnsi" w:cstheme="minorHAnsi"/>
          <w:b/>
          <w:sz w:val="24"/>
          <w:szCs w:val="24"/>
        </w:rPr>
        <w:t>ańskiej</w:t>
      </w:r>
      <w:r w:rsidR="004220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22075">
        <w:rPr>
          <w:b/>
          <w:bCs/>
          <w:sz w:val="24"/>
          <w:szCs w:val="24"/>
        </w:rPr>
        <w:t xml:space="preserve">– 1 </w:t>
      </w:r>
      <w:proofErr w:type="spellStart"/>
      <w:r w:rsidR="00422075"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Uwaga! Za Afryki – 0 pkt.!</w:t>
      </w:r>
    </w:p>
    <w:p w:rsidR="00FE6DFF" w:rsidRPr="00FE6DFF" w:rsidRDefault="00FE6DFF" w:rsidP="00422075">
      <w:pPr>
        <w:spacing w:after="0" w:line="240" w:lineRule="auto"/>
        <w:jc w:val="both"/>
        <w:rPr>
          <w:bCs/>
          <w:sz w:val="24"/>
          <w:szCs w:val="24"/>
        </w:rPr>
      </w:pPr>
      <w:r w:rsidRPr="00FE6DFF">
        <w:rPr>
          <w:bCs/>
          <w:sz w:val="24"/>
          <w:szCs w:val="24"/>
        </w:rPr>
        <w:t xml:space="preserve">b/ </w:t>
      </w:r>
      <w:r w:rsidRPr="00FE6DFF">
        <w:rPr>
          <w:b/>
          <w:bCs/>
          <w:sz w:val="24"/>
          <w:szCs w:val="24"/>
        </w:rPr>
        <w:t>Afrykańsk</w:t>
      </w:r>
      <w:r>
        <w:rPr>
          <w:b/>
          <w:bCs/>
          <w:sz w:val="24"/>
          <w:szCs w:val="24"/>
        </w:rPr>
        <w:t>a</w:t>
      </w:r>
      <w:r w:rsidRPr="00FE6DFF">
        <w:rPr>
          <w:b/>
          <w:bCs/>
          <w:sz w:val="24"/>
          <w:szCs w:val="24"/>
        </w:rPr>
        <w:t xml:space="preserve"> Kar</w:t>
      </w:r>
      <w:r>
        <w:rPr>
          <w:b/>
          <w:bCs/>
          <w:sz w:val="24"/>
          <w:szCs w:val="24"/>
        </w:rPr>
        <w:t>ta</w:t>
      </w:r>
      <w:r w:rsidRPr="00FE6DFF">
        <w:rPr>
          <w:b/>
          <w:bCs/>
          <w:sz w:val="24"/>
          <w:szCs w:val="24"/>
        </w:rPr>
        <w:t xml:space="preserve"> Praw Człowieka i Ludów</w:t>
      </w:r>
      <w:r>
        <w:rPr>
          <w:b/>
          <w:bCs/>
          <w:sz w:val="24"/>
          <w:szCs w:val="24"/>
        </w:rPr>
        <w:t xml:space="preserve"> 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422075" w:rsidRPr="00DA6628" w:rsidRDefault="00422075" w:rsidP="0042207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22075" w:rsidRPr="00C91F36" w:rsidRDefault="00FE6DFF" w:rsidP="00422075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16</w:t>
      </w:r>
      <w:r w:rsidR="00422075" w:rsidRPr="00C91F36">
        <w:rPr>
          <w:rFonts w:asciiTheme="minorHAnsi" w:hAnsiTheme="minorHAnsi" w:cstheme="minorHAnsi"/>
          <w:i/>
          <w:sz w:val="24"/>
          <w:szCs w:val="24"/>
        </w:rPr>
        <w:t>/</w:t>
      </w:r>
      <w:r w:rsidR="00422075">
        <w:rPr>
          <w:rFonts w:asciiTheme="minorHAnsi" w:hAnsiTheme="minorHAnsi" w:cstheme="minorHAnsi"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i/>
          <w:sz w:val="24"/>
          <w:szCs w:val="24"/>
        </w:rPr>
        <w:tab/>
      </w:r>
      <w:r w:rsidR="00422075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/6</w:t>
      </w:r>
    </w:p>
    <w:p w:rsidR="00422075" w:rsidRDefault="00422075" w:rsidP="00422075">
      <w:pPr>
        <w:spacing w:after="0" w:line="240" w:lineRule="auto"/>
        <w:jc w:val="both"/>
        <w:rPr>
          <w:b/>
          <w:bCs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 xml:space="preserve">a/ </w:t>
      </w:r>
      <w:r>
        <w:rPr>
          <w:rFonts w:asciiTheme="minorHAnsi" w:hAnsiTheme="minorHAnsi" w:cstheme="minorHAnsi"/>
          <w:b/>
          <w:sz w:val="24"/>
          <w:szCs w:val="24"/>
        </w:rPr>
        <w:t>II</w:t>
      </w:r>
      <w:r w:rsidR="00FE6DFF">
        <w:rPr>
          <w:rFonts w:asciiTheme="minorHAnsi" w:hAnsiTheme="minorHAnsi" w:cstheme="minorHAnsi"/>
          <w:b/>
          <w:sz w:val="24"/>
          <w:szCs w:val="24"/>
        </w:rPr>
        <w:t xml:space="preserve"> [</w:t>
      </w:r>
      <w:r w:rsidR="00FE6DFF" w:rsidRPr="00FE6DFF">
        <w:rPr>
          <w:rFonts w:asciiTheme="minorHAnsi" w:hAnsiTheme="minorHAnsi" w:cstheme="minorHAnsi"/>
          <w:sz w:val="24"/>
          <w:szCs w:val="24"/>
        </w:rPr>
        <w:t>i/lub:</w:t>
      </w:r>
      <w:r w:rsidR="00FE6DFF">
        <w:rPr>
          <w:rFonts w:asciiTheme="minorHAnsi" w:hAnsiTheme="minorHAnsi" w:cstheme="minorHAnsi"/>
          <w:b/>
          <w:sz w:val="24"/>
          <w:szCs w:val="24"/>
        </w:rPr>
        <w:t xml:space="preserve"> II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="00FE6DFF">
        <w:rPr>
          <w:rFonts w:asciiTheme="minorHAnsi" w:hAnsiTheme="minorHAnsi" w:cstheme="minorHAnsi"/>
          <w:b/>
          <w:sz w:val="24"/>
          <w:szCs w:val="24"/>
        </w:rPr>
        <w:t>]</w:t>
      </w:r>
      <w:r w:rsidR="00FE6DFF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91F36">
        <w:rPr>
          <w:rFonts w:asciiTheme="minorHAnsi" w:hAnsiTheme="minorHAnsi" w:cstheme="minorHAnsi"/>
          <w:sz w:val="24"/>
          <w:szCs w:val="24"/>
        </w:rPr>
        <w:t xml:space="preserve">b/ </w:t>
      </w:r>
      <w:r>
        <w:rPr>
          <w:rFonts w:asciiTheme="minorHAnsi" w:hAnsiTheme="minorHAnsi" w:cstheme="minorHAnsi"/>
          <w:b/>
          <w:sz w:val="24"/>
          <w:szCs w:val="24"/>
        </w:rPr>
        <w:t xml:space="preserve">II </w:t>
      </w:r>
      <w:r w:rsidR="00FE6DFF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422075" w:rsidRDefault="00422075" w:rsidP="00422075">
      <w:pPr>
        <w:spacing w:after="0" w:line="240" w:lineRule="auto"/>
        <w:jc w:val="both"/>
        <w:rPr>
          <w:b/>
          <w:bCs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 xml:space="preserve">c/ </w:t>
      </w:r>
      <w:r w:rsidR="00FE6DFF">
        <w:rPr>
          <w:rFonts w:asciiTheme="minorHAnsi" w:hAnsiTheme="minorHAnsi" w:cstheme="minorHAnsi"/>
          <w:b/>
          <w:sz w:val="24"/>
          <w:szCs w:val="24"/>
        </w:rPr>
        <w:t>II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6DFF">
        <w:rPr>
          <w:rFonts w:asciiTheme="minorHAnsi" w:hAnsiTheme="minorHAnsi" w:cstheme="minorHAnsi"/>
          <w:b/>
          <w:sz w:val="24"/>
          <w:szCs w:val="24"/>
        </w:rPr>
        <w:tab/>
      </w:r>
      <w:r w:rsidR="00FE6DFF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91F36">
        <w:rPr>
          <w:rFonts w:asciiTheme="minorHAnsi" w:hAnsiTheme="minorHAnsi" w:cstheme="minorHAnsi"/>
          <w:sz w:val="24"/>
          <w:szCs w:val="24"/>
        </w:rPr>
        <w:t xml:space="preserve">d/ </w:t>
      </w:r>
      <w:r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FE6DFF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422075" w:rsidRPr="00FE6DFF" w:rsidRDefault="00422075" w:rsidP="00422075">
      <w:pPr>
        <w:spacing w:after="0" w:line="240" w:lineRule="auto"/>
        <w:jc w:val="both"/>
        <w:rPr>
          <w:b/>
          <w:bCs/>
          <w:sz w:val="24"/>
          <w:szCs w:val="24"/>
        </w:rPr>
      </w:pPr>
      <w:r w:rsidRPr="00C91F36">
        <w:rPr>
          <w:rFonts w:asciiTheme="minorHAnsi" w:hAnsiTheme="minorHAnsi" w:cstheme="minorHAnsi"/>
          <w:sz w:val="24"/>
          <w:szCs w:val="24"/>
        </w:rPr>
        <w:t xml:space="preserve">e/ </w:t>
      </w:r>
      <w:r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FE6DFF">
        <w:rPr>
          <w:rFonts w:asciiTheme="minorHAnsi" w:hAnsiTheme="minorHAnsi" w:cstheme="minorHAnsi"/>
          <w:b/>
          <w:sz w:val="24"/>
          <w:szCs w:val="24"/>
        </w:rPr>
        <w:tab/>
      </w:r>
      <w:r w:rsidR="00FE6DFF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 w:rsidR="00FE6DFF">
        <w:rPr>
          <w:b/>
          <w:bCs/>
          <w:sz w:val="24"/>
          <w:szCs w:val="24"/>
        </w:rPr>
        <w:tab/>
      </w:r>
      <w:r w:rsidR="00FE6DFF">
        <w:rPr>
          <w:b/>
          <w:bCs/>
          <w:sz w:val="24"/>
          <w:szCs w:val="24"/>
        </w:rPr>
        <w:tab/>
      </w:r>
      <w:r w:rsidR="00FE6DFF">
        <w:rPr>
          <w:b/>
          <w:bCs/>
          <w:sz w:val="24"/>
          <w:szCs w:val="24"/>
        </w:rPr>
        <w:tab/>
      </w:r>
      <w:r w:rsidR="00FE6DFF">
        <w:rPr>
          <w:bCs/>
          <w:sz w:val="24"/>
          <w:szCs w:val="24"/>
        </w:rPr>
        <w:t xml:space="preserve">f/ </w:t>
      </w:r>
      <w:r w:rsidR="00FE6DFF">
        <w:rPr>
          <w:b/>
          <w:bCs/>
          <w:sz w:val="24"/>
          <w:szCs w:val="24"/>
        </w:rPr>
        <w:t>III</w:t>
      </w:r>
      <w:r w:rsidR="00FE6DFF">
        <w:rPr>
          <w:b/>
          <w:bCs/>
          <w:sz w:val="24"/>
          <w:szCs w:val="24"/>
        </w:rPr>
        <w:tab/>
        <w:t xml:space="preserve">– 1 </w:t>
      </w:r>
      <w:proofErr w:type="spellStart"/>
      <w:r w:rsidR="00FE6DFF">
        <w:rPr>
          <w:b/>
          <w:bCs/>
          <w:sz w:val="24"/>
          <w:szCs w:val="24"/>
        </w:rPr>
        <w:t>pkt</w:t>
      </w:r>
      <w:proofErr w:type="spellEnd"/>
    </w:p>
    <w:sectPr w:rsidR="00422075" w:rsidRPr="00FE6DFF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A0" w:rsidRDefault="001339A0" w:rsidP="00927516">
      <w:pPr>
        <w:spacing w:after="0" w:line="240" w:lineRule="auto"/>
      </w:pPr>
      <w:r>
        <w:separator/>
      </w:r>
    </w:p>
  </w:endnote>
  <w:endnote w:type="continuationSeparator" w:id="0">
    <w:p w:rsidR="001339A0" w:rsidRDefault="001339A0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24210F" w:rsidRDefault="00986F8B">
        <w:pPr>
          <w:pStyle w:val="Stopka"/>
          <w:jc w:val="center"/>
        </w:pPr>
        <w:fldSimple w:instr=" PAGE   \* MERGEFORMAT ">
          <w:r w:rsidR="00C437DB">
            <w:rPr>
              <w:noProof/>
            </w:rPr>
            <w:t>3</w:t>
          </w:r>
        </w:fldSimple>
      </w:p>
    </w:sdtContent>
  </w:sdt>
  <w:p w:rsidR="0024210F" w:rsidRDefault="002421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A0" w:rsidRDefault="001339A0" w:rsidP="00927516">
      <w:pPr>
        <w:spacing w:after="0" w:line="240" w:lineRule="auto"/>
      </w:pPr>
      <w:r>
        <w:separator/>
      </w:r>
    </w:p>
  </w:footnote>
  <w:footnote w:type="continuationSeparator" w:id="0">
    <w:p w:rsidR="001339A0" w:rsidRDefault="001339A0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0F" w:rsidRDefault="0024210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0F" w:rsidRDefault="00986F8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24210F" w:rsidRPr="00FB13C5" w:rsidRDefault="00986F8B" w:rsidP="00C61E15">
                  <w:pPr>
                    <w:pStyle w:val="Nagwek"/>
                    <w:jc w:val="center"/>
                    <w:rPr>
                      <w:i/>
                      <w:color w:val="546421" w:themeColor="accent6" w:themeShade="80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546421" w:themeColor="accent6" w:themeShade="8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24210F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ETAP CENTRALNY I</w:t>
                      </w:r>
                      <w:r w:rsidR="0024210F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</w:t>
                      </w:r>
                      <w:r w:rsidR="0024210F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 OGÓLNOPOLSKIEJ OLIMPIADY                                         WIEDZY O PRAWACH CZŁOWIEKA W ŚWIECIE WSPÓŁCZESNYM – CZ.</w:t>
                      </w:r>
                    </w:sdtContent>
                  </w:sdt>
                  <w:r w:rsidR="0024210F" w:rsidRPr="00FB13C5">
                    <w:rPr>
                      <w:b/>
                      <w:i/>
                      <w:color w:val="546421" w:themeColor="accent6" w:themeShade="80"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24210F" w:rsidRPr="00FB13C5" w:rsidRDefault="0024210F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5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9458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411B"/>
    <w:rsid w:val="0006505F"/>
    <w:rsid w:val="000826D2"/>
    <w:rsid w:val="000B194E"/>
    <w:rsid w:val="000C6FB2"/>
    <w:rsid w:val="000E3F2F"/>
    <w:rsid w:val="000E6300"/>
    <w:rsid w:val="0010017E"/>
    <w:rsid w:val="00105ACE"/>
    <w:rsid w:val="0011032E"/>
    <w:rsid w:val="00121B9B"/>
    <w:rsid w:val="00123399"/>
    <w:rsid w:val="001309AB"/>
    <w:rsid w:val="001339A0"/>
    <w:rsid w:val="00146E1B"/>
    <w:rsid w:val="00172D90"/>
    <w:rsid w:val="00173671"/>
    <w:rsid w:val="001751AC"/>
    <w:rsid w:val="00175FF1"/>
    <w:rsid w:val="00176738"/>
    <w:rsid w:val="00187E87"/>
    <w:rsid w:val="00193BFE"/>
    <w:rsid w:val="001A0734"/>
    <w:rsid w:val="001A7BFD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4210F"/>
    <w:rsid w:val="002511F0"/>
    <w:rsid w:val="00252923"/>
    <w:rsid w:val="0025437A"/>
    <w:rsid w:val="0027733A"/>
    <w:rsid w:val="00296179"/>
    <w:rsid w:val="002A6542"/>
    <w:rsid w:val="002B62BF"/>
    <w:rsid w:val="002D2E51"/>
    <w:rsid w:val="002F5BB4"/>
    <w:rsid w:val="00315F51"/>
    <w:rsid w:val="00324E6B"/>
    <w:rsid w:val="00325B57"/>
    <w:rsid w:val="00330EF7"/>
    <w:rsid w:val="00346B4A"/>
    <w:rsid w:val="00347736"/>
    <w:rsid w:val="0036577B"/>
    <w:rsid w:val="00374A3D"/>
    <w:rsid w:val="003805B4"/>
    <w:rsid w:val="003879F2"/>
    <w:rsid w:val="003958BB"/>
    <w:rsid w:val="003964AD"/>
    <w:rsid w:val="003A5896"/>
    <w:rsid w:val="003D1A9A"/>
    <w:rsid w:val="003E0120"/>
    <w:rsid w:val="003E4EBF"/>
    <w:rsid w:val="003F0675"/>
    <w:rsid w:val="00410A0A"/>
    <w:rsid w:val="00422075"/>
    <w:rsid w:val="00456911"/>
    <w:rsid w:val="004B4A65"/>
    <w:rsid w:val="004D1CD9"/>
    <w:rsid w:val="004E7476"/>
    <w:rsid w:val="004F3065"/>
    <w:rsid w:val="004F4A17"/>
    <w:rsid w:val="0052577A"/>
    <w:rsid w:val="00530B8E"/>
    <w:rsid w:val="0053127F"/>
    <w:rsid w:val="00542742"/>
    <w:rsid w:val="00554E22"/>
    <w:rsid w:val="00560C42"/>
    <w:rsid w:val="005666AA"/>
    <w:rsid w:val="00567303"/>
    <w:rsid w:val="00583D08"/>
    <w:rsid w:val="005E7FB4"/>
    <w:rsid w:val="006015F2"/>
    <w:rsid w:val="00616F55"/>
    <w:rsid w:val="006252C3"/>
    <w:rsid w:val="006356DD"/>
    <w:rsid w:val="00653271"/>
    <w:rsid w:val="00657DFA"/>
    <w:rsid w:val="00671149"/>
    <w:rsid w:val="006A5D8D"/>
    <w:rsid w:val="006A6C03"/>
    <w:rsid w:val="006B274E"/>
    <w:rsid w:val="006D1258"/>
    <w:rsid w:val="006D78B3"/>
    <w:rsid w:val="006F532E"/>
    <w:rsid w:val="007026B0"/>
    <w:rsid w:val="0072222B"/>
    <w:rsid w:val="00727AC0"/>
    <w:rsid w:val="00732309"/>
    <w:rsid w:val="007378B4"/>
    <w:rsid w:val="00743E42"/>
    <w:rsid w:val="00744DA8"/>
    <w:rsid w:val="00747CB8"/>
    <w:rsid w:val="00750007"/>
    <w:rsid w:val="007525B1"/>
    <w:rsid w:val="00770B62"/>
    <w:rsid w:val="00770E4C"/>
    <w:rsid w:val="007968E3"/>
    <w:rsid w:val="007A4A74"/>
    <w:rsid w:val="007B02FE"/>
    <w:rsid w:val="007C2ADE"/>
    <w:rsid w:val="007C4E05"/>
    <w:rsid w:val="00800717"/>
    <w:rsid w:val="008151A5"/>
    <w:rsid w:val="00840016"/>
    <w:rsid w:val="00852DAA"/>
    <w:rsid w:val="00865349"/>
    <w:rsid w:val="0088196B"/>
    <w:rsid w:val="008953B9"/>
    <w:rsid w:val="008A5DE0"/>
    <w:rsid w:val="008E5230"/>
    <w:rsid w:val="008F1924"/>
    <w:rsid w:val="00904277"/>
    <w:rsid w:val="00906985"/>
    <w:rsid w:val="00914C45"/>
    <w:rsid w:val="00927516"/>
    <w:rsid w:val="009631D7"/>
    <w:rsid w:val="00986F8B"/>
    <w:rsid w:val="00A01A3D"/>
    <w:rsid w:val="00A04DED"/>
    <w:rsid w:val="00A16241"/>
    <w:rsid w:val="00A2402F"/>
    <w:rsid w:val="00A31FED"/>
    <w:rsid w:val="00A33397"/>
    <w:rsid w:val="00A4296D"/>
    <w:rsid w:val="00A42E72"/>
    <w:rsid w:val="00A7168D"/>
    <w:rsid w:val="00A94DEF"/>
    <w:rsid w:val="00A9772F"/>
    <w:rsid w:val="00AA28D5"/>
    <w:rsid w:val="00AB2C39"/>
    <w:rsid w:val="00AC1D46"/>
    <w:rsid w:val="00AE3E3E"/>
    <w:rsid w:val="00AE68DD"/>
    <w:rsid w:val="00B140B4"/>
    <w:rsid w:val="00B25ABA"/>
    <w:rsid w:val="00B410FC"/>
    <w:rsid w:val="00B42A24"/>
    <w:rsid w:val="00B4461A"/>
    <w:rsid w:val="00B545FC"/>
    <w:rsid w:val="00B67E9E"/>
    <w:rsid w:val="00BA30FC"/>
    <w:rsid w:val="00BD65BB"/>
    <w:rsid w:val="00C0320E"/>
    <w:rsid w:val="00C2219C"/>
    <w:rsid w:val="00C36C3F"/>
    <w:rsid w:val="00C437DB"/>
    <w:rsid w:val="00C56365"/>
    <w:rsid w:val="00C61E15"/>
    <w:rsid w:val="00C7055B"/>
    <w:rsid w:val="00C76EF4"/>
    <w:rsid w:val="00C869FE"/>
    <w:rsid w:val="00C87DE7"/>
    <w:rsid w:val="00C91F36"/>
    <w:rsid w:val="00CA207B"/>
    <w:rsid w:val="00CD726C"/>
    <w:rsid w:val="00D02701"/>
    <w:rsid w:val="00D12B74"/>
    <w:rsid w:val="00D139FB"/>
    <w:rsid w:val="00D15C82"/>
    <w:rsid w:val="00D263CA"/>
    <w:rsid w:val="00D51738"/>
    <w:rsid w:val="00D76F93"/>
    <w:rsid w:val="00D95A58"/>
    <w:rsid w:val="00DA6628"/>
    <w:rsid w:val="00DF05DA"/>
    <w:rsid w:val="00DF4821"/>
    <w:rsid w:val="00E036C0"/>
    <w:rsid w:val="00E10165"/>
    <w:rsid w:val="00E22A56"/>
    <w:rsid w:val="00EB1E37"/>
    <w:rsid w:val="00EB4AC5"/>
    <w:rsid w:val="00EB5540"/>
    <w:rsid w:val="00ED208F"/>
    <w:rsid w:val="00EE303C"/>
    <w:rsid w:val="00EE47FA"/>
    <w:rsid w:val="00F10E91"/>
    <w:rsid w:val="00F403CF"/>
    <w:rsid w:val="00F4630E"/>
    <w:rsid w:val="00F5386E"/>
    <w:rsid w:val="00F5410C"/>
    <w:rsid w:val="00F84F9A"/>
    <w:rsid w:val="00FB13C5"/>
    <w:rsid w:val="00FB3063"/>
    <w:rsid w:val="00FB3856"/>
    <w:rsid w:val="00FB4F2E"/>
    <w:rsid w:val="00FE3A84"/>
    <w:rsid w:val="00FE6DFF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59B7DC-2A45-4D11-ABB1-1E332123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III OGÓLNOPOLSKIEJ OLIMPIADY                                         WIEDZY O PRAWACH CZŁOWIEKA W ŚWIECIE WSPÓŁCZESNYM – CZ.</vt:lpstr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III OGÓLNOPOLSKIEJ OLIMPIADY                                         WIEDZY O PRAWACH CZŁOWIEKA W ŚWIECIE WSPÓŁCZESNYM – CZ.</dc:title>
  <dc:creator>Ja</dc:creator>
  <cp:lastModifiedBy>Ja</cp:lastModifiedBy>
  <cp:revision>6</cp:revision>
  <dcterms:created xsi:type="dcterms:W3CDTF">2016-03-07T08:52:00Z</dcterms:created>
  <dcterms:modified xsi:type="dcterms:W3CDTF">2016-04-06T11:26:00Z</dcterms:modified>
</cp:coreProperties>
</file>